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594" w:rsidRDefault="00E26594" w:rsidP="00E26594">
      <w:pPr>
        <w:spacing w:line="360" w:lineRule="auto"/>
        <w:jc w:val="center"/>
        <w:rPr>
          <w:rFonts w:ascii="Arial" w:hAnsi="Arial"/>
          <w:b/>
          <w:bCs/>
          <w:color w:val="FF0000"/>
          <w:sz w:val="32"/>
          <w:szCs w:val="32"/>
          <w:u w:val="single"/>
          <w:rtl/>
        </w:rPr>
      </w:pPr>
      <w:r w:rsidRPr="00E26594">
        <w:rPr>
          <w:rFonts w:ascii="Arial" w:hAnsi="Arial"/>
          <w:b/>
          <w:bCs/>
          <w:color w:val="FF0000"/>
          <w:sz w:val="32"/>
          <w:szCs w:val="32"/>
          <w:u w:val="single"/>
          <w:rtl/>
        </w:rPr>
        <w:t>הרפורמה בחוק רישוי עסקים</w:t>
      </w:r>
      <w:r w:rsidR="008E3DE1">
        <w:rPr>
          <w:rFonts w:ascii="Arial" w:hAnsi="Arial" w:hint="cs"/>
          <w:b/>
          <w:bCs/>
          <w:color w:val="FF0000"/>
          <w:sz w:val="32"/>
          <w:szCs w:val="32"/>
          <w:u w:val="single"/>
          <w:rtl/>
        </w:rPr>
        <w:t xml:space="preserve"> </w:t>
      </w:r>
      <w:r w:rsidR="008E3DE1">
        <w:rPr>
          <w:rFonts w:ascii="Arial" w:hAnsi="Arial"/>
          <w:b/>
          <w:bCs/>
          <w:color w:val="FF0000"/>
          <w:sz w:val="32"/>
          <w:szCs w:val="32"/>
          <w:u w:val="single"/>
          <w:rtl/>
        </w:rPr>
        <w:t>–</w:t>
      </w:r>
      <w:r w:rsidR="008E3DE1">
        <w:rPr>
          <w:rFonts w:ascii="Arial" w:hAnsi="Arial" w:hint="cs"/>
          <w:b/>
          <w:bCs/>
          <w:color w:val="FF0000"/>
          <w:sz w:val="32"/>
          <w:szCs w:val="32"/>
          <w:u w:val="single"/>
          <w:rtl/>
        </w:rPr>
        <w:t xml:space="preserve"> </w:t>
      </w:r>
      <w:r w:rsidR="007669BC">
        <w:rPr>
          <w:rFonts w:ascii="Arial" w:hAnsi="Arial" w:hint="cs"/>
          <w:b/>
          <w:bCs/>
          <w:color w:val="FF0000"/>
          <w:sz w:val="32"/>
          <w:szCs w:val="32"/>
          <w:u w:val="single"/>
          <w:rtl/>
        </w:rPr>
        <w:t>"</w:t>
      </w:r>
      <w:r w:rsidR="008E3DE1">
        <w:rPr>
          <w:rFonts w:ascii="Arial" w:hAnsi="Arial" w:hint="cs"/>
          <w:b/>
          <w:bCs/>
          <w:color w:val="FF0000"/>
          <w:sz w:val="32"/>
          <w:szCs w:val="32"/>
          <w:u w:val="single"/>
          <w:rtl/>
        </w:rPr>
        <w:t>מ</w:t>
      </w:r>
      <w:r w:rsidR="004B24F8">
        <w:rPr>
          <w:rFonts w:ascii="Arial" w:hAnsi="Arial" w:hint="cs"/>
          <w:b/>
          <w:bCs/>
          <w:color w:val="FF0000"/>
          <w:sz w:val="32"/>
          <w:szCs w:val="32"/>
          <w:u w:val="single"/>
          <w:rtl/>
        </w:rPr>
        <w:t>פרט אחיד</w:t>
      </w:r>
      <w:r w:rsidR="00247024">
        <w:rPr>
          <w:rFonts w:ascii="Arial" w:hAnsi="Arial" w:hint="cs"/>
          <w:b/>
          <w:bCs/>
          <w:color w:val="FF0000"/>
          <w:sz w:val="32"/>
          <w:szCs w:val="32"/>
          <w:u w:val="single"/>
          <w:rtl/>
        </w:rPr>
        <w:t xml:space="preserve"> לעסקים</w:t>
      </w:r>
      <w:r w:rsidR="007669BC">
        <w:rPr>
          <w:rFonts w:ascii="Arial" w:hAnsi="Arial" w:hint="cs"/>
          <w:b/>
          <w:bCs/>
          <w:color w:val="FF0000"/>
          <w:sz w:val="32"/>
          <w:szCs w:val="32"/>
          <w:u w:val="single"/>
          <w:rtl/>
        </w:rPr>
        <w:t>"</w:t>
      </w:r>
      <w:r w:rsidR="00440A7D">
        <w:rPr>
          <w:rFonts w:ascii="Arial" w:hAnsi="Arial" w:hint="cs"/>
          <w:b/>
          <w:bCs/>
          <w:color w:val="FF0000"/>
          <w:sz w:val="32"/>
          <w:szCs w:val="32"/>
          <w:u w:val="single"/>
          <w:rtl/>
        </w:rPr>
        <w:t xml:space="preserve"> </w:t>
      </w:r>
      <w:r w:rsidR="00247024">
        <w:rPr>
          <w:rFonts w:ascii="Arial" w:hAnsi="Arial" w:hint="cs"/>
          <w:b/>
          <w:bCs/>
          <w:color w:val="FF0000"/>
          <w:sz w:val="32"/>
          <w:szCs w:val="32"/>
          <w:u w:val="single"/>
          <w:rtl/>
        </w:rPr>
        <w:t xml:space="preserve">של </w:t>
      </w:r>
      <w:r w:rsidR="007C3033">
        <w:rPr>
          <w:rFonts w:ascii="Arial" w:hAnsi="Arial" w:hint="cs"/>
          <w:b/>
          <w:bCs/>
          <w:color w:val="FF0000"/>
          <w:sz w:val="32"/>
          <w:szCs w:val="32"/>
          <w:u w:val="single"/>
          <w:rtl/>
        </w:rPr>
        <w:t>המועצה המקומית מעלה עירון</w:t>
      </w:r>
      <w:r w:rsidR="004B24F8">
        <w:rPr>
          <w:rFonts w:ascii="Arial" w:hAnsi="Arial" w:hint="cs"/>
          <w:b/>
          <w:bCs/>
          <w:color w:val="FF0000"/>
          <w:sz w:val="32"/>
          <w:szCs w:val="32"/>
          <w:u w:val="single"/>
          <w:rtl/>
        </w:rPr>
        <w:t xml:space="preserve">              </w:t>
      </w:r>
      <w:r w:rsidR="007669BC">
        <w:rPr>
          <w:rFonts w:ascii="Arial" w:hAnsi="Arial" w:hint="cs"/>
          <w:b/>
          <w:bCs/>
          <w:color w:val="FF0000"/>
          <w:sz w:val="32"/>
          <w:szCs w:val="32"/>
          <w:u w:val="single"/>
          <w:rtl/>
        </w:rPr>
        <w:t xml:space="preserve">        </w:t>
      </w:r>
      <w:r w:rsidR="004B24F8">
        <w:rPr>
          <w:rFonts w:ascii="Arial" w:hAnsi="Arial" w:hint="cs"/>
          <w:b/>
          <w:bCs/>
          <w:color w:val="FF0000"/>
          <w:sz w:val="32"/>
          <w:szCs w:val="32"/>
          <w:u w:val="single"/>
          <w:rtl/>
        </w:rPr>
        <w:t xml:space="preserve"> (להלן:</w:t>
      </w:r>
      <w:r w:rsidR="007C3033">
        <w:rPr>
          <w:rFonts w:ascii="Arial" w:hAnsi="Arial" w:hint="cs"/>
          <w:b/>
          <w:bCs/>
          <w:color w:val="FF0000"/>
          <w:sz w:val="32"/>
          <w:szCs w:val="32"/>
          <w:u w:val="single"/>
          <w:rtl/>
        </w:rPr>
        <w:t>"הרשות המקומית"</w:t>
      </w:r>
      <w:r w:rsidR="008E3DE1">
        <w:rPr>
          <w:rFonts w:ascii="Arial" w:hAnsi="Arial" w:hint="cs"/>
          <w:b/>
          <w:bCs/>
          <w:color w:val="FF0000"/>
          <w:sz w:val="32"/>
          <w:szCs w:val="32"/>
          <w:u w:val="single"/>
          <w:rtl/>
        </w:rPr>
        <w:t>)</w:t>
      </w:r>
    </w:p>
    <w:p w:rsidR="00F77E6E" w:rsidRDefault="00F77E6E" w:rsidP="00F77E6E">
      <w:pPr>
        <w:spacing w:line="360" w:lineRule="auto"/>
        <w:rPr>
          <w:rFonts w:ascii="Arial" w:hAnsi="Arial"/>
          <w:b/>
          <w:bCs/>
          <w:color w:val="FF0000"/>
          <w:sz w:val="32"/>
          <w:szCs w:val="32"/>
          <w:u w:val="single"/>
          <w:rtl/>
        </w:rPr>
      </w:pPr>
      <w:r>
        <w:rPr>
          <w:rFonts w:ascii="Arial" w:hAnsi="Arial" w:hint="cs"/>
          <w:b/>
          <w:bCs/>
          <w:color w:val="FF0000"/>
          <w:sz w:val="32"/>
          <w:szCs w:val="32"/>
          <w:u w:val="single"/>
          <w:rtl/>
        </w:rPr>
        <w:t>תוכן עיניינים</w:t>
      </w:r>
    </w:p>
    <w:p w:rsidR="00F77E6E" w:rsidRDefault="000A51FC" w:rsidP="007E69A3">
      <w:pPr>
        <w:pStyle w:val="a7"/>
        <w:numPr>
          <w:ilvl w:val="0"/>
          <w:numId w:val="34"/>
        </w:numPr>
        <w:spacing w:line="360" w:lineRule="auto"/>
        <w:rPr>
          <w:rFonts w:ascii="Arial" w:hAnsi="Arial"/>
          <w:sz w:val="32"/>
          <w:szCs w:val="32"/>
        </w:rPr>
      </w:pPr>
      <w:r>
        <w:rPr>
          <w:rFonts w:ascii="Arial" w:hAnsi="Arial" w:hint="cs"/>
          <w:b/>
          <w:bCs/>
          <w:sz w:val="32"/>
          <w:szCs w:val="32"/>
          <w:rtl/>
        </w:rPr>
        <w:t>דבר ראש הרשות  ה</w:t>
      </w:r>
      <w:r w:rsidR="00F77E6E" w:rsidRPr="00FF2CA8">
        <w:rPr>
          <w:rFonts w:ascii="Arial" w:hAnsi="Arial" w:hint="cs"/>
          <w:b/>
          <w:bCs/>
          <w:sz w:val="32"/>
          <w:szCs w:val="32"/>
          <w:rtl/>
        </w:rPr>
        <w:t xml:space="preserve">מקומית                                                                              </w:t>
      </w:r>
      <w:r w:rsidR="007E69A3">
        <w:rPr>
          <w:rFonts w:ascii="Arial" w:hAnsi="Arial" w:hint="cs"/>
          <w:sz w:val="32"/>
          <w:szCs w:val="32"/>
          <w:rtl/>
        </w:rPr>
        <w:t xml:space="preserve">עמוד       </w:t>
      </w:r>
      <w:r w:rsidR="00F77E6E">
        <w:rPr>
          <w:rFonts w:ascii="Arial" w:hAnsi="Arial" w:hint="cs"/>
          <w:sz w:val="32"/>
          <w:szCs w:val="32"/>
          <w:rtl/>
        </w:rPr>
        <w:t xml:space="preserve">1 </w:t>
      </w:r>
    </w:p>
    <w:p w:rsidR="00F77E6E" w:rsidRDefault="00F77E6E" w:rsidP="007E69A3">
      <w:pPr>
        <w:pStyle w:val="a7"/>
        <w:numPr>
          <w:ilvl w:val="0"/>
          <w:numId w:val="34"/>
        </w:numPr>
        <w:spacing w:line="360" w:lineRule="auto"/>
        <w:rPr>
          <w:rFonts w:ascii="Arial" w:hAnsi="Arial"/>
          <w:sz w:val="32"/>
          <w:szCs w:val="32"/>
        </w:rPr>
      </w:pPr>
      <w:r w:rsidRPr="00FF2CA8">
        <w:rPr>
          <w:rFonts w:ascii="Arial" w:hAnsi="Arial" w:hint="cs"/>
          <w:b/>
          <w:bCs/>
          <w:sz w:val="32"/>
          <w:szCs w:val="32"/>
          <w:rtl/>
        </w:rPr>
        <w:t>פתיחה / הקדמה</w:t>
      </w:r>
      <w:r>
        <w:rPr>
          <w:rFonts w:ascii="Arial" w:hAnsi="Arial" w:hint="cs"/>
          <w:sz w:val="32"/>
          <w:szCs w:val="32"/>
          <w:rtl/>
        </w:rPr>
        <w:t xml:space="preserve">                                                                                                       </w:t>
      </w:r>
      <w:r w:rsidR="009F67A1">
        <w:rPr>
          <w:rFonts w:ascii="Arial" w:hAnsi="Arial" w:hint="cs"/>
          <w:sz w:val="32"/>
          <w:szCs w:val="32"/>
          <w:rtl/>
        </w:rPr>
        <w:t xml:space="preserve"> </w:t>
      </w:r>
      <w:r>
        <w:rPr>
          <w:rFonts w:ascii="Arial" w:hAnsi="Arial" w:hint="cs"/>
          <w:sz w:val="32"/>
          <w:szCs w:val="32"/>
          <w:rtl/>
        </w:rPr>
        <w:t xml:space="preserve"> </w:t>
      </w:r>
      <w:r w:rsidR="007E69A3">
        <w:rPr>
          <w:rFonts w:ascii="Arial" w:hAnsi="Arial" w:hint="cs"/>
          <w:sz w:val="32"/>
          <w:szCs w:val="32"/>
          <w:rtl/>
        </w:rPr>
        <w:t xml:space="preserve">   2</w:t>
      </w:r>
    </w:p>
    <w:p w:rsidR="00F77E6E" w:rsidRDefault="00F77E6E" w:rsidP="00F77E6E">
      <w:pPr>
        <w:pStyle w:val="a7"/>
        <w:numPr>
          <w:ilvl w:val="0"/>
          <w:numId w:val="34"/>
        </w:numPr>
        <w:spacing w:line="360" w:lineRule="auto"/>
        <w:rPr>
          <w:rFonts w:ascii="Arial" w:hAnsi="Arial"/>
          <w:sz w:val="32"/>
          <w:szCs w:val="32"/>
        </w:rPr>
      </w:pPr>
      <w:r w:rsidRPr="00FF2CA8">
        <w:rPr>
          <w:rFonts w:ascii="Arial" w:hAnsi="Arial" w:hint="cs"/>
          <w:b/>
          <w:bCs/>
          <w:sz w:val="32"/>
          <w:szCs w:val="32"/>
          <w:rtl/>
        </w:rPr>
        <w:t>פרק א'</w:t>
      </w:r>
      <w:r>
        <w:rPr>
          <w:rFonts w:ascii="Arial" w:hAnsi="Arial" w:hint="cs"/>
          <w:sz w:val="32"/>
          <w:szCs w:val="32"/>
          <w:rtl/>
        </w:rPr>
        <w:t xml:space="preserve"> : ח</w:t>
      </w:r>
      <w:r w:rsidR="00606C11">
        <w:rPr>
          <w:rFonts w:ascii="Arial" w:hAnsi="Arial" w:hint="cs"/>
          <w:sz w:val="32"/>
          <w:szCs w:val="32"/>
          <w:rtl/>
        </w:rPr>
        <w:t xml:space="preserve">וק רישוי עסקים והרפורמות השונות </w:t>
      </w:r>
      <w:r>
        <w:rPr>
          <w:rFonts w:ascii="Arial" w:hAnsi="Arial" w:hint="cs"/>
          <w:sz w:val="32"/>
          <w:szCs w:val="32"/>
          <w:rtl/>
        </w:rPr>
        <w:t xml:space="preserve">                                                               </w:t>
      </w:r>
      <w:r w:rsidR="007669BC">
        <w:rPr>
          <w:rFonts w:ascii="Arial" w:hAnsi="Arial" w:hint="cs"/>
          <w:sz w:val="32"/>
          <w:szCs w:val="32"/>
          <w:rtl/>
        </w:rPr>
        <w:t xml:space="preserve"> </w:t>
      </w:r>
      <w:r w:rsidR="00606C11">
        <w:rPr>
          <w:rFonts w:ascii="Arial" w:hAnsi="Arial" w:hint="cs"/>
          <w:sz w:val="32"/>
          <w:szCs w:val="32"/>
          <w:rtl/>
        </w:rPr>
        <w:t xml:space="preserve"> </w:t>
      </w:r>
      <w:r>
        <w:rPr>
          <w:rFonts w:ascii="Arial" w:hAnsi="Arial" w:hint="cs"/>
          <w:sz w:val="32"/>
          <w:szCs w:val="32"/>
          <w:rtl/>
        </w:rPr>
        <w:t xml:space="preserve"> 3-4 </w:t>
      </w:r>
    </w:p>
    <w:p w:rsidR="00F77E6E" w:rsidRDefault="00F77E6E" w:rsidP="00A52F98">
      <w:pPr>
        <w:pStyle w:val="a7"/>
        <w:numPr>
          <w:ilvl w:val="0"/>
          <w:numId w:val="34"/>
        </w:numPr>
        <w:spacing w:line="360" w:lineRule="auto"/>
        <w:rPr>
          <w:rFonts w:ascii="Arial" w:hAnsi="Arial"/>
          <w:sz w:val="32"/>
          <w:szCs w:val="32"/>
        </w:rPr>
      </w:pPr>
      <w:r w:rsidRPr="00FF2CA8">
        <w:rPr>
          <w:rFonts w:ascii="Arial" w:hAnsi="Arial" w:hint="cs"/>
          <w:b/>
          <w:bCs/>
          <w:sz w:val="32"/>
          <w:szCs w:val="32"/>
          <w:rtl/>
        </w:rPr>
        <w:t>פרק ב'</w:t>
      </w:r>
      <w:r>
        <w:rPr>
          <w:rFonts w:ascii="Arial" w:hAnsi="Arial" w:hint="cs"/>
          <w:sz w:val="32"/>
          <w:szCs w:val="32"/>
          <w:rtl/>
        </w:rPr>
        <w:t xml:space="preserve"> : הנחיות ומידע כללי לבעל העסק                                                                        </w:t>
      </w:r>
      <w:r w:rsidR="007669BC">
        <w:rPr>
          <w:rFonts w:ascii="Arial" w:hAnsi="Arial" w:hint="cs"/>
          <w:sz w:val="32"/>
          <w:szCs w:val="32"/>
          <w:rtl/>
        </w:rPr>
        <w:t xml:space="preserve"> </w:t>
      </w:r>
      <w:r w:rsidR="00606C11">
        <w:rPr>
          <w:rFonts w:ascii="Arial" w:hAnsi="Arial" w:hint="cs"/>
          <w:sz w:val="32"/>
          <w:szCs w:val="32"/>
          <w:rtl/>
        </w:rPr>
        <w:t xml:space="preserve"> </w:t>
      </w:r>
      <w:r>
        <w:rPr>
          <w:rFonts w:ascii="Arial" w:hAnsi="Arial" w:hint="cs"/>
          <w:sz w:val="32"/>
          <w:szCs w:val="32"/>
          <w:rtl/>
        </w:rPr>
        <w:t>5-</w:t>
      </w:r>
      <w:r w:rsidR="00A52F98">
        <w:rPr>
          <w:rFonts w:ascii="Arial" w:hAnsi="Arial" w:hint="cs"/>
          <w:sz w:val="32"/>
          <w:szCs w:val="32"/>
          <w:rtl/>
        </w:rPr>
        <w:t>15</w:t>
      </w:r>
      <w:r>
        <w:rPr>
          <w:rFonts w:ascii="Arial" w:hAnsi="Arial" w:hint="cs"/>
          <w:sz w:val="32"/>
          <w:szCs w:val="32"/>
          <w:rtl/>
        </w:rPr>
        <w:t xml:space="preserve"> </w:t>
      </w:r>
    </w:p>
    <w:p w:rsidR="00A52F98" w:rsidRDefault="00A52F98" w:rsidP="00A52F98">
      <w:pPr>
        <w:pStyle w:val="a7"/>
        <w:spacing w:line="360" w:lineRule="auto"/>
        <w:ind w:left="705"/>
        <w:rPr>
          <w:rFonts w:ascii="Arial" w:hAnsi="Arial"/>
          <w:b/>
          <w:bCs/>
          <w:sz w:val="32"/>
          <w:szCs w:val="32"/>
          <w:rtl/>
        </w:rPr>
      </w:pPr>
      <w:r>
        <w:rPr>
          <w:rFonts w:ascii="Arial" w:hAnsi="Arial" w:hint="cs"/>
          <w:b/>
          <w:bCs/>
          <w:sz w:val="32"/>
          <w:szCs w:val="32"/>
          <w:rtl/>
        </w:rPr>
        <w:t xml:space="preserve">                מידע כללי</w:t>
      </w:r>
    </w:p>
    <w:p w:rsidR="00A52F98" w:rsidRDefault="00A52F98" w:rsidP="00A52F98">
      <w:pPr>
        <w:pStyle w:val="a7"/>
        <w:spacing w:line="360" w:lineRule="auto"/>
        <w:ind w:left="705"/>
        <w:rPr>
          <w:rFonts w:ascii="Arial" w:hAnsi="Arial"/>
          <w:sz w:val="32"/>
          <w:szCs w:val="32"/>
        </w:rPr>
      </w:pPr>
      <w:r>
        <w:rPr>
          <w:rFonts w:ascii="Arial" w:hAnsi="Arial" w:hint="cs"/>
          <w:b/>
          <w:bCs/>
          <w:sz w:val="32"/>
          <w:szCs w:val="32"/>
          <w:rtl/>
        </w:rPr>
        <w:t xml:space="preserve">                עיקרי התהליך לקבלת רישיון העסק                   </w:t>
      </w:r>
    </w:p>
    <w:p w:rsidR="00F77E6E" w:rsidRDefault="00F77E6E" w:rsidP="00A52F98">
      <w:pPr>
        <w:pStyle w:val="a7"/>
        <w:numPr>
          <w:ilvl w:val="0"/>
          <w:numId w:val="34"/>
        </w:numPr>
        <w:spacing w:line="360" w:lineRule="auto"/>
        <w:rPr>
          <w:rFonts w:ascii="Arial" w:hAnsi="Arial"/>
          <w:sz w:val="32"/>
          <w:szCs w:val="32"/>
        </w:rPr>
      </w:pPr>
      <w:r w:rsidRPr="00FF2CA8">
        <w:rPr>
          <w:rFonts w:ascii="Arial" w:hAnsi="Arial" w:hint="cs"/>
          <w:b/>
          <w:bCs/>
          <w:sz w:val="32"/>
          <w:szCs w:val="32"/>
          <w:rtl/>
        </w:rPr>
        <w:t>פרק ג'</w:t>
      </w:r>
      <w:r>
        <w:rPr>
          <w:rFonts w:ascii="Arial" w:hAnsi="Arial" w:hint="cs"/>
          <w:sz w:val="32"/>
          <w:szCs w:val="32"/>
          <w:rtl/>
        </w:rPr>
        <w:t xml:space="preserve"> : אנשי קשר ברשות המקומית                                                                            </w:t>
      </w:r>
      <w:r w:rsidR="007669BC">
        <w:rPr>
          <w:rFonts w:ascii="Arial" w:hAnsi="Arial" w:hint="cs"/>
          <w:sz w:val="32"/>
          <w:szCs w:val="32"/>
          <w:rtl/>
        </w:rPr>
        <w:t xml:space="preserve"> </w:t>
      </w:r>
      <w:r w:rsidR="009F67A1">
        <w:rPr>
          <w:rFonts w:ascii="Arial" w:hAnsi="Arial" w:hint="cs"/>
          <w:sz w:val="32"/>
          <w:szCs w:val="32"/>
          <w:rtl/>
        </w:rPr>
        <w:t xml:space="preserve"> </w:t>
      </w:r>
      <w:r w:rsidR="00606C11">
        <w:rPr>
          <w:rFonts w:ascii="Arial" w:hAnsi="Arial" w:hint="cs"/>
          <w:sz w:val="32"/>
          <w:szCs w:val="32"/>
          <w:rtl/>
        </w:rPr>
        <w:t xml:space="preserve">    </w:t>
      </w:r>
      <w:r w:rsidR="00A52F98">
        <w:rPr>
          <w:rFonts w:ascii="Arial" w:hAnsi="Arial" w:hint="cs"/>
          <w:sz w:val="32"/>
          <w:szCs w:val="32"/>
          <w:rtl/>
        </w:rPr>
        <w:t>16</w:t>
      </w:r>
    </w:p>
    <w:p w:rsidR="0067760E" w:rsidRDefault="00F77E6E" w:rsidP="00A52F98">
      <w:pPr>
        <w:pStyle w:val="a7"/>
        <w:numPr>
          <w:ilvl w:val="0"/>
          <w:numId w:val="34"/>
        </w:numPr>
        <w:spacing w:line="360" w:lineRule="auto"/>
        <w:rPr>
          <w:rFonts w:ascii="Arial" w:hAnsi="Arial"/>
          <w:sz w:val="32"/>
          <w:szCs w:val="32"/>
        </w:rPr>
      </w:pPr>
      <w:r w:rsidRPr="00FF2CA8">
        <w:rPr>
          <w:rFonts w:ascii="Arial" w:hAnsi="Arial" w:hint="cs"/>
          <w:b/>
          <w:bCs/>
          <w:sz w:val="32"/>
          <w:szCs w:val="32"/>
          <w:rtl/>
        </w:rPr>
        <w:t>פרק ד'</w:t>
      </w:r>
      <w:r w:rsidR="00606C11">
        <w:rPr>
          <w:rFonts w:ascii="Arial" w:hAnsi="Arial" w:hint="cs"/>
          <w:sz w:val="32"/>
          <w:szCs w:val="32"/>
          <w:rtl/>
        </w:rPr>
        <w:t xml:space="preserve"> :</w:t>
      </w:r>
      <w:r w:rsidR="0067760E">
        <w:rPr>
          <w:rFonts w:ascii="Arial" w:hAnsi="Arial" w:hint="cs"/>
          <w:sz w:val="32"/>
          <w:szCs w:val="32"/>
          <w:rtl/>
        </w:rPr>
        <w:t xml:space="preserve">תנאים לרישיון עסק- </w:t>
      </w:r>
      <w:r w:rsidR="000A51FC">
        <w:rPr>
          <w:rFonts w:ascii="Arial" w:hAnsi="Arial" w:hint="cs"/>
          <w:sz w:val="32"/>
          <w:szCs w:val="32"/>
          <w:rtl/>
        </w:rPr>
        <w:t xml:space="preserve">של </w:t>
      </w:r>
      <w:r w:rsidR="0067760E">
        <w:rPr>
          <w:rFonts w:ascii="Arial" w:hAnsi="Arial" w:hint="cs"/>
          <w:sz w:val="32"/>
          <w:szCs w:val="32"/>
          <w:rtl/>
        </w:rPr>
        <w:t xml:space="preserve">הגורמים "נותני אישור"          </w:t>
      </w:r>
      <w:r w:rsidR="00AE2C66">
        <w:rPr>
          <w:rFonts w:ascii="Arial" w:hAnsi="Arial" w:hint="cs"/>
          <w:sz w:val="32"/>
          <w:szCs w:val="32"/>
          <w:rtl/>
        </w:rPr>
        <w:t xml:space="preserve">                           </w:t>
      </w:r>
      <w:r w:rsidR="007669BC">
        <w:rPr>
          <w:rFonts w:ascii="Arial" w:hAnsi="Arial" w:hint="cs"/>
          <w:sz w:val="32"/>
          <w:szCs w:val="32"/>
          <w:rtl/>
        </w:rPr>
        <w:t xml:space="preserve"> </w:t>
      </w:r>
      <w:r w:rsidR="0067760E">
        <w:rPr>
          <w:rFonts w:ascii="Arial" w:hAnsi="Arial" w:hint="cs"/>
          <w:sz w:val="32"/>
          <w:szCs w:val="32"/>
          <w:rtl/>
        </w:rPr>
        <w:t xml:space="preserve"> </w:t>
      </w:r>
      <w:r w:rsidR="00606C11">
        <w:rPr>
          <w:rFonts w:ascii="Arial" w:hAnsi="Arial" w:hint="cs"/>
          <w:sz w:val="32"/>
          <w:szCs w:val="32"/>
          <w:rtl/>
        </w:rPr>
        <w:t xml:space="preserve">              </w:t>
      </w:r>
      <w:r w:rsidR="009F67A1">
        <w:rPr>
          <w:rFonts w:ascii="Arial" w:hAnsi="Arial" w:hint="cs"/>
          <w:sz w:val="32"/>
          <w:szCs w:val="32"/>
          <w:rtl/>
        </w:rPr>
        <w:t xml:space="preserve"> </w:t>
      </w:r>
      <w:r w:rsidR="00606C11">
        <w:rPr>
          <w:rFonts w:ascii="Arial" w:hAnsi="Arial" w:hint="cs"/>
          <w:sz w:val="32"/>
          <w:szCs w:val="32"/>
          <w:rtl/>
        </w:rPr>
        <w:t xml:space="preserve">  </w:t>
      </w:r>
      <w:r w:rsidR="00A52F98">
        <w:rPr>
          <w:rFonts w:ascii="Arial" w:hAnsi="Arial" w:hint="cs"/>
          <w:sz w:val="32"/>
          <w:szCs w:val="32"/>
          <w:rtl/>
        </w:rPr>
        <w:t>17</w:t>
      </w:r>
    </w:p>
    <w:p w:rsidR="0067760E" w:rsidRDefault="0067760E" w:rsidP="006C0882">
      <w:pPr>
        <w:pStyle w:val="a7"/>
        <w:numPr>
          <w:ilvl w:val="0"/>
          <w:numId w:val="34"/>
        </w:numPr>
        <w:spacing w:line="360" w:lineRule="auto"/>
        <w:rPr>
          <w:rFonts w:ascii="Arial" w:hAnsi="Arial"/>
          <w:sz w:val="32"/>
          <w:szCs w:val="32"/>
        </w:rPr>
      </w:pPr>
      <w:r w:rsidRPr="00FF2CA8">
        <w:rPr>
          <w:rFonts w:ascii="Arial" w:hAnsi="Arial" w:hint="cs"/>
          <w:b/>
          <w:bCs/>
          <w:sz w:val="32"/>
          <w:szCs w:val="32"/>
          <w:rtl/>
        </w:rPr>
        <w:t>פרק ה'</w:t>
      </w:r>
      <w:r>
        <w:rPr>
          <w:rFonts w:ascii="Arial" w:hAnsi="Arial" w:hint="cs"/>
          <w:sz w:val="32"/>
          <w:szCs w:val="32"/>
          <w:rtl/>
        </w:rPr>
        <w:t xml:space="preserve"> : דרישות המפרט הרשותי </w:t>
      </w:r>
      <w:r>
        <w:rPr>
          <w:rFonts w:ascii="Arial" w:hAnsi="Arial"/>
          <w:sz w:val="32"/>
          <w:szCs w:val="32"/>
          <w:rtl/>
        </w:rPr>
        <w:t>–</w:t>
      </w:r>
      <w:r>
        <w:rPr>
          <w:rFonts w:ascii="Arial" w:hAnsi="Arial" w:hint="cs"/>
          <w:sz w:val="32"/>
          <w:szCs w:val="32"/>
          <w:rtl/>
        </w:rPr>
        <w:t xml:space="preserve"> דרישות כלליות (משותפות) מעסקים טעוני רישוי           </w:t>
      </w:r>
      <w:r w:rsidR="00606C11">
        <w:rPr>
          <w:rFonts w:ascii="Arial" w:hAnsi="Arial" w:hint="cs"/>
          <w:sz w:val="32"/>
          <w:szCs w:val="32"/>
          <w:rtl/>
        </w:rPr>
        <w:t xml:space="preserve"> </w:t>
      </w:r>
      <w:r>
        <w:rPr>
          <w:rFonts w:ascii="Arial" w:hAnsi="Arial" w:hint="cs"/>
          <w:sz w:val="32"/>
          <w:szCs w:val="32"/>
          <w:rtl/>
        </w:rPr>
        <w:t xml:space="preserve"> </w:t>
      </w:r>
      <w:r w:rsidR="006C0882">
        <w:rPr>
          <w:rFonts w:ascii="Arial" w:hAnsi="Arial" w:hint="cs"/>
          <w:sz w:val="32"/>
          <w:szCs w:val="32"/>
          <w:rtl/>
        </w:rPr>
        <w:t xml:space="preserve">  18-42</w:t>
      </w:r>
      <w:r>
        <w:rPr>
          <w:rFonts w:ascii="Arial" w:hAnsi="Arial" w:hint="cs"/>
          <w:sz w:val="32"/>
          <w:szCs w:val="32"/>
          <w:rtl/>
        </w:rPr>
        <w:t xml:space="preserve">    </w:t>
      </w:r>
    </w:p>
    <w:p w:rsidR="00E2634C" w:rsidRPr="0007659D" w:rsidRDefault="0007659D" w:rsidP="00A52F98">
      <w:pPr>
        <w:spacing w:line="360" w:lineRule="auto"/>
        <w:ind w:left="1425"/>
        <w:rPr>
          <w:rFonts w:ascii="Arial" w:hAnsi="Arial"/>
          <w:sz w:val="32"/>
          <w:szCs w:val="32"/>
        </w:rPr>
      </w:pPr>
      <w:r>
        <w:rPr>
          <w:rFonts w:ascii="Arial" w:hAnsi="Arial" w:hint="cs"/>
          <w:sz w:val="32"/>
          <w:szCs w:val="32"/>
          <w:rtl/>
        </w:rPr>
        <w:t xml:space="preserve">7.1   </w:t>
      </w:r>
      <w:r w:rsidR="00606C11">
        <w:rPr>
          <w:rFonts w:ascii="Arial" w:hAnsi="Arial" w:hint="cs"/>
          <w:sz w:val="32"/>
          <w:szCs w:val="32"/>
          <w:rtl/>
        </w:rPr>
        <w:t xml:space="preserve">הנחיות </w:t>
      </w:r>
      <w:r w:rsidR="00E2634C" w:rsidRPr="0007659D">
        <w:rPr>
          <w:rFonts w:ascii="Arial" w:hAnsi="Arial" w:hint="cs"/>
          <w:sz w:val="32"/>
          <w:szCs w:val="32"/>
          <w:rtl/>
        </w:rPr>
        <w:t>כללי</w:t>
      </w:r>
      <w:r w:rsidR="00606C11">
        <w:rPr>
          <w:rFonts w:ascii="Arial" w:hAnsi="Arial" w:hint="cs"/>
          <w:sz w:val="32"/>
          <w:szCs w:val="32"/>
          <w:rtl/>
        </w:rPr>
        <w:t xml:space="preserve">ות                                                                                </w:t>
      </w:r>
      <w:r w:rsidR="00A52F98">
        <w:rPr>
          <w:rFonts w:ascii="Arial" w:hAnsi="Arial" w:hint="cs"/>
          <w:sz w:val="32"/>
          <w:szCs w:val="32"/>
          <w:rtl/>
        </w:rPr>
        <w:t>18</w:t>
      </w:r>
    </w:p>
    <w:p w:rsidR="00E2634C" w:rsidRPr="0007659D" w:rsidRDefault="0007659D" w:rsidP="00A52F98">
      <w:pPr>
        <w:spacing w:line="360" w:lineRule="auto"/>
        <w:ind w:left="1425"/>
        <w:rPr>
          <w:rFonts w:ascii="Arial" w:hAnsi="Arial"/>
          <w:b/>
          <w:bCs/>
          <w:sz w:val="32"/>
          <w:szCs w:val="32"/>
          <w:u w:val="single"/>
        </w:rPr>
      </w:pPr>
      <w:r w:rsidRPr="0007659D">
        <w:rPr>
          <w:rFonts w:ascii="Arial" w:hAnsi="Arial" w:hint="cs"/>
          <w:b/>
          <w:bCs/>
          <w:sz w:val="32"/>
          <w:szCs w:val="32"/>
          <w:rtl/>
        </w:rPr>
        <w:t xml:space="preserve">7.2  </w:t>
      </w:r>
      <w:r w:rsidR="00E2634C" w:rsidRPr="0007659D">
        <w:rPr>
          <w:rFonts w:ascii="Arial" w:hAnsi="Arial" w:hint="cs"/>
          <w:b/>
          <w:bCs/>
          <w:sz w:val="32"/>
          <w:szCs w:val="32"/>
          <w:u w:val="single"/>
          <w:rtl/>
        </w:rPr>
        <w:t>נושאי איכות הסביבה</w:t>
      </w:r>
      <w:r w:rsidR="0067760E" w:rsidRPr="00606C11">
        <w:rPr>
          <w:rFonts w:ascii="Arial" w:hAnsi="Arial" w:hint="cs"/>
          <w:sz w:val="32"/>
          <w:szCs w:val="32"/>
          <w:rtl/>
        </w:rPr>
        <w:t xml:space="preserve">   </w:t>
      </w:r>
      <w:r w:rsidR="00606C11" w:rsidRPr="00606C11">
        <w:rPr>
          <w:rFonts w:ascii="Arial" w:hAnsi="Arial" w:hint="cs"/>
          <w:sz w:val="32"/>
          <w:szCs w:val="32"/>
          <w:rtl/>
        </w:rPr>
        <w:t xml:space="preserve">                                           </w:t>
      </w:r>
      <w:r w:rsidR="00A52F98">
        <w:rPr>
          <w:rFonts w:ascii="Arial" w:hAnsi="Arial" w:hint="cs"/>
          <w:sz w:val="32"/>
          <w:szCs w:val="32"/>
          <w:rtl/>
        </w:rPr>
        <w:t xml:space="preserve">                 </w:t>
      </w:r>
      <w:r w:rsidR="00606C11">
        <w:rPr>
          <w:rFonts w:ascii="Arial" w:hAnsi="Arial" w:hint="cs"/>
          <w:sz w:val="32"/>
          <w:szCs w:val="32"/>
          <w:rtl/>
        </w:rPr>
        <w:t xml:space="preserve">  </w:t>
      </w:r>
      <w:r w:rsidR="00606C11" w:rsidRPr="00606C11">
        <w:rPr>
          <w:rFonts w:ascii="Arial" w:hAnsi="Arial" w:hint="cs"/>
          <w:sz w:val="32"/>
          <w:szCs w:val="32"/>
          <w:rtl/>
        </w:rPr>
        <w:t xml:space="preserve"> </w:t>
      </w:r>
      <w:r w:rsidR="00606C11">
        <w:rPr>
          <w:rFonts w:ascii="Arial" w:hAnsi="Arial" w:hint="cs"/>
          <w:sz w:val="32"/>
          <w:szCs w:val="32"/>
          <w:rtl/>
        </w:rPr>
        <w:t xml:space="preserve">  </w:t>
      </w:r>
      <w:r w:rsidR="00606C11" w:rsidRPr="00606C11">
        <w:rPr>
          <w:rFonts w:ascii="Arial" w:hAnsi="Arial" w:hint="cs"/>
          <w:sz w:val="32"/>
          <w:szCs w:val="32"/>
          <w:rtl/>
        </w:rPr>
        <w:t xml:space="preserve"> </w:t>
      </w:r>
      <w:r w:rsidR="00A52F98">
        <w:rPr>
          <w:rFonts w:ascii="Arial" w:hAnsi="Arial" w:hint="cs"/>
          <w:sz w:val="32"/>
          <w:szCs w:val="32"/>
          <w:rtl/>
        </w:rPr>
        <w:t>19-26</w:t>
      </w:r>
    </w:p>
    <w:p w:rsidR="00E2634C" w:rsidRPr="00F336AD" w:rsidRDefault="00F336AD" w:rsidP="00A52F98">
      <w:pPr>
        <w:spacing w:line="360" w:lineRule="auto"/>
        <w:ind w:left="2505"/>
        <w:rPr>
          <w:rFonts w:ascii="Arial" w:hAnsi="Arial"/>
          <w:sz w:val="32"/>
          <w:szCs w:val="32"/>
        </w:rPr>
      </w:pPr>
      <w:r>
        <w:rPr>
          <w:rFonts w:ascii="Arial" w:hAnsi="Arial" w:hint="cs"/>
          <w:sz w:val="32"/>
          <w:szCs w:val="32"/>
          <w:rtl/>
        </w:rPr>
        <w:t>7.2.1</w:t>
      </w:r>
      <w:r w:rsidR="007669BC" w:rsidRPr="00F336AD">
        <w:rPr>
          <w:rFonts w:ascii="Arial" w:hAnsi="Arial" w:hint="cs"/>
          <w:sz w:val="32"/>
          <w:szCs w:val="32"/>
          <w:rtl/>
        </w:rPr>
        <w:t xml:space="preserve">   </w:t>
      </w:r>
      <w:r w:rsidR="00E2634C" w:rsidRPr="00F336AD">
        <w:rPr>
          <w:rFonts w:ascii="Arial" w:hAnsi="Arial" w:hint="cs"/>
          <w:sz w:val="32"/>
          <w:szCs w:val="32"/>
          <w:rtl/>
        </w:rPr>
        <w:t xml:space="preserve">שפכים תעשייתיים </w:t>
      </w:r>
      <w:r w:rsidR="00606C11">
        <w:rPr>
          <w:rFonts w:ascii="Arial" w:hAnsi="Arial" w:hint="cs"/>
          <w:sz w:val="32"/>
          <w:szCs w:val="32"/>
          <w:rtl/>
        </w:rPr>
        <w:t xml:space="preserve">                                                     </w:t>
      </w:r>
      <w:r w:rsidR="00A52F98">
        <w:rPr>
          <w:rFonts w:ascii="Arial" w:hAnsi="Arial" w:hint="cs"/>
          <w:sz w:val="32"/>
          <w:szCs w:val="32"/>
          <w:rtl/>
        </w:rPr>
        <w:t xml:space="preserve">  </w:t>
      </w:r>
      <w:r w:rsidR="00606C11">
        <w:rPr>
          <w:rFonts w:ascii="Arial" w:hAnsi="Arial" w:hint="cs"/>
          <w:sz w:val="32"/>
          <w:szCs w:val="32"/>
          <w:rtl/>
        </w:rPr>
        <w:t xml:space="preserve">  </w:t>
      </w:r>
      <w:r w:rsidR="00A52F98">
        <w:rPr>
          <w:rFonts w:ascii="Arial" w:hAnsi="Arial" w:hint="cs"/>
          <w:sz w:val="32"/>
          <w:szCs w:val="32"/>
          <w:rtl/>
        </w:rPr>
        <w:t>19-21</w:t>
      </w:r>
    </w:p>
    <w:p w:rsidR="00777512" w:rsidRPr="00F336AD" w:rsidRDefault="00F336AD" w:rsidP="00A52F98">
      <w:pPr>
        <w:spacing w:line="360" w:lineRule="auto"/>
        <w:ind w:left="2505"/>
        <w:rPr>
          <w:rFonts w:ascii="Arial" w:hAnsi="Arial"/>
          <w:sz w:val="32"/>
          <w:szCs w:val="32"/>
        </w:rPr>
      </w:pPr>
      <w:r>
        <w:rPr>
          <w:rFonts w:ascii="Arial" w:hAnsi="Arial" w:hint="cs"/>
          <w:sz w:val="32"/>
          <w:szCs w:val="32"/>
          <w:rtl/>
        </w:rPr>
        <w:lastRenderedPageBreak/>
        <w:t>7.2.2</w:t>
      </w:r>
      <w:r w:rsidR="007669BC" w:rsidRPr="00F336AD">
        <w:rPr>
          <w:rFonts w:ascii="Arial" w:hAnsi="Arial" w:hint="cs"/>
          <w:sz w:val="32"/>
          <w:szCs w:val="32"/>
          <w:rtl/>
        </w:rPr>
        <w:t xml:space="preserve">   </w:t>
      </w:r>
      <w:r w:rsidR="00E2634C" w:rsidRPr="00F336AD">
        <w:rPr>
          <w:rFonts w:ascii="Arial" w:hAnsi="Arial" w:hint="cs"/>
          <w:sz w:val="32"/>
          <w:szCs w:val="32"/>
          <w:rtl/>
        </w:rPr>
        <w:t>התקנת מכשיר למניעת זרימה חוזרת (מז"ח).</w:t>
      </w:r>
      <w:r w:rsidR="00606C11">
        <w:rPr>
          <w:rFonts w:ascii="Arial" w:hAnsi="Arial" w:hint="cs"/>
          <w:sz w:val="32"/>
          <w:szCs w:val="32"/>
          <w:rtl/>
        </w:rPr>
        <w:t xml:space="preserve">                     </w:t>
      </w:r>
      <w:r w:rsidR="00A52F98">
        <w:rPr>
          <w:rFonts w:ascii="Arial" w:hAnsi="Arial" w:hint="cs"/>
          <w:sz w:val="32"/>
          <w:szCs w:val="32"/>
          <w:rtl/>
        </w:rPr>
        <w:t xml:space="preserve">   </w:t>
      </w:r>
      <w:r w:rsidR="00606C11">
        <w:rPr>
          <w:rFonts w:ascii="Arial" w:hAnsi="Arial" w:hint="cs"/>
          <w:sz w:val="32"/>
          <w:szCs w:val="32"/>
          <w:rtl/>
        </w:rPr>
        <w:t xml:space="preserve"> </w:t>
      </w:r>
      <w:r w:rsidR="00A52F98">
        <w:rPr>
          <w:rFonts w:ascii="Arial" w:hAnsi="Arial" w:hint="cs"/>
          <w:sz w:val="32"/>
          <w:szCs w:val="32"/>
          <w:rtl/>
        </w:rPr>
        <w:t>21</w:t>
      </w:r>
    </w:p>
    <w:p w:rsidR="00E2634C" w:rsidRPr="00F336AD" w:rsidRDefault="00F336AD" w:rsidP="00A52F98">
      <w:pPr>
        <w:spacing w:line="360" w:lineRule="auto"/>
        <w:ind w:left="2505"/>
        <w:rPr>
          <w:rFonts w:ascii="Arial" w:hAnsi="Arial"/>
          <w:sz w:val="32"/>
          <w:szCs w:val="32"/>
        </w:rPr>
      </w:pPr>
      <w:r>
        <w:rPr>
          <w:rFonts w:ascii="Arial" w:hAnsi="Arial" w:hint="cs"/>
          <w:sz w:val="32"/>
          <w:szCs w:val="32"/>
          <w:rtl/>
        </w:rPr>
        <w:t>7.2.3</w:t>
      </w:r>
      <w:r w:rsidR="00777512" w:rsidRPr="00F336AD">
        <w:rPr>
          <w:rFonts w:ascii="Arial" w:hAnsi="Arial" w:hint="cs"/>
          <w:sz w:val="32"/>
          <w:szCs w:val="32"/>
          <w:rtl/>
        </w:rPr>
        <w:t xml:space="preserve">  </w:t>
      </w:r>
      <w:r w:rsidR="007669BC" w:rsidRPr="00F336AD">
        <w:rPr>
          <w:rFonts w:ascii="Arial" w:hAnsi="Arial" w:hint="cs"/>
          <w:sz w:val="32"/>
          <w:szCs w:val="32"/>
          <w:rtl/>
        </w:rPr>
        <w:t xml:space="preserve"> </w:t>
      </w:r>
      <w:r w:rsidR="00E2634C" w:rsidRPr="00F336AD">
        <w:rPr>
          <w:rFonts w:ascii="Arial" w:hAnsi="Arial" w:hint="cs"/>
          <w:sz w:val="32"/>
          <w:szCs w:val="32"/>
          <w:rtl/>
        </w:rPr>
        <w:t>מטרדי ריחות.</w:t>
      </w:r>
      <w:r w:rsidR="00606C11">
        <w:rPr>
          <w:rFonts w:ascii="Arial" w:hAnsi="Arial" w:hint="cs"/>
          <w:sz w:val="32"/>
          <w:szCs w:val="32"/>
          <w:rtl/>
        </w:rPr>
        <w:t xml:space="preserve">                                                               </w:t>
      </w:r>
      <w:r w:rsidR="00A52F98">
        <w:rPr>
          <w:rFonts w:ascii="Arial" w:hAnsi="Arial" w:hint="cs"/>
          <w:sz w:val="32"/>
          <w:szCs w:val="32"/>
          <w:rtl/>
        </w:rPr>
        <w:t xml:space="preserve">   </w:t>
      </w:r>
      <w:r w:rsidR="00606C11">
        <w:rPr>
          <w:rFonts w:ascii="Arial" w:hAnsi="Arial" w:hint="cs"/>
          <w:sz w:val="32"/>
          <w:szCs w:val="32"/>
          <w:rtl/>
        </w:rPr>
        <w:t xml:space="preserve">  </w:t>
      </w:r>
      <w:r w:rsidR="00A52F98">
        <w:rPr>
          <w:rFonts w:ascii="Arial" w:hAnsi="Arial" w:hint="cs"/>
          <w:sz w:val="32"/>
          <w:szCs w:val="32"/>
          <w:rtl/>
        </w:rPr>
        <w:t>22</w:t>
      </w:r>
    </w:p>
    <w:p w:rsidR="00777512" w:rsidRPr="00F336AD" w:rsidRDefault="00F336AD" w:rsidP="00A52F98">
      <w:pPr>
        <w:spacing w:line="360" w:lineRule="auto"/>
        <w:ind w:left="2505"/>
        <w:rPr>
          <w:rFonts w:ascii="Arial" w:hAnsi="Arial"/>
          <w:sz w:val="32"/>
          <w:szCs w:val="32"/>
        </w:rPr>
      </w:pPr>
      <w:r>
        <w:rPr>
          <w:rFonts w:ascii="Arial" w:hAnsi="Arial" w:hint="cs"/>
          <w:sz w:val="32"/>
          <w:szCs w:val="32"/>
          <w:rtl/>
        </w:rPr>
        <w:t>7.2.4</w:t>
      </w:r>
      <w:r w:rsidR="00777512" w:rsidRPr="00F336AD">
        <w:rPr>
          <w:rFonts w:ascii="Arial" w:hAnsi="Arial" w:hint="cs"/>
          <w:sz w:val="32"/>
          <w:szCs w:val="32"/>
          <w:rtl/>
        </w:rPr>
        <w:t xml:space="preserve">  </w:t>
      </w:r>
      <w:r w:rsidR="007669BC" w:rsidRPr="00F336AD">
        <w:rPr>
          <w:rFonts w:ascii="Arial" w:hAnsi="Arial" w:hint="cs"/>
          <w:sz w:val="32"/>
          <w:szCs w:val="32"/>
          <w:rtl/>
        </w:rPr>
        <w:t xml:space="preserve"> </w:t>
      </w:r>
      <w:r w:rsidR="00E2634C" w:rsidRPr="00F336AD">
        <w:rPr>
          <w:rFonts w:ascii="Arial" w:hAnsi="Arial" w:hint="cs"/>
          <w:sz w:val="32"/>
          <w:szCs w:val="32"/>
          <w:rtl/>
        </w:rPr>
        <w:t>מטרדי רעש.</w:t>
      </w:r>
      <w:r w:rsidR="00EC1AFE">
        <w:rPr>
          <w:rFonts w:ascii="Arial" w:hAnsi="Arial" w:hint="cs"/>
          <w:sz w:val="32"/>
          <w:szCs w:val="32"/>
          <w:rtl/>
        </w:rPr>
        <w:t xml:space="preserve">                                                                </w:t>
      </w:r>
      <w:r w:rsidR="00A52F98">
        <w:rPr>
          <w:rFonts w:ascii="Arial" w:hAnsi="Arial" w:hint="cs"/>
          <w:sz w:val="32"/>
          <w:szCs w:val="32"/>
          <w:rtl/>
        </w:rPr>
        <w:t xml:space="preserve">    </w:t>
      </w:r>
      <w:r w:rsidR="00EC1AFE">
        <w:rPr>
          <w:rFonts w:ascii="Arial" w:hAnsi="Arial" w:hint="cs"/>
          <w:sz w:val="32"/>
          <w:szCs w:val="32"/>
          <w:rtl/>
        </w:rPr>
        <w:t xml:space="preserve"> </w:t>
      </w:r>
      <w:r w:rsidR="00A52F98">
        <w:rPr>
          <w:rFonts w:ascii="Arial" w:hAnsi="Arial" w:hint="cs"/>
          <w:sz w:val="32"/>
          <w:szCs w:val="32"/>
          <w:rtl/>
        </w:rPr>
        <w:t xml:space="preserve"> 23   </w:t>
      </w:r>
    </w:p>
    <w:p w:rsidR="00FF2CA8" w:rsidRPr="00F336AD" w:rsidRDefault="00F336AD" w:rsidP="00A52F98">
      <w:pPr>
        <w:spacing w:line="360" w:lineRule="auto"/>
        <w:ind w:left="2505"/>
        <w:rPr>
          <w:rFonts w:ascii="Arial" w:hAnsi="Arial"/>
          <w:sz w:val="32"/>
          <w:szCs w:val="32"/>
        </w:rPr>
      </w:pPr>
      <w:r>
        <w:rPr>
          <w:rFonts w:ascii="Arial" w:hAnsi="Arial" w:hint="cs"/>
          <w:sz w:val="32"/>
          <w:szCs w:val="32"/>
          <w:rtl/>
        </w:rPr>
        <w:t>7.2.5</w:t>
      </w:r>
      <w:r w:rsidR="00777512" w:rsidRPr="00F336AD">
        <w:rPr>
          <w:rFonts w:ascii="Arial" w:hAnsi="Arial" w:hint="cs"/>
          <w:sz w:val="32"/>
          <w:szCs w:val="32"/>
          <w:rtl/>
        </w:rPr>
        <w:t xml:space="preserve">   </w:t>
      </w:r>
      <w:r w:rsidR="00E2634C" w:rsidRPr="00F336AD">
        <w:rPr>
          <w:rFonts w:ascii="Arial" w:hAnsi="Arial" w:hint="cs"/>
          <w:sz w:val="32"/>
          <w:szCs w:val="32"/>
          <w:rtl/>
        </w:rPr>
        <w:t>מטרדי איכות אוויר ואסבסט.</w:t>
      </w:r>
      <w:r w:rsidR="00EC1AFE">
        <w:rPr>
          <w:rFonts w:ascii="Arial" w:hAnsi="Arial" w:hint="cs"/>
          <w:sz w:val="32"/>
          <w:szCs w:val="32"/>
          <w:rtl/>
        </w:rPr>
        <w:t xml:space="preserve">                                        </w:t>
      </w:r>
      <w:r w:rsidR="00A52F98">
        <w:rPr>
          <w:rFonts w:ascii="Arial" w:hAnsi="Arial" w:hint="cs"/>
          <w:sz w:val="32"/>
          <w:szCs w:val="32"/>
          <w:rtl/>
        </w:rPr>
        <w:t xml:space="preserve">      </w:t>
      </w:r>
      <w:r w:rsidR="00EC1AFE">
        <w:rPr>
          <w:rFonts w:ascii="Arial" w:hAnsi="Arial" w:hint="cs"/>
          <w:sz w:val="32"/>
          <w:szCs w:val="32"/>
          <w:rtl/>
        </w:rPr>
        <w:t xml:space="preserve"> </w:t>
      </w:r>
      <w:r w:rsidR="00A52F98">
        <w:rPr>
          <w:rFonts w:ascii="Arial" w:hAnsi="Arial" w:hint="cs"/>
          <w:sz w:val="32"/>
          <w:szCs w:val="32"/>
          <w:rtl/>
        </w:rPr>
        <w:t>24-25</w:t>
      </w:r>
    </w:p>
    <w:p w:rsidR="00E2634C" w:rsidRPr="00F336AD" w:rsidRDefault="00F336AD" w:rsidP="00A52F98">
      <w:pPr>
        <w:spacing w:line="360" w:lineRule="auto"/>
        <w:ind w:left="2505"/>
        <w:rPr>
          <w:rFonts w:ascii="Arial" w:hAnsi="Arial"/>
          <w:sz w:val="32"/>
          <w:szCs w:val="32"/>
        </w:rPr>
      </w:pPr>
      <w:r>
        <w:rPr>
          <w:rFonts w:ascii="Arial" w:hAnsi="Arial" w:hint="cs"/>
          <w:sz w:val="32"/>
          <w:szCs w:val="32"/>
          <w:rtl/>
        </w:rPr>
        <w:t xml:space="preserve">7.2.6   </w:t>
      </w:r>
      <w:r w:rsidR="00E2634C" w:rsidRPr="00F336AD">
        <w:rPr>
          <w:rFonts w:ascii="Arial" w:hAnsi="Arial" w:hint="cs"/>
          <w:sz w:val="32"/>
          <w:szCs w:val="32"/>
          <w:rtl/>
        </w:rPr>
        <w:t>החזקת חומרים מסוכנים בעסקים.</w:t>
      </w:r>
      <w:r w:rsidR="00EC1AFE">
        <w:rPr>
          <w:rFonts w:ascii="Arial" w:hAnsi="Arial" w:hint="cs"/>
          <w:sz w:val="32"/>
          <w:szCs w:val="32"/>
          <w:rtl/>
        </w:rPr>
        <w:t xml:space="preserve">                                </w:t>
      </w:r>
      <w:r w:rsidR="00A52F98">
        <w:rPr>
          <w:rFonts w:ascii="Arial" w:hAnsi="Arial" w:hint="cs"/>
          <w:sz w:val="32"/>
          <w:szCs w:val="32"/>
          <w:rtl/>
        </w:rPr>
        <w:t xml:space="preserve">        </w:t>
      </w:r>
      <w:r w:rsidR="00EC1AFE">
        <w:rPr>
          <w:rFonts w:ascii="Arial" w:hAnsi="Arial" w:hint="cs"/>
          <w:sz w:val="32"/>
          <w:szCs w:val="32"/>
          <w:rtl/>
        </w:rPr>
        <w:t xml:space="preserve">  </w:t>
      </w:r>
      <w:r w:rsidR="00A52F98">
        <w:rPr>
          <w:rFonts w:ascii="Arial" w:hAnsi="Arial" w:hint="cs"/>
          <w:sz w:val="32"/>
          <w:szCs w:val="32"/>
          <w:rtl/>
        </w:rPr>
        <w:t>2</w:t>
      </w:r>
      <w:r w:rsidR="00EC1AFE">
        <w:rPr>
          <w:rFonts w:ascii="Arial" w:hAnsi="Arial" w:hint="cs"/>
          <w:sz w:val="32"/>
          <w:szCs w:val="32"/>
          <w:rtl/>
        </w:rPr>
        <w:t xml:space="preserve">6    </w:t>
      </w:r>
    </w:p>
    <w:p w:rsidR="00E2634C" w:rsidRPr="00777512" w:rsidRDefault="00777512" w:rsidP="0061521C">
      <w:pPr>
        <w:spacing w:line="360" w:lineRule="auto"/>
        <w:rPr>
          <w:rFonts w:ascii="Arial" w:hAnsi="Arial"/>
          <w:sz w:val="32"/>
          <w:szCs w:val="32"/>
        </w:rPr>
      </w:pPr>
      <w:r w:rsidRPr="00777512">
        <w:rPr>
          <w:rFonts w:ascii="Arial" w:hAnsi="Arial" w:hint="cs"/>
          <w:sz w:val="32"/>
          <w:szCs w:val="32"/>
          <w:rtl/>
        </w:rPr>
        <w:t xml:space="preserve">    </w:t>
      </w:r>
      <w:r w:rsidR="000204B4">
        <w:rPr>
          <w:rFonts w:ascii="Arial" w:hAnsi="Arial" w:hint="cs"/>
          <w:sz w:val="32"/>
          <w:szCs w:val="32"/>
          <w:rtl/>
        </w:rPr>
        <w:t xml:space="preserve">    </w:t>
      </w:r>
      <w:r w:rsidR="00F336AD">
        <w:rPr>
          <w:rFonts w:ascii="Arial" w:hAnsi="Arial" w:hint="cs"/>
          <w:sz w:val="32"/>
          <w:szCs w:val="32"/>
          <w:rtl/>
        </w:rPr>
        <w:t xml:space="preserve">    7.3  </w:t>
      </w:r>
      <w:r w:rsidR="00E2634C" w:rsidRPr="00777512">
        <w:rPr>
          <w:rFonts w:ascii="Arial" w:hAnsi="Arial" w:hint="cs"/>
          <w:sz w:val="32"/>
          <w:szCs w:val="32"/>
          <w:rtl/>
        </w:rPr>
        <w:t>הטיפול בפסולת מעסקים.</w:t>
      </w:r>
      <w:r w:rsidR="00EC1AFE">
        <w:rPr>
          <w:rFonts w:ascii="Arial" w:hAnsi="Arial" w:hint="cs"/>
          <w:sz w:val="32"/>
          <w:szCs w:val="32"/>
          <w:rtl/>
        </w:rPr>
        <w:t xml:space="preserve">                                        </w:t>
      </w:r>
      <w:r w:rsidR="0061521C">
        <w:rPr>
          <w:rFonts w:ascii="Arial" w:hAnsi="Arial" w:hint="cs"/>
          <w:sz w:val="32"/>
          <w:szCs w:val="32"/>
          <w:rtl/>
        </w:rPr>
        <w:t xml:space="preserve">                               </w:t>
      </w:r>
      <w:r w:rsidR="00EC1AFE">
        <w:rPr>
          <w:rFonts w:ascii="Arial" w:hAnsi="Arial" w:hint="cs"/>
          <w:sz w:val="32"/>
          <w:szCs w:val="32"/>
          <w:rtl/>
        </w:rPr>
        <w:t xml:space="preserve"> </w:t>
      </w:r>
      <w:r w:rsidR="0061521C">
        <w:rPr>
          <w:rFonts w:ascii="Arial" w:hAnsi="Arial" w:hint="cs"/>
          <w:sz w:val="32"/>
          <w:szCs w:val="32"/>
          <w:rtl/>
        </w:rPr>
        <w:t>27-28</w:t>
      </w:r>
    </w:p>
    <w:p w:rsidR="00E2634C" w:rsidRPr="000204B4" w:rsidRDefault="000204B4" w:rsidP="0061521C">
      <w:pPr>
        <w:pStyle w:val="a7"/>
        <w:spacing w:line="360" w:lineRule="auto"/>
        <w:ind w:left="450"/>
        <w:rPr>
          <w:rFonts w:ascii="Arial" w:hAnsi="Arial"/>
          <w:sz w:val="32"/>
          <w:szCs w:val="32"/>
        </w:rPr>
      </w:pPr>
      <w:r>
        <w:rPr>
          <w:rFonts w:ascii="Arial" w:hAnsi="Arial"/>
          <w:sz w:val="32"/>
          <w:szCs w:val="32"/>
        </w:rPr>
        <w:t xml:space="preserve">4       </w:t>
      </w:r>
      <w:r w:rsidR="00777512" w:rsidRPr="000204B4">
        <w:rPr>
          <w:rFonts w:ascii="Arial" w:hAnsi="Arial" w:hint="cs"/>
          <w:sz w:val="32"/>
          <w:szCs w:val="32"/>
          <w:rtl/>
        </w:rPr>
        <w:t>.</w:t>
      </w:r>
      <w:r w:rsidR="00F336AD">
        <w:rPr>
          <w:rFonts w:ascii="Arial" w:hAnsi="Arial" w:hint="cs"/>
          <w:sz w:val="32"/>
          <w:szCs w:val="32"/>
          <w:rtl/>
        </w:rPr>
        <w:t xml:space="preserve">7  </w:t>
      </w:r>
      <w:r w:rsidR="00EC1AFE">
        <w:rPr>
          <w:rFonts w:ascii="Arial" w:hAnsi="Arial" w:hint="cs"/>
          <w:sz w:val="32"/>
          <w:szCs w:val="32"/>
          <w:rtl/>
        </w:rPr>
        <w:t xml:space="preserve">הטיפול בדרישות וטרינריות / תברואיות                     </w:t>
      </w:r>
      <w:r w:rsidR="0061521C">
        <w:rPr>
          <w:rFonts w:ascii="Arial" w:hAnsi="Arial" w:hint="cs"/>
          <w:sz w:val="32"/>
          <w:szCs w:val="32"/>
          <w:rtl/>
        </w:rPr>
        <w:t xml:space="preserve">                              </w:t>
      </w:r>
      <w:r w:rsidR="00EC1AFE">
        <w:rPr>
          <w:rFonts w:ascii="Arial" w:hAnsi="Arial" w:hint="cs"/>
          <w:sz w:val="32"/>
          <w:szCs w:val="32"/>
          <w:rtl/>
        </w:rPr>
        <w:t xml:space="preserve">  </w:t>
      </w:r>
      <w:r w:rsidR="0061521C">
        <w:rPr>
          <w:rFonts w:ascii="Arial" w:hAnsi="Arial" w:hint="cs"/>
          <w:sz w:val="32"/>
          <w:szCs w:val="32"/>
          <w:rtl/>
        </w:rPr>
        <w:t>29-30</w:t>
      </w:r>
    </w:p>
    <w:p w:rsidR="00E2634C" w:rsidRPr="000204B4" w:rsidRDefault="000204B4" w:rsidP="0061521C">
      <w:pPr>
        <w:spacing w:line="360" w:lineRule="auto"/>
        <w:ind w:left="360"/>
        <w:rPr>
          <w:rFonts w:ascii="Arial" w:hAnsi="Arial"/>
          <w:sz w:val="32"/>
          <w:szCs w:val="32"/>
          <w:u w:val="single"/>
        </w:rPr>
      </w:pPr>
      <w:r>
        <w:rPr>
          <w:rFonts w:ascii="Arial" w:hAnsi="Arial" w:hint="cs"/>
          <w:sz w:val="32"/>
          <w:szCs w:val="32"/>
          <w:rtl/>
        </w:rPr>
        <w:t xml:space="preserve">        </w:t>
      </w:r>
      <w:r w:rsidR="00F336AD">
        <w:rPr>
          <w:rFonts w:ascii="Arial" w:hAnsi="Arial" w:hint="cs"/>
          <w:sz w:val="32"/>
          <w:szCs w:val="32"/>
          <w:rtl/>
        </w:rPr>
        <w:t>7.5</w:t>
      </w:r>
      <w:r>
        <w:rPr>
          <w:rFonts w:ascii="Arial" w:hAnsi="Arial" w:hint="cs"/>
          <w:sz w:val="32"/>
          <w:szCs w:val="32"/>
          <w:rtl/>
        </w:rPr>
        <w:t xml:space="preserve"> </w:t>
      </w:r>
      <w:r w:rsidR="00E2634C" w:rsidRPr="00FB75CE">
        <w:rPr>
          <w:rFonts w:ascii="Arial" w:hAnsi="Arial" w:hint="cs"/>
          <w:b/>
          <w:bCs/>
          <w:sz w:val="32"/>
          <w:szCs w:val="32"/>
          <w:u w:val="single"/>
          <w:rtl/>
        </w:rPr>
        <w:t>נושאים הנדסיים</w:t>
      </w:r>
      <w:r w:rsidR="0067760E" w:rsidRPr="00C96770">
        <w:rPr>
          <w:rFonts w:ascii="Arial" w:hAnsi="Arial" w:hint="cs"/>
          <w:sz w:val="32"/>
          <w:szCs w:val="32"/>
          <w:rtl/>
        </w:rPr>
        <w:t xml:space="preserve">  </w:t>
      </w:r>
      <w:r w:rsidR="00C96770" w:rsidRPr="00C96770">
        <w:rPr>
          <w:rFonts w:ascii="Arial" w:hAnsi="Arial" w:hint="cs"/>
          <w:sz w:val="32"/>
          <w:szCs w:val="32"/>
          <w:rtl/>
        </w:rPr>
        <w:t xml:space="preserve">                                                 </w:t>
      </w:r>
      <w:r w:rsidR="0061521C">
        <w:rPr>
          <w:rFonts w:ascii="Arial" w:hAnsi="Arial" w:hint="cs"/>
          <w:sz w:val="32"/>
          <w:szCs w:val="32"/>
          <w:rtl/>
        </w:rPr>
        <w:t xml:space="preserve">                                </w:t>
      </w:r>
      <w:r w:rsidR="00C96770" w:rsidRPr="00C96770">
        <w:rPr>
          <w:rFonts w:ascii="Arial" w:hAnsi="Arial" w:hint="cs"/>
          <w:sz w:val="32"/>
          <w:szCs w:val="32"/>
          <w:rtl/>
        </w:rPr>
        <w:t xml:space="preserve"> </w:t>
      </w:r>
      <w:r w:rsidR="0061521C">
        <w:rPr>
          <w:rFonts w:ascii="Arial" w:hAnsi="Arial" w:hint="cs"/>
          <w:sz w:val="32"/>
          <w:szCs w:val="32"/>
          <w:rtl/>
        </w:rPr>
        <w:t xml:space="preserve">31-39 </w:t>
      </w:r>
    </w:p>
    <w:p w:rsidR="00E2634C" w:rsidRPr="00F336AD" w:rsidRDefault="00F336AD" w:rsidP="0061521C">
      <w:pPr>
        <w:spacing w:line="360" w:lineRule="auto"/>
        <w:ind w:left="2940"/>
        <w:rPr>
          <w:rFonts w:ascii="Arial" w:hAnsi="Arial"/>
          <w:sz w:val="32"/>
          <w:szCs w:val="32"/>
          <w:u w:val="single"/>
        </w:rPr>
      </w:pPr>
      <w:r>
        <w:rPr>
          <w:rFonts w:ascii="Arial" w:hAnsi="Arial" w:hint="cs"/>
          <w:sz w:val="32"/>
          <w:szCs w:val="32"/>
          <w:rtl/>
        </w:rPr>
        <w:t>7.5.1</w:t>
      </w:r>
      <w:r w:rsidR="000204B4" w:rsidRPr="00F336AD">
        <w:rPr>
          <w:rFonts w:ascii="Arial" w:hAnsi="Arial" w:hint="cs"/>
          <w:sz w:val="32"/>
          <w:szCs w:val="32"/>
          <w:rtl/>
        </w:rPr>
        <w:t xml:space="preserve">  </w:t>
      </w:r>
      <w:r w:rsidR="00E2634C" w:rsidRPr="00F336AD">
        <w:rPr>
          <w:rFonts w:ascii="Arial" w:hAnsi="Arial" w:hint="cs"/>
          <w:sz w:val="32"/>
          <w:szCs w:val="32"/>
          <w:rtl/>
        </w:rPr>
        <w:t xml:space="preserve">מדיניות </w:t>
      </w:r>
      <w:r w:rsidR="00EC1AFE">
        <w:rPr>
          <w:rFonts w:ascii="Arial" w:hAnsi="Arial" w:hint="cs"/>
          <w:sz w:val="32"/>
          <w:szCs w:val="32"/>
          <w:rtl/>
        </w:rPr>
        <w:t>הסדרה /</w:t>
      </w:r>
      <w:r w:rsidR="00B21793">
        <w:rPr>
          <w:rFonts w:ascii="Arial" w:hAnsi="Arial" w:hint="cs"/>
          <w:sz w:val="32"/>
          <w:szCs w:val="32"/>
          <w:rtl/>
        </w:rPr>
        <w:t xml:space="preserve"> והאכיפה בעסקים</w:t>
      </w:r>
      <w:r w:rsidR="00B21793" w:rsidRPr="00EC1AFE">
        <w:rPr>
          <w:rFonts w:ascii="Arial" w:hAnsi="Arial" w:hint="cs"/>
          <w:sz w:val="32"/>
          <w:szCs w:val="32"/>
          <w:rtl/>
        </w:rPr>
        <w:t>.</w:t>
      </w:r>
      <w:r w:rsidR="00EC1AFE" w:rsidRPr="00EC1AFE">
        <w:rPr>
          <w:rFonts w:ascii="Arial" w:hAnsi="Arial" w:hint="cs"/>
          <w:sz w:val="32"/>
          <w:szCs w:val="32"/>
          <w:rtl/>
        </w:rPr>
        <w:t xml:space="preserve">                    </w:t>
      </w:r>
      <w:r w:rsidR="00EC1AFE">
        <w:rPr>
          <w:rFonts w:ascii="Arial" w:hAnsi="Arial" w:hint="cs"/>
          <w:sz w:val="32"/>
          <w:szCs w:val="32"/>
          <w:rtl/>
        </w:rPr>
        <w:t xml:space="preserve">      </w:t>
      </w:r>
      <w:r w:rsidR="0061521C">
        <w:rPr>
          <w:rFonts w:ascii="Arial" w:hAnsi="Arial" w:hint="cs"/>
          <w:sz w:val="32"/>
          <w:szCs w:val="32"/>
          <w:rtl/>
        </w:rPr>
        <w:t xml:space="preserve">         </w:t>
      </w:r>
      <w:r w:rsidR="00EC1AFE">
        <w:rPr>
          <w:rFonts w:ascii="Arial" w:hAnsi="Arial" w:hint="cs"/>
          <w:sz w:val="32"/>
          <w:szCs w:val="32"/>
          <w:rtl/>
        </w:rPr>
        <w:t xml:space="preserve"> </w:t>
      </w:r>
      <w:r w:rsidR="00EC1AFE" w:rsidRPr="00EC1AFE">
        <w:rPr>
          <w:rFonts w:ascii="Arial" w:hAnsi="Arial" w:hint="cs"/>
          <w:sz w:val="32"/>
          <w:szCs w:val="32"/>
          <w:rtl/>
        </w:rPr>
        <w:t xml:space="preserve"> </w:t>
      </w:r>
      <w:r w:rsidR="0061521C">
        <w:rPr>
          <w:rFonts w:ascii="Arial" w:hAnsi="Arial" w:hint="cs"/>
          <w:sz w:val="32"/>
          <w:szCs w:val="32"/>
          <w:rtl/>
        </w:rPr>
        <w:t>31</w:t>
      </w:r>
    </w:p>
    <w:p w:rsidR="00EC1AFE" w:rsidRDefault="00F336AD" w:rsidP="0061521C">
      <w:pPr>
        <w:spacing w:line="360" w:lineRule="auto"/>
        <w:ind w:left="2940"/>
        <w:rPr>
          <w:rFonts w:ascii="Arial" w:hAnsi="Arial"/>
          <w:b/>
          <w:bCs/>
          <w:sz w:val="32"/>
          <w:szCs w:val="32"/>
          <w:u w:val="single"/>
          <w:rtl/>
        </w:rPr>
      </w:pPr>
      <w:r>
        <w:rPr>
          <w:rFonts w:ascii="Arial" w:hAnsi="Arial" w:hint="cs"/>
          <w:sz w:val="32"/>
          <w:szCs w:val="32"/>
          <w:rtl/>
        </w:rPr>
        <w:t>7.5.2</w:t>
      </w:r>
      <w:r w:rsidR="00776559" w:rsidRPr="00F336AD">
        <w:rPr>
          <w:rFonts w:ascii="Arial" w:hAnsi="Arial" w:hint="cs"/>
          <w:sz w:val="32"/>
          <w:szCs w:val="32"/>
          <w:rtl/>
        </w:rPr>
        <w:t xml:space="preserve">  </w:t>
      </w:r>
      <w:r w:rsidR="00776559" w:rsidRPr="00F336AD">
        <w:rPr>
          <w:rFonts w:ascii="Arial" w:hAnsi="Arial" w:hint="cs"/>
          <w:b/>
          <w:bCs/>
          <w:sz w:val="32"/>
          <w:szCs w:val="32"/>
          <w:u w:val="single"/>
          <w:rtl/>
        </w:rPr>
        <w:t>ביצוע עבודות שאינן טעונו</w:t>
      </w:r>
      <w:r w:rsidR="00EC1AFE">
        <w:rPr>
          <w:rFonts w:ascii="Arial" w:hAnsi="Arial" w:hint="cs"/>
          <w:b/>
          <w:bCs/>
          <w:sz w:val="32"/>
          <w:szCs w:val="32"/>
          <w:u w:val="single"/>
          <w:rtl/>
        </w:rPr>
        <w:t>ת היתר</w:t>
      </w:r>
      <w:r w:rsidR="00EC1AFE" w:rsidRPr="00EC1AFE">
        <w:rPr>
          <w:rFonts w:ascii="Arial" w:hAnsi="Arial" w:hint="cs"/>
          <w:sz w:val="32"/>
          <w:szCs w:val="32"/>
          <w:rtl/>
        </w:rPr>
        <w:t xml:space="preserve">                                  </w:t>
      </w:r>
      <w:r w:rsidR="008B2157">
        <w:rPr>
          <w:rFonts w:ascii="Arial" w:hAnsi="Arial" w:hint="cs"/>
          <w:sz w:val="32"/>
          <w:szCs w:val="32"/>
          <w:rtl/>
        </w:rPr>
        <w:t xml:space="preserve"> </w:t>
      </w:r>
      <w:r w:rsidR="00EC1AFE" w:rsidRPr="00EC1AFE">
        <w:rPr>
          <w:rFonts w:ascii="Arial" w:hAnsi="Arial" w:hint="cs"/>
          <w:sz w:val="32"/>
          <w:szCs w:val="32"/>
          <w:rtl/>
        </w:rPr>
        <w:t xml:space="preserve"> </w:t>
      </w:r>
      <w:r w:rsidR="0061521C">
        <w:rPr>
          <w:rFonts w:ascii="Arial" w:hAnsi="Arial" w:hint="cs"/>
          <w:sz w:val="32"/>
          <w:szCs w:val="32"/>
          <w:rtl/>
        </w:rPr>
        <w:t>32-38</w:t>
      </w:r>
    </w:p>
    <w:p w:rsidR="00776559" w:rsidRPr="00EC1AFE" w:rsidRDefault="00EC1AFE" w:rsidP="0061521C">
      <w:pPr>
        <w:spacing w:line="360" w:lineRule="auto"/>
        <w:ind w:left="2940"/>
        <w:rPr>
          <w:rFonts w:ascii="Arial" w:hAnsi="Arial"/>
          <w:sz w:val="32"/>
          <w:szCs w:val="32"/>
        </w:rPr>
      </w:pPr>
      <w:r>
        <w:rPr>
          <w:rFonts w:ascii="Arial" w:hAnsi="Arial" w:hint="cs"/>
          <w:sz w:val="32"/>
          <w:szCs w:val="32"/>
          <w:rtl/>
        </w:rPr>
        <w:t xml:space="preserve">        7.5.2.1</w:t>
      </w:r>
      <w:r w:rsidRPr="00EC1AFE">
        <w:rPr>
          <w:rFonts w:ascii="Arial" w:hAnsi="Arial" w:hint="cs"/>
          <w:sz w:val="32"/>
          <w:szCs w:val="32"/>
          <w:rtl/>
        </w:rPr>
        <w:t xml:space="preserve">   </w:t>
      </w:r>
      <w:r>
        <w:rPr>
          <w:rFonts w:ascii="Arial" w:hAnsi="Arial" w:hint="cs"/>
          <w:sz w:val="32"/>
          <w:szCs w:val="32"/>
          <w:rtl/>
        </w:rPr>
        <w:t xml:space="preserve">הנחיות כלליות                                             </w:t>
      </w:r>
      <w:r w:rsidR="0061521C">
        <w:rPr>
          <w:rFonts w:ascii="Arial" w:hAnsi="Arial" w:hint="cs"/>
          <w:sz w:val="32"/>
          <w:szCs w:val="32"/>
          <w:rtl/>
        </w:rPr>
        <w:t>32-33</w:t>
      </w:r>
    </w:p>
    <w:p w:rsidR="00E2634C" w:rsidRDefault="00F336AD" w:rsidP="0061521C">
      <w:pPr>
        <w:spacing w:line="360" w:lineRule="auto"/>
        <w:ind w:left="3660"/>
        <w:rPr>
          <w:rFonts w:ascii="Arial" w:hAnsi="Arial"/>
          <w:sz w:val="32"/>
          <w:szCs w:val="32"/>
          <w:u w:val="single"/>
          <w:rtl/>
        </w:rPr>
      </w:pPr>
      <w:r>
        <w:rPr>
          <w:rFonts w:ascii="Arial" w:hAnsi="Arial" w:hint="cs"/>
          <w:sz w:val="32"/>
          <w:szCs w:val="32"/>
          <w:rtl/>
        </w:rPr>
        <w:t>7.5.2.</w:t>
      </w:r>
      <w:r w:rsidR="00EC1AFE">
        <w:rPr>
          <w:rFonts w:ascii="Arial" w:hAnsi="Arial" w:hint="cs"/>
          <w:sz w:val="32"/>
          <w:szCs w:val="32"/>
          <w:rtl/>
        </w:rPr>
        <w:t>2</w:t>
      </w:r>
      <w:r w:rsidR="00776559">
        <w:rPr>
          <w:rFonts w:ascii="Arial" w:hAnsi="Arial" w:hint="cs"/>
          <w:sz w:val="32"/>
          <w:szCs w:val="32"/>
          <w:rtl/>
        </w:rPr>
        <w:t xml:space="preserve">  </w:t>
      </w:r>
      <w:r w:rsidR="000204B4" w:rsidRPr="00776559">
        <w:rPr>
          <w:rFonts w:ascii="Arial" w:hAnsi="Arial" w:hint="cs"/>
          <w:sz w:val="32"/>
          <w:szCs w:val="32"/>
          <w:rtl/>
        </w:rPr>
        <w:t>ס</w:t>
      </w:r>
      <w:r w:rsidR="006C1AF7">
        <w:rPr>
          <w:rFonts w:ascii="Arial" w:hAnsi="Arial" w:hint="cs"/>
          <w:sz w:val="32"/>
          <w:szCs w:val="32"/>
          <w:rtl/>
        </w:rPr>
        <w:t>גירה עונתי</w:t>
      </w:r>
      <w:r w:rsidR="00E2634C" w:rsidRPr="00776559">
        <w:rPr>
          <w:rFonts w:ascii="Arial" w:hAnsi="Arial" w:hint="cs"/>
          <w:sz w:val="32"/>
          <w:szCs w:val="32"/>
          <w:rtl/>
        </w:rPr>
        <w:t>ת</w:t>
      </w:r>
      <w:r w:rsidR="00575A9D" w:rsidRPr="006C1AF7">
        <w:rPr>
          <w:rFonts w:ascii="Arial" w:hAnsi="Arial" w:hint="cs"/>
          <w:sz w:val="32"/>
          <w:szCs w:val="32"/>
          <w:rtl/>
        </w:rPr>
        <w:t>.</w:t>
      </w:r>
      <w:r w:rsidR="00EC1AFE" w:rsidRPr="006C1AF7">
        <w:rPr>
          <w:rFonts w:ascii="Arial" w:hAnsi="Arial" w:hint="cs"/>
          <w:sz w:val="32"/>
          <w:szCs w:val="32"/>
          <w:rtl/>
        </w:rPr>
        <w:t xml:space="preserve">                                          </w:t>
      </w:r>
      <w:r w:rsidR="0061521C">
        <w:rPr>
          <w:rFonts w:ascii="Arial" w:hAnsi="Arial" w:hint="cs"/>
          <w:sz w:val="32"/>
          <w:szCs w:val="32"/>
          <w:rtl/>
        </w:rPr>
        <w:t xml:space="preserve">   </w:t>
      </w:r>
      <w:r w:rsidR="00EC1AFE" w:rsidRPr="006C1AF7">
        <w:rPr>
          <w:rFonts w:ascii="Arial" w:hAnsi="Arial" w:hint="cs"/>
          <w:sz w:val="32"/>
          <w:szCs w:val="32"/>
          <w:rtl/>
        </w:rPr>
        <w:t xml:space="preserve">  </w:t>
      </w:r>
      <w:r w:rsidR="0061521C">
        <w:rPr>
          <w:rFonts w:ascii="Arial" w:hAnsi="Arial" w:hint="cs"/>
          <w:sz w:val="32"/>
          <w:szCs w:val="32"/>
          <w:rtl/>
        </w:rPr>
        <w:t xml:space="preserve"> 34  </w:t>
      </w:r>
      <w:r w:rsidR="00EC1AFE">
        <w:rPr>
          <w:rFonts w:ascii="Arial" w:hAnsi="Arial" w:hint="cs"/>
          <w:sz w:val="32"/>
          <w:szCs w:val="32"/>
          <w:u w:val="single"/>
          <w:rtl/>
        </w:rPr>
        <w:t xml:space="preserve"> </w:t>
      </w:r>
    </w:p>
    <w:p w:rsidR="00776559" w:rsidRDefault="00F336AD" w:rsidP="0061521C">
      <w:pPr>
        <w:spacing w:line="360" w:lineRule="auto"/>
        <w:ind w:left="3660"/>
        <w:rPr>
          <w:rFonts w:ascii="Arial" w:hAnsi="Arial"/>
          <w:sz w:val="32"/>
          <w:szCs w:val="32"/>
          <w:rtl/>
        </w:rPr>
      </w:pPr>
      <w:r>
        <w:rPr>
          <w:rFonts w:ascii="Arial" w:hAnsi="Arial" w:hint="cs"/>
          <w:sz w:val="32"/>
          <w:szCs w:val="32"/>
          <w:rtl/>
        </w:rPr>
        <w:lastRenderedPageBreak/>
        <w:t>7.5.2.</w:t>
      </w:r>
      <w:r w:rsidR="008B2157">
        <w:rPr>
          <w:rFonts w:ascii="Arial" w:hAnsi="Arial" w:hint="cs"/>
          <w:sz w:val="32"/>
          <w:szCs w:val="32"/>
          <w:rtl/>
        </w:rPr>
        <w:t>3</w:t>
      </w:r>
      <w:r w:rsidR="00776559">
        <w:rPr>
          <w:rFonts w:ascii="Arial" w:hAnsi="Arial" w:hint="cs"/>
          <w:sz w:val="32"/>
          <w:szCs w:val="32"/>
          <w:rtl/>
        </w:rPr>
        <w:t xml:space="preserve">  הקמת סוכך / גגון </w:t>
      </w:r>
      <w:r w:rsidR="006C1AF7">
        <w:rPr>
          <w:rFonts w:ascii="Arial" w:hAnsi="Arial" w:hint="cs"/>
          <w:sz w:val="32"/>
          <w:szCs w:val="32"/>
          <w:rtl/>
        </w:rPr>
        <w:t xml:space="preserve">/ סככת צל                          </w:t>
      </w:r>
      <w:r w:rsidR="0061521C">
        <w:rPr>
          <w:rFonts w:ascii="Arial" w:hAnsi="Arial" w:hint="cs"/>
          <w:sz w:val="32"/>
          <w:szCs w:val="32"/>
          <w:rtl/>
        </w:rPr>
        <w:t>34-35</w:t>
      </w:r>
    </w:p>
    <w:p w:rsidR="00CF163D" w:rsidRDefault="00F336AD" w:rsidP="0061521C">
      <w:pPr>
        <w:spacing w:line="360" w:lineRule="auto"/>
        <w:ind w:left="3660"/>
        <w:rPr>
          <w:rFonts w:ascii="Arial" w:hAnsi="Arial"/>
          <w:sz w:val="32"/>
          <w:szCs w:val="32"/>
          <w:rtl/>
        </w:rPr>
      </w:pPr>
      <w:r>
        <w:rPr>
          <w:rFonts w:ascii="Arial" w:hAnsi="Arial" w:hint="cs"/>
          <w:sz w:val="32"/>
          <w:szCs w:val="32"/>
          <w:rtl/>
        </w:rPr>
        <w:t>7.5.2.</w:t>
      </w:r>
      <w:r w:rsidR="008B2157">
        <w:rPr>
          <w:rFonts w:ascii="Arial" w:hAnsi="Arial" w:hint="cs"/>
          <w:sz w:val="32"/>
          <w:szCs w:val="32"/>
          <w:rtl/>
        </w:rPr>
        <w:t>4</w:t>
      </w:r>
      <w:r w:rsidR="00CF163D">
        <w:rPr>
          <w:rFonts w:ascii="Arial" w:hAnsi="Arial" w:hint="cs"/>
          <w:sz w:val="32"/>
          <w:szCs w:val="32"/>
          <w:rtl/>
        </w:rPr>
        <w:t xml:space="preserve">  הקמת מצללה</w:t>
      </w:r>
      <w:r>
        <w:rPr>
          <w:rFonts w:ascii="Arial" w:hAnsi="Arial" w:hint="cs"/>
          <w:sz w:val="32"/>
          <w:szCs w:val="32"/>
          <w:rtl/>
        </w:rPr>
        <w:t xml:space="preserve"> / פרגולה.</w:t>
      </w:r>
      <w:r w:rsidR="006C1AF7">
        <w:rPr>
          <w:rFonts w:ascii="Arial" w:hAnsi="Arial" w:hint="cs"/>
          <w:sz w:val="32"/>
          <w:szCs w:val="32"/>
          <w:rtl/>
        </w:rPr>
        <w:t xml:space="preserve">                                </w:t>
      </w:r>
      <w:r w:rsidR="008B2157">
        <w:rPr>
          <w:rFonts w:ascii="Arial" w:hAnsi="Arial" w:hint="cs"/>
          <w:sz w:val="32"/>
          <w:szCs w:val="32"/>
          <w:rtl/>
        </w:rPr>
        <w:t xml:space="preserve"> </w:t>
      </w:r>
      <w:r w:rsidR="006C1AF7">
        <w:rPr>
          <w:rFonts w:ascii="Arial" w:hAnsi="Arial" w:hint="cs"/>
          <w:sz w:val="32"/>
          <w:szCs w:val="32"/>
          <w:rtl/>
        </w:rPr>
        <w:t xml:space="preserve"> </w:t>
      </w:r>
      <w:r w:rsidR="0061521C">
        <w:rPr>
          <w:rFonts w:ascii="Arial" w:hAnsi="Arial" w:hint="cs"/>
          <w:sz w:val="32"/>
          <w:szCs w:val="32"/>
          <w:rtl/>
        </w:rPr>
        <w:t>36</w:t>
      </w:r>
      <w:r w:rsidR="006C1AF7">
        <w:rPr>
          <w:rFonts w:ascii="Arial" w:hAnsi="Arial" w:hint="cs"/>
          <w:sz w:val="32"/>
          <w:szCs w:val="32"/>
          <w:rtl/>
        </w:rPr>
        <w:t xml:space="preserve">     </w:t>
      </w:r>
    </w:p>
    <w:p w:rsidR="00CF163D" w:rsidRDefault="00F336AD" w:rsidP="0061521C">
      <w:pPr>
        <w:spacing w:line="360" w:lineRule="auto"/>
        <w:ind w:left="3660"/>
        <w:rPr>
          <w:rFonts w:ascii="Arial" w:hAnsi="Arial"/>
          <w:sz w:val="32"/>
          <w:szCs w:val="32"/>
          <w:rtl/>
        </w:rPr>
      </w:pPr>
      <w:r>
        <w:rPr>
          <w:rFonts w:ascii="Arial" w:hAnsi="Arial" w:hint="cs"/>
          <w:sz w:val="32"/>
          <w:szCs w:val="32"/>
          <w:rtl/>
        </w:rPr>
        <w:t>7.5.2.</w:t>
      </w:r>
      <w:r w:rsidR="008B2157">
        <w:rPr>
          <w:rFonts w:ascii="Arial" w:hAnsi="Arial" w:hint="cs"/>
          <w:sz w:val="32"/>
          <w:szCs w:val="32"/>
          <w:rtl/>
        </w:rPr>
        <w:t>5</w:t>
      </w:r>
      <w:r>
        <w:rPr>
          <w:rFonts w:ascii="Arial" w:hAnsi="Arial" w:hint="cs"/>
          <w:sz w:val="32"/>
          <w:szCs w:val="32"/>
          <w:rtl/>
        </w:rPr>
        <w:t xml:space="preserve">  מ</w:t>
      </w:r>
      <w:r w:rsidR="00CF163D">
        <w:rPr>
          <w:rFonts w:ascii="Arial" w:hAnsi="Arial" w:hint="cs"/>
          <w:sz w:val="32"/>
          <w:szCs w:val="32"/>
          <w:rtl/>
        </w:rPr>
        <w:t xml:space="preserve">הקמת מתקני מיזוג וטיהור אוויר </w:t>
      </w:r>
      <w:r w:rsidR="008B2157">
        <w:rPr>
          <w:rFonts w:ascii="Arial" w:hAnsi="Arial" w:hint="cs"/>
          <w:sz w:val="32"/>
          <w:szCs w:val="32"/>
          <w:rtl/>
        </w:rPr>
        <w:t xml:space="preserve">                     </w:t>
      </w:r>
      <w:r w:rsidR="0061521C">
        <w:rPr>
          <w:rFonts w:ascii="Arial" w:hAnsi="Arial" w:hint="cs"/>
          <w:sz w:val="32"/>
          <w:szCs w:val="32"/>
          <w:rtl/>
        </w:rPr>
        <w:t>36</w:t>
      </w:r>
    </w:p>
    <w:p w:rsidR="00CF163D" w:rsidRDefault="00F336AD" w:rsidP="0061521C">
      <w:pPr>
        <w:spacing w:line="360" w:lineRule="auto"/>
        <w:ind w:left="3660"/>
        <w:rPr>
          <w:rFonts w:ascii="Arial" w:hAnsi="Arial"/>
          <w:sz w:val="32"/>
          <w:szCs w:val="32"/>
          <w:rtl/>
        </w:rPr>
      </w:pPr>
      <w:r>
        <w:rPr>
          <w:rFonts w:ascii="Arial" w:hAnsi="Arial" w:hint="cs"/>
          <w:sz w:val="32"/>
          <w:szCs w:val="32"/>
          <w:rtl/>
        </w:rPr>
        <w:t>7.5.2.</w:t>
      </w:r>
      <w:r w:rsidR="008B2157">
        <w:rPr>
          <w:rFonts w:ascii="Arial" w:hAnsi="Arial" w:hint="cs"/>
          <w:sz w:val="32"/>
          <w:szCs w:val="32"/>
          <w:rtl/>
        </w:rPr>
        <w:t>6</w:t>
      </w:r>
      <w:r>
        <w:rPr>
          <w:rFonts w:ascii="Arial" w:hAnsi="Arial" w:hint="cs"/>
          <w:sz w:val="32"/>
          <w:szCs w:val="32"/>
          <w:rtl/>
        </w:rPr>
        <w:t xml:space="preserve"> </w:t>
      </w:r>
      <w:r w:rsidR="00CF163D">
        <w:rPr>
          <w:rFonts w:ascii="Arial" w:hAnsi="Arial" w:hint="cs"/>
          <w:sz w:val="32"/>
          <w:szCs w:val="32"/>
          <w:rtl/>
        </w:rPr>
        <w:t>הצבת מבנה לשומר בכניסה לעסק</w:t>
      </w:r>
      <w:r w:rsidR="008B2157">
        <w:rPr>
          <w:rFonts w:ascii="Arial" w:hAnsi="Arial" w:hint="cs"/>
          <w:sz w:val="32"/>
          <w:szCs w:val="32"/>
          <w:rtl/>
        </w:rPr>
        <w:t xml:space="preserve">                      </w:t>
      </w:r>
      <w:r w:rsidR="0061521C">
        <w:rPr>
          <w:rFonts w:ascii="Arial" w:hAnsi="Arial" w:hint="cs"/>
          <w:sz w:val="32"/>
          <w:szCs w:val="32"/>
          <w:rtl/>
        </w:rPr>
        <w:t>3</w:t>
      </w:r>
      <w:r w:rsidR="008B2157">
        <w:rPr>
          <w:rFonts w:ascii="Arial" w:hAnsi="Arial" w:hint="cs"/>
          <w:sz w:val="32"/>
          <w:szCs w:val="32"/>
          <w:rtl/>
        </w:rPr>
        <w:t>6</w:t>
      </w:r>
    </w:p>
    <w:p w:rsidR="00CF163D" w:rsidRDefault="00F336AD" w:rsidP="0061521C">
      <w:pPr>
        <w:spacing w:line="360" w:lineRule="auto"/>
        <w:ind w:left="3660"/>
        <w:rPr>
          <w:rFonts w:ascii="Arial" w:hAnsi="Arial"/>
          <w:sz w:val="32"/>
          <w:szCs w:val="32"/>
          <w:rtl/>
        </w:rPr>
      </w:pPr>
      <w:r>
        <w:rPr>
          <w:rFonts w:ascii="Arial" w:hAnsi="Arial" w:hint="cs"/>
          <w:sz w:val="32"/>
          <w:szCs w:val="32"/>
          <w:rtl/>
        </w:rPr>
        <w:t>7.5.2.</w:t>
      </w:r>
      <w:r w:rsidR="008B2157">
        <w:rPr>
          <w:rFonts w:ascii="Arial" w:hAnsi="Arial" w:hint="cs"/>
          <w:sz w:val="32"/>
          <w:szCs w:val="32"/>
          <w:rtl/>
        </w:rPr>
        <w:t>7</w:t>
      </w:r>
      <w:r>
        <w:rPr>
          <w:rFonts w:ascii="Arial" w:hAnsi="Arial" w:hint="cs"/>
          <w:sz w:val="32"/>
          <w:szCs w:val="32"/>
          <w:rtl/>
        </w:rPr>
        <w:t xml:space="preserve"> </w:t>
      </w:r>
      <w:r w:rsidR="00CF163D">
        <w:rPr>
          <w:rFonts w:ascii="Arial" w:hAnsi="Arial" w:hint="cs"/>
          <w:sz w:val="32"/>
          <w:szCs w:val="32"/>
          <w:rtl/>
        </w:rPr>
        <w:t>בניית גדר וקיר תומך בין מגרשים</w:t>
      </w:r>
      <w:r w:rsidR="008B2157">
        <w:rPr>
          <w:rFonts w:ascii="Arial" w:hAnsi="Arial" w:hint="cs"/>
          <w:sz w:val="32"/>
          <w:szCs w:val="32"/>
          <w:rtl/>
        </w:rPr>
        <w:t xml:space="preserve">                       </w:t>
      </w:r>
      <w:r w:rsidR="0061521C">
        <w:rPr>
          <w:rFonts w:ascii="Arial" w:hAnsi="Arial" w:hint="cs"/>
          <w:sz w:val="32"/>
          <w:szCs w:val="32"/>
          <w:rtl/>
        </w:rPr>
        <w:t>37</w:t>
      </w:r>
      <w:r w:rsidR="008B2157">
        <w:rPr>
          <w:rFonts w:ascii="Arial" w:hAnsi="Arial" w:hint="cs"/>
          <w:sz w:val="32"/>
          <w:szCs w:val="32"/>
          <w:rtl/>
        </w:rPr>
        <w:t xml:space="preserve">          </w:t>
      </w:r>
    </w:p>
    <w:p w:rsidR="00622A33" w:rsidRDefault="00F336AD" w:rsidP="0061521C">
      <w:pPr>
        <w:spacing w:line="360" w:lineRule="auto"/>
        <w:ind w:left="3660"/>
        <w:rPr>
          <w:rFonts w:ascii="Arial" w:hAnsi="Arial"/>
          <w:sz w:val="32"/>
          <w:szCs w:val="32"/>
          <w:rtl/>
        </w:rPr>
      </w:pPr>
      <w:r>
        <w:rPr>
          <w:rFonts w:ascii="Arial" w:hAnsi="Arial" w:hint="cs"/>
          <w:sz w:val="32"/>
          <w:szCs w:val="32"/>
          <w:rtl/>
        </w:rPr>
        <w:t>7.5.2.</w:t>
      </w:r>
      <w:r w:rsidR="008B2157">
        <w:rPr>
          <w:rFonts w:ascii="Arial" w:hAnsi="Arial" w:hint="cs"/>
          <w:sz w:val="32"/>
          <w:szCs w:val="32"/>
          <w:rtl/>
        </w:rPr>
        <w:t>8</w:t>
      </w:r>
      <w:r>
        <w:rPr>
          <w:rFonts w:ascii="Arial" w:hAnsi="Arial" w:hint="cs"/>
          <w:sz w:val="32"/>
          <w:szCs w:val="32"/>
          <w:rtl/>
        </w:rPr>
        <w:t xml:space="preserve"> </w:t>
      </w:r>
      <w:r w:rsidR="00622A33">
        <w:rPr>
          <w:rFonts w:ascii="Arial" w:hAnsi="Arial" w:hint="cs"/>
          <w:sz w:val="32"/>
          <w:szCs w:val="32"/>
          <w:rtl/>
        </w:rPr>
        <w:t>החלפת רכיבים בבניין.</w:t>
      </w:r>
      <w:r w:rsidR="008B2157">
        <w:rPr>
          <w:rFonts w:ascii="Arial" w:hAnsi="Arial" w:hint="cs"/>
          <w:sz w:val="32"/>
          <w:szCs w:val="32"/>
          <w:rtl/>
        </w:rPr>
        <w:t xml:space="preserve">                                   </w:t>
      </w:r>
      <w:r w:rsidR="0061521C">
        <w:rPr>
          <w:rFonts w:ascii="Arial" w:hAnsi="Arial" w:hint="cs"/>
          <w:sz w:val="32"/>
          <w:szCs w:val="32"/>
          <w:rtl/>
        </w:rPr>
        <w:t xml:space="preserve"> </w:t>
      </w:r>
      <w:r w:rsidR="008B2157">
        <w:rPr>
          <w:rFonts w:ascii="Arial" w:hAnsi="Arial" w:hint="cs"/>
          <w:sz w:val="32"/>
          <w:szCs w:val="32"/>
          <w:rtl/>
        </w:rPr>
        <w:t xml:space="preserve">  </w:t>
      </w:r>
      <w:r w:rsidR="0061521C">
        <w:rPr>
          <w:rFonts w:ascii="Arial" w:hAnsi="Arial" w:hint="cs"/>
          <w:sz w:val="32"/>
          <w:szCs w:val="32"/>
          <w:rtl/>
        </w:rPr>
        <w:t>38</w:t>
      </w:r>
    </w:p>
    <w:p w:rsidR="008B2157" w:rsidRDefault="008B2157" w:rsidP="0061521C">
      <w:pPr>
        <w:spacing w:line="360" w:lineRule="auto"/>
        <w:ind w:left="3660"/>
        <w:rPr>
          <w:rFonts w:ascii="Arial" w:hAnsi="Arial"/>
          <w:sz w:val="32"/>
          <w:szCs w:val="32"/>
          <w:rtl/>
        </w:rPr>
      </w:pPr>
      <w:r>
        <w:rPr>
          <w:rFonts w:ascii="Arial" w:hAnsi="Arial" w:hint="cs"/>
          <w:sz w:val="32"/>
          <w:szCs w:val="32"/>
          <w:rtl/>
        </w:rPr>
        <w:t xml:space="preserve">7.5.2.9 הקמת מבנים טכניים.                                       </w:t>
      </w:r>
      <w:r w:rsidR="0061521C">
        <w:rPr>
          <w:rFonts w:ascii="Arial" w:hAnsi="Arial" w:hint="cs"/>
          <w:sz w:val="32"/>
          <w:szCs w:val="32"/>
          <w:rtl/>
        </w:rPr>
        <w:t>38</w:t>
      </w:r>
    </w:p>
    <w:p w:rsidR="0007659D" w:rsidRDefault="0007659D" w:rsidP="0061521C">
      <w:pPr>
        <w:spacing w:line="360" w:lineRule="auto"/>
        <w:rPr>
          <w:rFonts w:ascii="Arial" w:hAnsi="Arial"/>
          <w:sz w:val="32"/>
          <w:szCs w:val="32"/>
          <w:u w:val="single"/>
          <w:rtl/>
        </w:rPr>
      </w:pPr>
      <w:r>
        <w:rPr>
          <w:rFonts w:ascii="Arial" w:hAnsi="Arial" w:hint="cs"/>
          <w:sz w:val="32"/>
          <w:szCs w:val="32"/>
          <w:rtl/>
        </w:rPr>
        <w:t xml:space="preserve">                            </w:t>
      </w:r>
      <w:r w:rsidR="00F336AD">
        <w:rPr>
          <w:rFonts w:ascii="Arial" w:hAnsi="Arial" w:hint="cs"/>
          <w:sz w:val="32"/>
          <w:szCs w:val="32"/>
          <w:rtl/>
        </w:rPr>
        <w:t>7.5.3</w:t>
      </w:r>
      <w:r>
        <w:rPr>
          <w:rFonts w:ascii="Arial" w:hAnsi="Arial" w:hint="cs"/>
          <w:sz w:val="32"/>
          <w:szCs w:val="32"/>
          <w:rtl/>
        </w:rPr>
        <w:t xml:space="preserve"> </w:t>
      </w:r>
      <w:r w:rsidRPr="0007659D">
        <w:rPr>
          <w:rFonts w:ascii="Arial" w:hAnsi="Arial" w:hint="cs"/>
          <w:sz w:val="32"/>
          <w:szCs w:val="32"/>
          <w:rtl/>
        </w:rPr>
        <w:t xml:space="preserve"> עסקים הפועלים בבניין המיועד לשימור</w:t>
      </w:r>
      <w:r w:rsidRPr="008B2157">
        <w:rPr>
          <w:rFonts w:ascii="Arial" w:hAnsi="Arial" w:hint="cs"/>
          <w:sz w:val="32"/>
          <w:szCs w:val="32"/>
          <w:rtl/>
        </w:rPr>
        <w:t>.</w:t>
      </w:r>
      <w:r w:rsidR="008B2157" w:rsidRPr="008B2157">
        <w:rPr>
          <w:rFonts w:ascii="Arial" w:hAnsi="Arial" w:hint="cs"/>
          <w:sz w:val="32"/>
          <w:szCs w:val="32"/>
          <w:rtl/>
        </w:rPr>
        <w:t xml:space="preserve">                              </w:t>
      </w:r>
      <w:r w:rsidR="0061521C">
        <w:rPr>
          <w:rFonts w:ascii="Arial" w:hAnsi="Arial" w:hint="cs"/>
          <w:sz w:val="32"/>
          <w:szCs w:val="32"/>
          <w:rtl/>
        </w:rPr>
        <w:t>38</w:t>
      </w:r>
    </w:p>
    <w:p w:rsidR="00E2634C" w:rsidRPr="0007659D" w:rsidRDefault="0007659D" w:rsidP="0061521C">
      <w:pPr>
        <w:spacing w:line="360" w:lineRule="auto"/>
        <w:rPr>
          <w:rFonts w:ascii="Arial" w:hAnsi="Arial"/>
          <w:sz w:val="32"/>
          <w:szCs w:val="32"/>
          <w:u w:val="single"/>
        </w:rPr>
      </w:pPr>
      <w:r w:rsidRPr="0007659D">
        <w:rPr>
          <w:rFonts w:ascii="Arial" w:hAnsi="Arial" w:hint="cs"/>
          <w:sz w:val="32"/>
          <w:szCs w:val="32"/>
          <w:rtl/>
        </w:rPr>
        <w:t xml:space="preserve">        </w:t>
      </w:r>
      <w:r>
        <w:rPr>
          <w:rFonts w:ascii="Arial" w:hAnsi="Arial" w:hint="cs"/>
          <w:sz w:val="32"/>
          <w:szCs w:val="32"/>
          <w:rtl/>
        </w:rPr>
        <w:t xml:space="preserve">  </w:t>
      </w:r>
      <w:r w:rsidR="00F336AD">
        <w:rPr>
          <w:rFonts w:ascii="Arial" w:hAnsi="Arial" w:hint="cs"/>
          <w:sz w:val="32"/>
          <w:szCs w:val="32"/>
          <w:rtl/>
        </w:rPr>
        <w:t xml:space="preserve">      </w:t>
      </w:r>
      <w:r>
        <w:rPr>
          <w:rFonts w:ascii="Arial" w:hAnsi="Arial" w:hint="cs"/>
          <w:sz w:val="32"/>
          <w:szCs w:val="32"/>
          <w:rtl/>
        </w:rPr>
        <w:t xml:space="preserve"> </w:t>
      </w:r>
      <w:r w:rsidR="00F336AD">
        <w:rPr>
          <w:rFonts w:ascii="Arial" w:hAnsi="Arial" w:hint="cs"/>
          <w:sz w:val="32"/>
          <w:szCs w:val="32"/>
          <w:rtl/>
        </w:rPr>
        <w:t xml:space="preserve">7.6 </w:t>
      </w:r>
      <w:r>
        <w:rPr>
          <w:rFonts w:ascii="Arial" w:hAnsi="Arial" w:hint="cs"/>
          <w:sz w:val="32"/>
          <w:szCs w:val="32"/>
          <w:rtl/>
        </w:rPr>
        <w:t xml:space="preserve"> </w:t>
      </w:r>
      <w:r w:rsidR="00E2634C" w:rsidRPr="00B21793">
        <w:rPr>
          <w:rFonts w:ascii="Arial" w:hAnsi="Arial" w:hint="cs"/>
          <w:b/>
          <w:bCs/>
          <w:sz w:val="32"/>
          <w:szCs w:val="32"/>
          <w:rtl/>
        </w:rPr>
        <w:t>נגישות</w:t>
      </w:r>
      <w:r w:rsidR="00E2634C" w:rsidRPr="0007659D">
        <w:rPr>
          <w:rFonts w:ascii="Arial" w:hAnsi="Arial" w:hint="cs"/>
          <w:sz w:val="32"/>
          <w:szCs w:val="32"/>
          <w:rtl/>
        </w:rPr>
        <w:t xml:space="preserve"> לאנשים בעלי מוגבלות</w:t>
      </w:r>
      <w:r w:rsidR="00E2634C" w:rsidRPr="008B2157">
        <w:rPr>
          <w:rFonts w:ascii="Arial" w:hAnsi="Arial" w:hint="cs"/>
          <w:sz w:val="32"/>
          <w:szCs w:val="32"/>
          <w:rtl/>
        </w:rPr>
        <w:t>.</w:t>
      </w:r>
      <w:r w:rsidR="008B2157" w:rsidRPr="008B2157">
        <w:rPr>
          <w:rFonts w:ascii="Arial" w:hAnsi="Arial" w:hint="cs"/>
          <w:sz w:val="32"/>
          <w:szCs w:val="32"/>
          <w:rtl/>
        </w:rPr>
        <w:t xml:space="preserve">                                           </w:t>
      </w:r>
      <w:r w:rsidR="008B2157">
        <w:rPr>
          <w:rFonts w:ascii="Arial" w:hAnsi="Arial" w:hint="cs"/>
          <w:sz w:val="32"/>
          <w:szCs w:val="32"/>
          <w:rtl/>
        </w:rPr>
        <w:t xml:space="preserve">         </w:t>
      </w:r>
      <w:r w:rsidR="0061521C">
        <w:rPr>
          <w:rFonts w:ascii="Arial" w:hAnsi="Arial" w:hint="cs"/>
          <w:sz w:val="32"/>
          <w:szCs w:val="32"/>
          <w:rtl/>
        </w:rPr>
        <w:t xml:space="preserve"> </w:t>
      </w:r>
      <w:r w:rsidR="008B2157" w:rsidRPr="008B2157">
        <w:rPr>
          <w:rFonts w:ascii="Arial" w:hAnsi="Arial" w:hint="cs"/>
          <w:sz w:val="32"/>
          <w:szCs w:val="32"/>
          <w:rtl/>
        </w:rPr>
        <w:t xml:space="preserve">  </w:t>
      </w:r>
      <w:r w:rsidR="0061521C">
        <w:rPr>
          <w:rFonts w:ascii="Arial" w:hAnsi="Arial" w:hint="cs"/>
          <w:sz w:val="32"/>
          <w:szCs w:val="32"/>
          <w:rtl/>
        </w:rPr>
        <w:t>39</w:t>
      </w:r>
    </w:p>
    <w:p w:rsidR="0031548F" w:rsidRPr="008B2157" w:rsidRDefault="00135270" w:rsidP="0061521C">
      <w:pPr>
        <w:spacing w:line="360" w:lineRule="auto"/>
        <w:ind w:left="360"/>
        <w:rPr>
          <w:rFonts w:ascii="Arial" w:hAnsi="Arial"/>
          <w:sz w:val="32"/>
          <w:szCs w:val="32"/>
          <w:rtl/>
        </w:rPr>
      </w:pPr>
      <w:r>
        <w:rPr>
          <w:rFonts w:ascii="Arial" w:hAnsi="Arial" w:hint="cs"/>
          <w:sz w:val="32"/>
          <w:szCs w:val="32"/>
          <w:rtl/>
        </w:rPr>
        <w:t xml:space="preserve">   </w:t>
      </w:r>
      <w:r w:rsidR="0007659D">
        <w:rPr>
          <w:rFonts w:ascii="Arial" w:hAnsi="Arial" w:hint="cs"/>
          <w:b/>
          <w:bCs/>
          <w:sz w:val="32"/>
          <w:szCs w:val="32"/>
          <w:rtl/>
        </w:rPr>
        <w:t xml:space="preserve">   </w:t>
      </w:r>
      <w:r w:rsidR="00F336AD">
        <w:rPr>
          <w:rFonts w:ascii="Arial" w:hAnsi="Arial" w:hint="cs"/>
          <w:b/>
          <w:bCs/>
          <w:sz w:val="32"/>
          <w:szCs w:val="32"/>
          <w:rtl/>
        </w:rPr>
        <w:t xml:space="preserve">     </w:t>
      </w:r>
      <w:r w:rsidR="0007659D">
        <w:rPr>
          <w:rFonts w:ascii="Arial" w:hAnsi="Arial" w:hint="cs"/>
          <w:b/>
          <w:bCs/>
          <w:sz w:val="32"/>
          <w:szCs w:val="32"/>
          <w:rtl/>
        </w:rPr>
        <w:t xml:space="preserve"> </w:t>
      </w:r>
      <w:r w:rsidR="00F336AD">
        <w:rPr>
          <w:rFonts w:ascii="Arial" w:hAnsi="Arial" w:hint="cs"/>
          <w:b/>
          <w:bCs/>
          <w:sz w:val="32"/>
          <w:szCs w:val="32"/>
          <w:rtl/>
        </w:rPr>
        <w:t>7.7</w:t>
      </w:r>
      <w:r w:rsidR="000204B4" w:rsidRPr="00FB75CE">
        <w:rPr>
          <w:rFonts w:ascii="Arial" w:hAnsi="Arial" w:hint="cs"/>
          <w:b/>
          <w:bCs/>
          <w:sz w:val="32"/>
          <w:szCs w:val="32"/>
          <w:rtl/>
        </w:rPr>
        <w:t xml:space="preserve">  </w:t>
      </w:r>
      <w:r w:rsidR="0031548F" w:rsidRPr="00FB75CE">
        <w:rPr>
          <w:rFonts w:ascii="Arial" w:hAnsi="Arial" w:hint="cs"/>
          <w:b/>
          <w:bCs/>
          <w:sz w:val="32"/>
          <w:szCs w:val="32"/>
          <w:u w:val="single"/>
          <w:rtl/>
        </w:rPr>
        <w:t xml:space="preserve">נושאים </w:t>
      </w:r>
      <w:r w:rsidR="0031548F" w:rsidRPr="008B2157">
        <w:rPr>
          <w:rFonts w:ascii="Arial" w:hAnsi="Arial" w:hint="cs"/>
          <w:b/>
          <w:bCs/>
          <w:sz w:val="32"/>
          <w:szCs w:val="32"/>
          <w:u w:val="single"/>
          <w:rtl/>
        </w:rPr>
        <w:t>תפעוליים</w:t>
      </w:r>
      <w:r w:rsidR="008B2157" w:rsidRPr="008B2157">
        <w:rPr>
          <w:rFonts w:ascii="Arial" w:hAnsi="Arial" w:hint="cs"/>
          <w:b/>
          <w:bCs/>
          <w:sz w:val="32"/>
          <w:szCs w:val="32"/>
          <w:u w:val="single"/>
          <w:rtl/>
        </w:rPr>
        <w:t xml:space="preserve"> של עסקים</w:t>
      </w:r>
      <w:r w:rsidR="008B2157">
        <w:rPr>
          <w:rFonts w:ascii="Arial" w:hAnsi="Arial" w:hint="cs"/>
          <w:sz w:val="32"/>
          <w:szCs w:val="32"/>
          <w:rtl/>
        </w:rPr>
        <w:t xml:space="preserve">                                                      </w:t>
      </w:r>
      <w:r w:rsidR="00432E6A">
        <w:rPr>
          <w:rFonts w:ascii="Arial" w:hAnsi="Arial" w:hint="cs"/>
          <w:sz w:val="32"/>
          <w:szCs w:val="32"/>
          <w:rtl/>
        </w:rPr>
        <w:t xml:space="preserve">   </w:t>
      </w:r>
      <w:r w:rsidR="008B2157">
        <w:rPr>
          <w:rFonts w:ascii="Arial" w:hAnsi="Arial" w:hint="cs"/>
          <w:sz w:val="32"/>
          <w:szCs w:val="32"/>
          <w:rtl/>
        </w:rPr>
        <w:t xml:space="preserve">    </w:t>
      </w:r>
      <w:r w:rsidR="0061521C">
        <w:rPr>
          <w:rFonts w:ascii="Arial" w:hAnsi="Arial" w:hint="cs"/>
          <w:sz w:val="32"/>
          <w:szCs w:val="32"/>
          <w:rtl/>
        </w:rPr>
        <w:t>40-42</w:t>
      </w:r>
    </w:p>
    <w:p w:rsidR="00CF163D" w:rsidRPr="00CF163D" w:rsidRDefault="0007659D" w:rsidP="0061521C">
      <w:pPr>
        <w:spacing w:line="360" w:lineRule="auto"/>
        <w:ind w:left="360"/>
        <w:rPr>
          <w:rFonts w:ascii="Arial" w:hAnsi="Arial"/>
          <w:sz w:val="32"/>
          <w:szCs w:val="32"/>
        </w:rPr>
      </w:pPr>
      <w:r>
        <w:rPr>
          <w:rFonts w:ascii="Arial" w:hAnsi="Arial" w:hint="cs"/>
          <w:sz w:val="32"/>
          <w:szCs w:val="32"/>
          <w:rtl/>
        </w:rPr>
        <w:t xml:space="preserve">                  </w:t>
      </w:r>
      <w:r w:rsidR="00CF163D">
        <w:rPr>
          <w:rFonts w:ascii="Arial" w:hAnsi="Arial" w:hint="cs"/>
          <w:sz w:val="32"/>
          <w:szCs w:val="32"/>
          <w:rtl/>
        </w:rPr>
        <w:t xml:space="preserve">  </w:t>
      </w:r>
      <w:r w:rsidR="00F336AD">
        <w:rPr>
          <w:rFonts w:ascii="Arial" w:hAnsi="Arial" w:hint="cs"/>
          <w:sz w:val="32"/>
          <w:szCs w:val="32"/>
          <w:rtl/>
        </w:rPr>
        <w:t>7.7.1</w:t>
      </w:r>
      <w:r w:rsidR="00CF163D">
        <w:rPr>
          <w:rFonts w:ascii="Arial" w:hAnsi="Arial" w:hint="cs"/>
          <w:sz w:val="32"/>
          <w:szCs w:val="32"/>
          <w:rtl/>
        </w:rPr>
        <w:t xml:space="preserve">  </w:t>
      </w:r>
      <w:r w:rsidR="00582D73">
        <w:rPr>
          <w:rFonts w:ascii="Arial" w:hAnsi="Arial" w:hint="cs"/>
          <w:sz w:val="32"/>
          <w:szCs w:val="32"/>
          <w:rtl/>
        </w:rPr>
        <w:t xml:space="preserve"> </w:t>
      </w:r>
      <w:r w:rsidR="00CF163D">
        <w:rPr>
          <w:rFonts w:ascii="Arial" w:hAnsi="Arial" w:hint="cs"/>
          <w:sz w:val="32"/>
          <w:szCs w:val="32"/>
          <w:rtl/>
        </w:rPr>
        <w:t>הוצאת סחורה מחוץ לכותלי העסק</w:t>
      </w:r>
      <w:r w:rsidR="00575A9D">
        <w:rPr>
          <w:rFonts w:ascii="Arial" w:hAnsi="Arial" w:hint="cs"/>
          <w:sz w:val="32"/>
          <w:szCs w:val="32"/>
          <w:rtl/>
        </w:rPr>
        <w:t>.</w:t>
      </w:r>
      <w:r w:rsidR="00432E6A">
        <w:rPr>
          <w:rFonts w:ascii="Arial" w:hAnsi="Arial" w:hint="cs"/>
          <w:sz w:val="32"/>
          <w:szCs w:val="32"/>
          <w:rtl/>
        </w:rPr>
        <w:t xml:space="preserve">                                        </w:t>
      </w:r>
      <w:r w:rsidR="0061521C">
        <w:rPr>
          <w:rFonts w:ascii="Arial" w:hAnsi="Arial" w:hint="cs"/>
          <w:sz w:val="32"/>
          <w:szCs w:val="32"/>
          <w:rtl/>
        </w:rPr>
        <w:t>40</w:t>
      </w:r>
    </w:p>
    <w:p w:rsidR="00432E6A" w:rsidRPr="0007659D" w:rsidRDefault="0007659D" w:rsidP="0061521C">
      <w:pPr>
        <w:spacing w:line="360" w:lineRule="auto"/>
        <w:rPr>
          <w:rFonts w:ascii="Arial" w:hAnsi="Arial"/>
          <w:sz w:val="32"/>
          <w:szCs w:val="32"/>
        </w:rPr>
      </w:pPr>
      <w:r>
        <w:rPr>
          <w:rFonts w:ascii="Arial" w:hAnsi="Arial" w:hint="cs"/>
          <w:sz w:val="32"/>
          <w:szCs w:val="32"/>
          <w:rtl/>
        </w:rPr>
        <w:t xml:space="preserve">                        </w:t>
      </w:r>
      <w:r w:rsidR="00F336AD">
        <w:rPr>
          <w:rFonts w:ascii="Arial" w:hAnsi="Arial" w:hint="cs"/>
          <w:sz w:val="32"/>
          <w:szCs w:val="32"/>
          <w:rtl/>
        </w:rPr>
        <w:t xml:space="preserve">7.7.2   </w:t>
      </w:r>
      <w:r w:rsidR="0031548F" w:rsidRPr="0007659D">
        <w:rPr>
          <w:rFonts w:ascii="Arial" w:hAnsi="Arial" w:hint="cs"/>
          <w:sz w:val="32"/>
          <w:szCs w:val="32"/>
          <w:rtl/>
        </w:rPr>
        <w:t>הנחיות תנועה וחנייה</w:t>
      </w:r>
      <w:r w:rsidR="00575A9D">
        <w:rPr>
          <w:rFonts w:ascii="Arial" w:hAnsi="Arial" w:hint="cs"/>
          <w:sz w:val="32"/>
          <w:szCs w:val="32"/>
          <w:rtl/>
        </w:rPr>
        <w:t>.</w:t>
      </w:r>
      <w:r w:rsidR="00432E6A">
        <w:rPr>
          <w:rFonts w:ascii="Arial" w:hAnsi="Arial" w:hint="cs"/>
          <w:sz w:val="32"/>
          <w:szCs w:val="32"/>
          <w:rtl/>
        </w:rPr>
        <w:t xml:space="preserve">                                                       </w:t>
      </w:r>
      <w:r w:rsidR="0061521C">
        <w:rPr>
          <w:rFonts w:ascii="Arial" w:hAnsi="Arial" w:hint="cs"/>
          <w:sz w:val="32"/>
          <w:szCs w:val="32"/>
          <w:rtl/>
        </w:rPr>
        <w:t xml:space="preserve">  </w:t>
      </w:r>
      <w:r w:rsidR="00432E6A">
        <w:rPr>
          <w:rFonts w:ascii="Arial" w:hAnsi="Arial" w:hint="cs"/>
          <w:sz w:val="32"/>
          <w:szCs w:val="32"/>
          <w:rtl/>
        </w:rPr>
        <w:t xml:space="preserve"> </w:t>
      </w:r>
      <w:r w:rsidR="0061521C">
        <w:rPr>
          <w:rFonts w:ascii="Arial" w:hAnsi="Arial" w:hint="cs"/>
          <w:sz w:val="32"/>
          <w:szCs w:val="32"/>
          <w:rtl/>
        </w:rPr>
        <w:t>41</w:t>
      </w:r>
    </w:p>
    <w:p w:rsidR="00FF2CA8" w:rsidRPr="0007659D" w:rsidRDefault="0007659D" w:rsidP="0061521C">
      <w:pPr>
        <w:spacing w:line="360" w:lineRule="auto"/>
        <w:rPr>
          <w:rFonts w:ascii="Arial" w:hAnsi="Arial"/>
          <w:sz w:val="32"/>
          <w:szCs w:val="32"/>
        </w:rPr>
      </w:pPr>
      <w:r>
        <w:rPr>
          <w:rFonts w:ascii="Arial" w:hAnsi="Arial" w:hint="cs"/>
          <w:sz w:val="32"/>
          <w:szCs w:val="32"/>
          <w:rtl/>
        </w:rPr>
        <w:lastRenderedPageBreak/>
        <w:t xml:space="preserve">                        </w:t>
      </w:r>
      <w:r w:rsidR="00F336AD">
        <w:rPr>
          <w:rFonts w:ascii="Arial" w:hAnsi="Arial" w:hint="cs"/>
          <w:sz w:val="32"/>
          <w:szCs w:val="32"/>
          <w:rtl/>
        </w:rPr>
        <w:t>7.7.</w:t>
      </w:r>
      <w:r w:rsidR="0061521C">
        <w:rPr>
          <w:rFonts w:ascii="Arial" w:hAnsi="Arial" w:hint="cs"/>
          <w:sz w:val="32"/>
          <w:szCs w:val="32"/>
          <w:rtl/>
        </w:rPr>
        <w:t>3</w:t>
      </w:r>
      <w:r w:rsidR="00F336AD">
        <w:rPr>
          <w:rFonts w:ascii="Arial" w:hAnsi="Arial" w:hint="cs"/>
          <w:sz w:val="32"/>
          <w:szCs w:val="32"/>
          <w:rtl/>
        </w:rPr>
        <w:t xml:space="preserve">   </w:t>
      </w:r>
      <w:r w:rsidR="00432E6A">
        <w:rPr>
          <w:rFonts w:ascii="Arial" w:hAnsi="Arial" w:hint="cs"/>
          <w:sz w:val="32"/>
          <w:szCs w:val="32"/>
          <w:rtl/>
        </w:rPr>
        <w:t>ימי ו</w:t>
      </w:r>
      <w:r w:rsidR="0031548F" w:rsidRPr="0007659D">
        <w:rPr>
          <w:rFonts w:ascii="Arial" w:hAnsi="Arial" w:hint="cs"/>
          <w:sz w:val="32"/>
          <w:szCs w:val="32"/>
          <w:rtl/>
        </w:rPr>
        <w:t xml:space="preserve">שעות פעילות </w:t>
      </w:r>
      <w:r w:rsidR="0077471B" w:rsidRPr="0007659D">
        <w:rPr>
          <w:rFonts w:ascii="Arial" w:hAnsi="Arial" w:hint="cs"/>
          <w:sz w:val="32"/>
          <w:szCs w:val="32"/>
          <w:rtl/>
        </w:rPr>
        <w:t>של בתי העסק</w:t>
      </w:r>
      <w:r w:rsidR="00575A9D">
        <w:rPr>
          <w:rFonts w:ascii="Arial" w:hAnsi="Arial" w:hint="cs"/>
          <w:sz w:val="32"/>
          <w:szCs w:val="32"/>
          <w:rtl/>
        </w:rPr>
        <w:t>.</w:t>
      </w:r>
      <w:r w:rsidR="00432E6A">
        <w:rPr>
          <w:rFonts w:ascii="Arial" w:hAnsi="Arial" w:hint="cs"/>
          <w:sz w:val="32"/>
          <w:szCs w:val="32"/>
          <w:rtl/>
        </w:rPr>
        <w:t xml:space="preserve">                                        </w:t>
      </w:r>
      <w:r w:rsidR="00C96770">
        <w:rPr>
          <w:rFonts w:ascii="Arial" w:hAnsi="Arial" w:hint="cs"/>
          <w:sz w:val="32"/>
          <w:szCs w:val="32"/>
          <w:rtl/>
        </w:rPr>
        <w:t xml:space="preserve"> </w:t>
      </w:r>
      <w:r w:rsidR="00432E6A">
        <w:rPr>
          <w:rFonts w:ascii="Arial" w:hAnsi="Arial" w:hint="cs"/>
          <w:sz w:val="32"/>
          <w:szCs w:val="32"/>
          <w:rtl/>
        </w:rPr>
        <w:t xml:space="preserve">  </w:t>
      </w:r>
      <w:r w:rsidR="0061521C">
        <w:rPr>
          <w:rFonts w:ascii="Arial" w:hAnsi="Arial" w:hint="cs"/>
          <w:sz w:val="32"/>
          <w:szCs w:val="32"/>
          <w:rtl/>
        </w:rPr>
        <w:t>42</w:t>
      </w:r>
      <w:r w:rsidR="00432E6A">
        <w:rPr>
          <w:rFonts w:ascii="Arial" w:hAnsi="Arial" w:hint="cs"/>
          <w:sz w:val="32"/>
          <w:szCs w:val="32"/>
          <w:rtl/>
        </w:rPr>
        <w:t xml:space="preserve">                     </w:t>
      </w:r>
    </w:p>
    <w:p w:rsidR="00453339" w:rsidRDefault="00453339" w:rsidP="00FF2CA8">
      <w:pPr>
        <w:spacing w:line="360" w:lineRule="auto"/>
        <w:rPr>
          <w:rFonts w:ascii="Arial" w:hAnsi="Arial"/>
          <w:sz w:val="32"/>
          <w:szCs w:val="32"/>
          <w:rtl/>
        </w:rPr>
      </w:pPr>
      <w:r>
        <w:rPr>
          <w:rFonts w:ascii="Arial" w:hAnsi="Arial" w:hint="cs"/>
          <w:sz w:val="32"/>
          <w:szCs w:val="32"/>
          <w:rtl/>
        </w:rPr>
        <w:t xml:space="preserve">   </w:t>
      </w:r>
    </w:p>
    <w:p w:rsidR="00B21793" w:rsidRDefault="0007659D" w:rsidP="0007659D">
      <w:pPr>
        <w:spacing w:line="360" w:lineRule="auto"/>
        <w:rPr>
          <w:rFonts w:ascii="Arial" w:hAnsi="Arial"/>
          <w:sz w:val="32"/>
          <w:szCs w:val="32"/>
          <w:rtl/>
        </w:rPr>
      </w:pPr>
      <w:r>
        <w:rPr>
          <w:rFonts w:ascii="Arial" w:hAnsi="Arial" w:hint="cs"/>
          <w:sz w:val="32"/>
          <w:szCs w:val="32"/>
          <w:rtl/>
        </w:rPr>
        <w:t xml:space="preserve">         </w:t>
      </w:r>
    </w:p>
    <w:p w:rsidR="00B21793" w:rsidRDefault="00B21793" w:rsidP="0007659D">
      <w:pPr>
        <w:spacing w:line="360" w:lineRule="auto"/>
        <w:rPr>
          <w:rFonts w:ascii="Arial" w:hAnsi="Arial"/>
          <w:sz w:val="32"/>
          <w:szCs w:val="32"/>
          <w:rtl/>
        </w:rPr>
      </w:pPr>
    </w:p>
    <w:p w:rsidR="007D0314" w:rsidRPr="00FF2CA8" w:rsidRDefault="00B21793" w:rsidP="0061521C">
      <w:pPr>
        <w:spacing w:line="360" w:lineRule="auto"/>
        <w:rPr>
          <w:rFonts w:ascii="Arial" w:hAnsi="Arial"/>
          <w:sz w:val="32"/>
          <w:szCs w:val="32"/>
        </w:rPr>
      </w:pPr>
      <w:r>
        <w:rPr>
          <w:rFonts w:ascii="Arial" w:hAnsi="Arial" w:hint="cs"/>
          <w:sz w:val="32"/>
          <w:szCs w:val="32"/>
          <w:rtl/>
        </w:rPr>
        <w:t xml:space="preserve">      </w:t>
      </w:r>
      <w:r w:rsidR="00453339">
        <w:rPr>
          <w:rFonts w:ascii="Arial" w:hAnsi="Arial" w:hint="cs"/>
          <w:sz w:val="32"/>
          <w:szCs w:val="32"/>
          <w:rtl/>
        </w:rPr>
        <w:t xml:space="preserve"> 8</w:t>
      </w:r>
      <w:r w:rsidR="00FF2CA8" w:rsidRPr="00CE2E15">
        <w:rPr>
          <w:rFonts w:ascii="Arial" w:hAnsi="Arial" w:hint="cs"/>
          <w:b/>
          <w:bCs/>
          <w:sz w:val="32"/>
          <w:szCs w:val="32"/>
          <w:rtl/>
        </w:rPr>
        <w:t>.</w:t>
      </w:r>
      <w:r w:rsidR="00FF2CA8" w:rsidRPr="00CE2E15">
        <w:rPr>
          <w:rFonts w:ascii="Arial" w:hAnsi="Arial"/>
          <w:b/>
          <w:bCs/>
          <w:sz w:val="32"/>
          <w:szCs w:val="32"/>
        </w:rPr>
        <w:t xml:space="preserve">  </w:t>
      </w:r>
      <w:r w:rsidR="007D0314" w:rsidRPr="00CE2E15">
        <w:rPr>
          <w:rFonts w:ascii="Arial" w:hAnsi="Arial" w:hint="cs"/>
          <w:b/>
          <w:bCs/>
          <w:sz w:val="32"/>
          <w:szCs w:val="32"/>
          <w:rtl/>
        </w:rPr>
        <w:t xml:space="preserve">פרק ו' : </w:t>
      </w:r>
      <w:r w:rsidR="007D0314" w:rsidRPr="00B21793">
        <w:rPr>
          <w:rFonts w:ascii="Arial" w:hAnsi="Arial" w:hint="cs"/>
          <w:b/>
          <w:bCs/>
          <w:sz w:val="32"/>
          <w:szCs w:val="32"/>
          <w:u w:val="single"/>
          <w:rtl/>
        </w:rPr>
        <w:t xml:space="preserve">דרישות המפרט הרשותי- דרישות </w:t>
      </w:r>
      <w:r w:rsidR="007D0314" w:rsidRPr="00311F5A">
        <w:rPr>
          <w:rFonts w:ascii="Arial" w:hAnsi="Arial" w:hint="cs"/>
          <w:b/>
          <w:bCs/>
          <w:sz w:val="32"/>
          <w:szCs w:val="32"/>
          <w:u w:val="single"/>
          <w:rtl/>
        </w:rPr>
        <w:t>פרטניות</w:t>
      </w:r>
      <w:r w:rsidR="00311F5A" w:rsidRPr="00311F5A">
        <w:rPr>
          <w:rFonts w:ascii="Arial" w:hAnsi="Arial" w:hint="cs"/>
          <w:b/>
          <w:bCs/>
          <w:sz w:val="32"/>
          <w:szCs w:val="32"/>
          <w:u w:val="single"/>
          <w:rtl/>
        </w:rPr>
        <w:t xml:space="preserve"> מסוגי עסקים מיוחדים</w:t>
      </w:r>
      <w:r w:rsidR="00C96770">
        <w:rPr>
          <w:rFonts w:ascii="Arial" w:hAnsi="Arial" w:hint="cs"/>
          <w:sz w:val="32"/>
          <w:szCs w:val="32"/>
          <w:rtl/>
        </w:rPr>
        <w:t xml:space="preserve">                         </w:t>
      </w:r>
      <w:r w:rsidR="0061521C">
        <w:rPr>
          <w:rFonts w:ascii="Arial" w:hAnsi="Arial" w:hint="cs"/>
          <w:sz w:val="32"/>
          <w:szCs w:val="32"/>
          <w:rtl/>
        </w:rPr>
        <w:t>43-47</w:t>
      </w:r>
      <w:r w:rsidR="00C96770">
        <w:rPr>
          <w:rFonts w:ascii="Arial" w:hAnsi="Arial" w:hint="cs"/>
          <w:sz w:val="32"/>
          <w:szCs w:val="32"/>
          <w:rtl/>
        </w:rPr>
        <w:t xml:space="preserve"> </w:t>
      </w:r>
    </w:p>
    <w:p w:rsidR="007D0314" w:rsidRPr="00FF2CA8" w:rsidRDefault="00CE2E15" w:rsidP="0061521C">
      <w:pPr>
        <w:spacing w:line="360" w:lineRule="auto"/>
        <w:ind w:left="1245"/>
        <w:rPr>
          <w:rFonts w:ascii="Arial" w:hAnsi="Arial"/>
          <w:sz w:val="32"/>
          <w:szCs w:val="32"/>
        </w:rPr>
      </w:pPr>
      <w:r>
        <w:rPr>
          <w:rFonts w:ascii="Arial" w:hAnsi="Arial" w:hint="cs"/>
          <w:sz w:val="32"/>
          <w:szCs w:val="32"/>
          <w:rtl/>
        </w:rPr>
        <w:t xml:space="preserve">           </w:t>
      </w:r>
      <w:r w:rsidR="00B21793">
        <w:rPr>
          <w:rFonts w:ascii="Arial" w:hAnsi="Arial" w:hint="cs"/>
          <w:sz w:val="32"/>
          <w:szCs w:val="32"/>
          <w:rtl/>
        </w:rPr>
        <w:t>8.1</w:t>
      </w:r>
      <w:r>
        <w:rPr>
          <w:rFonts w:ascii="Arial" w:hAnsi="Arial" w:hint="cs"/>
          <w:sz w:val="32"/>
          <w:szCs w:val="32"/>
          <w:rtl/>
        </w:rPr>
        <w:t xml:space="preserve"> </w:t>
      </w:r>
      <w:r w:rsidR="00B21793">
        <w:rPr>
          <w:rFonts w:ascii="Arial" w:hAnsi="Arial" w:hint="cs"/>
          <w:sz w:val="32"/>
          <w:szCs w:val="32"/>
          <w:rtl/>
        </w:rPr>
        <w:t xml:space="preserve"> </w:t>
      </w:r>
      <w:r w:rsidR="007D0314" w:rsidRPr="00FF2CA8">
        <w:rPr>
          <w:rFonts w:ascii="Arial" w:hAnsi="Arial" w:hint="cs"/>
          <w:sz w:val="32"/>
          <w:szCs w:val="32"/>
          <w:rtl/>
        </w:rPr>
        <w:t>הנחיות כלליות.</w:t>
      </w:r>
      <w:r w:rsidR="00C96770">
        <w:rPr>
          <w:rFonts w:ascii="Arial" w:hAnsi="Arial" w:hint="cs"/>
          <w:sz w:val="32"/>
          <w:szCs w:val="32"/>
          <w:rtl/>
        </w:rPr>
        <w:t xml:space="preserve">                                                                           </w:t>
      </w:r>
      <w:r w:rsidR="0061521C">
        <w:rPr>
          <w:rFonts w:ascii="Arial" w:hAnsi="Arial" w:hint="cs"/>
          <w:sz w:val="32"/>
          <w:szCs w:val="32"/>
          <w:rtl/>
        </w:rPr>
        <w:t>43</w:t>
      </w:r>
    </w:p>
    <w:p w:rsidR="007D0314" w:rsidRPr="00C65125" w:rsidRDefault="00C65125" w:rsidP="0061521C">
      <w:pPr>
        <w:spacing w:line="360" w:lineRule="auto"/>
        <w:ind w:left="1605"/>
        <w:rPr>
          <w:rFonts w:ascii="Arial" w:hAnsi="Arial"/>
          <w:sz w:val="32"/>
          <w:szCs w:val="32"/>
        </w:rPr>
      </w:pPr>
      <w:r>
        <w:rPr>
          <w:rFonts w:ascii="Arial" w:hAnsi="Arial" w:hint="cs"/>
          <w:sz w:val="32"/>
          <w:szCs w:val="32"/>
          <w:rtl/>
        </w:rPr>
        <w:t xml:space="preserve">       </w:t>
      </w:r>
      <w:r w:rsidR="00B21793">
        <w:rPr>
          <w:rFonts w:ascii="Arial" w:hAnsi="Arial" w:hint="cs"/>
          <w:sz w:val="32"/>
          <w:szCs w:val="32"/>
          <w:rtl/>
        </w:rPr>
        <w:t xml:space="preserve">8.2 </w:t>
      </w:r>
      <w:r w:rsidRPr="00C65125">
        <w:rPr>
          <w:rFonts w:ascii="Arial" w:hAnsi="Arial" w:hint="cs"/>
          <w:sz w:val="32"/>
          <w:szCs w:val="32"/>
          <w:rtl/>
        </w:rPr>
        <w:t xml:space="preserve"> </w:t>
      </w:r>
      <w:r w:rsidR="007D0314" w:rsidRPr="00311F5A">
        <w:rPr>
          <w:rFonts w:ascii="Arial" w:hAnsi="Arial" w:hint="cs"/>
          <w:b/>
          <w:bCs/>
          <w:sz w:val="32"/>
          <w:szCs w:val="32"/>
          <w:u w:val="single"/>
          <w:rtl/>
        </w:rPr>
        <w:t>דרישות המפרט הרש</w:t>
      </w:r>
      <w:r w:rsidR="00B22FAC" w:rsidRPr="00311F5A">
        <w:rPr>
          <w:rFonts w:ascii="Arial" w:hAnsi="Arial" w:hint="cs"/>
          <w:b/>
          <w:bCs/>
          <w:sz w:val="32"/>
          <w:szCs w:val="32"/>
          <w:u w:val="single"/>
          <w:rtl/>
        </w:rPr>
        <w:t>ותי-</w:t>
      </w:r>
      <w:r w:rsidR="000204B4" w:rsidRPr="00311F5A">
        <w:rPr>
          <w:rFonts w:ascii="Arial" w:hAnsi="Arial" w:hint="cs"/>
          <w:b/>
          <w:bCs/>
          <w:sz w:val="32"/>
          <w:szCs w:val="32"/>
          <w:u w:val="single"/>
          <w:rtl/>
        </w:rPr>
        <w:t xml:space="preserve">  </w:t>
      </w:r>
      <w:r w:rsidR="00311F5A" w:rsidRPr="00311F5A">
        <w:rPr>
          <w:rFonts w:ascii="Arial" w:hAnsi="Arial" w:hint="cs"/>
          <w:b/>
          <w:bCs/>
          <w:sz w:val="32"/>
          <w:szCs w:val="32"/>
          <w:u w:val="single"/>
          <w:rtl/>
        </w:rPr>
        <w:t>ריכוז הדרישות</w:t>
      </w:r>
      <w:r w:rsidR="00311F5A">
        <w:rPr>
          <w:rFonts w:ascii="Arial" w:hAnsi="Arial" w:hint="cs"/>
          <w:sz w:val="32"/>
          <w:szCs w:val="32"/>
          <w:rtl/>
        </w:rPr>
        <w:t>.</w:t>
      </w:r>
      <w:r w:rsidR="00C96770">
        <w:rPr>
          <w:rFonts w:ascii="Arial" w:hAnsi="Arial" w:hint="cs"/>
          <w:sz w:val="32"/>
          <w:szCs w:val="32"/>
          <w:rtl/>
        </w:rPr>
        <w:t xml:space="preserve">                                  </w:t>
      </w:r>
      <w:r w:rsidR="0061521C">
        <w:rPr>
          <w:rFonts w:ascii="Arial" w:hAnsi="Arial" w:hint="cs"/>
          <w:sz w:val="32"/>
          <w:szCs w:val="32"/>
          <w:rtl/>
        </w:rPr>
        <w:t>44-47</w:t>
      </w:r>
    </w:p>
    <w:p w:rsidR="007D0314" w:rsidRPr="00B21793" w:rsidRDefault="00B21793" w:rsidP="0061521C">
      <w:pPr>
        <w:spacing w:line="360" w:lineRule="auto"/>
        <w:ind w:left="2415"/>
        <w:rPr>
          <w:rFonts w:ascii="Arial" w:hAnsi="Arial"/>
          <w:sz w:val="32"/>
          <w:szCs w:val="32"/>
        </w:rPr>
      </w:pPr>
      <w:r>
        <w:rPr>
          <w:rFonts w:ascii="Arial" w:hAnsi="Arial"/>
          <w:sz w:val="32"/>
          <w:szCs w:val="32"/>
        </w:rPr>
        <w:t xml:space="preserve">  8.2.1 </w:t>
      </w:r>
      <w:r w:rsidR="007D0314" w:rsidRPr="00B21793">
        <w:rPr>
          <w:rFonts w:ascii="Arial" w:hAnsi="Arial" w:hint="cs"/>
          <w:sz w:val="32"/>
          <w:szCs w:val="32"/>
          <w:rtl/>
        </w:rPr>
        <w:t>מדיניות ניפוק רישיונות לרוכלות.</w:t>
      </w:r>
      <w:r w:rsidR="00C96770">
        <w:rPr>
          <w:rFonts w:ascii="Arial" w:hAnsi="Arial" w:hint="cs"/>
          <w:sz w:val="32"/>
          <w:szCs w:val="32"/>
          <w:rtl/>
        </w:rPr>
        <w:t xml:space="preserve">                                             </w:t>
      </w:r>
      <w:r w:rsidR="0061521C">
        <w:rPr>
          <w:rFonts w:ascii="Arial" w:hAnsi="Arial" w:hint="cs"/>
          <w:sz w:val="32"/>
          <w:szCs w:val="32"/>
          <w:rtl/>
        </w:rPr>
        <w:t>44-46</w:t>
      </w:r>
    </w:p>
    <w:p w:rsidR="007D0314" w:rsidRPr="00B21793" w:rsidRDefault="0061521C" w:rsidP="0061521C">
      <w:pPr>
        <w:spacing w:line="360" w:lineRule="auto"/>
        <w:rPr>
          <w:rFonts w:ascii="Arial" w:hAnsi="Arial"/>
          <w:sz w:val="32"/>
          <w:szCs w:val="32"/>
          <w:rtl/>
        </w:rPr>
      </w:pPr>
      <w:r>
        <w:rPr>
          <w:rFonts w:ascii="Arial" w:hAnsi="Arial" w:hint="cs"/>
          <w:sz w:val="32"/>
          <w:szCs w:val="32"/>
          <w:rtl/>
        </w:rPr>
        <w:t xml:space="preserve">                            8.2.2</w:t>
      </w:r>
      <w:r w:rsidR="00C96770">
        <w:rPr>
          <w:rFonts w:ascii="Arial" w:hAnsi="Arial" w:hint="cs"/>
          <w:sz w:val="32"/>
          <w:szCs w:val="32"/>
          <w:rtl/>
        </w:rPr>
        <w:t xml:space="preserve">  מקומות לעריכת משחקים                                                          </w:t>
      </w:r>
      <w:r>
        <w:rPr>
          <w:rFonts w:ascii="Arial" w:hAnsi="Arial" w:hint="cs"/>
          <w:sz w:val="32"/>
          <w:szCs w:val="32"/>
          <w:rtl/>
        </w:rPr>
        <w:t>47</w:t>
      </w:r>
      <w:r w:rsidR="00C96770">
        <w:rPr>
          <w:rFonts w:ascii="Arial" w:hAnsi="Arial" w:hint="cs"/>
          <w:sz w:val="32"/>
          <w:szCs w:val="32"/>
          <w:rtl/>
        </w:rPr>
        <w:t xml:space="preserve">                                                 </w:t>
      </w:r>
    </w:p>
    <w:p w:rsidR="00B21793" w:rsidRDefault="00B21793" w:rsidP="00B21793">
      <w:pPr>
        <w:spacing w:line="360" w:lineRule="auto"/>
        <w:rPr>
          <w:rFonts w:ascii="Arial" w:hAnsi="Arial"/>
          <w:sz w:val="32"/>
          <w:szCs w:val="32"/>
          <w:rtl/>
        </w:rPr>
      </w:pPr>
      <w:r>
        <w:rPr>
          <w:rFonts w:ascii="Arial" w:hAnsi="Arial" w:hint="cs"/>
          <w:sz w:val="32"/>
          <w:szCs w:val="32"/>
          <w:rtl/>
        </w:rPr>
        <w:t xml:space="preserve">                      </w:t>
      </w:r>
    </w:p>
    <w:p w:rsidR="00C96770" w:rsidRDefault="00311F5A" w:rsidP="0061521C">
      <w:pPr>
        <w:spacing w:line="360" w:lineRule="auto"/>
        <w:rPr>
          <w:rFonts w:ascii="Arial" w:hAnsi="Arial"/>
          <w:sz w:val="32"/>
          <w:szCs w:val="32"/>
          <w:rtl/>
        </w:rPr>
      </w:pPr>
      <w:r>
        <w:rPr>
          <w:rFonts w:ascii="Arial" w:hAnsi="Arial" w:hint="cs"/>
          <w:sz w:val="32"/>
          <w:szCs w:val="32"/>
          <w:rtl/>
        </w:rPr>
        <w:t xml:space="preserve">                   </w:t>
      </w:r>
      <w:r w:rsidR="00B21793">
        <w:rPr>
          <w:rFonts w:ascii="Arial" w:hAnsi="Arial" w:hint="cs"/>
          <w:sz w:val="32"/>
          <w:szCs w:val="32"/>
          <w:rtl/>
        </w:rPr>
        <w:t xml:space="preserve">  </w:t>
      </w:r>
      <w:r w:rsidR="0061521C">
        <w:rPr>
          <w:rFonts w:ascii="Arial" w:hAnsi="Arial" w:hint="cs"/>
          <w:sz w:val="32"/>
          <w:szCs w:val="32"/>
          <w:rtl/>
        </w:rPr>
        <w:t xml:space="preserve">  </w:t>
      </w:r>
      <w:r w:rsidR="00F46F51">
        <w:rPr>
          <w:rFonts w:ascii="Arial" w:hAnsi="Arial" w:hint="cs"/>
          <w:sz w:val="32"/>
          <w:szCs w:val="32"/>
          <w:rtl/>
        </w:rPr>
        <w:t xml:space="preserve"> </w:t>
      </w:r>
      <w:r w:rsidR="00B21793">
        <w:rPr>
          <w:rFonts w:ascii="Arial" w:hAnsi="Arial" w:hint="cs"/>
          <w:sz w:val="32"/>
          <w:szCs w:val="32"/>
          <w:rtl/>
        </w:rPr>
        <w:t xml:space="preserve">8.3 </w:t>
      </w:r>
      <w:r w:rsidR="00F46F51">
        <w:rPr>
          <w:rFonts w:ascii="Arial" w:hAnsi="Arial" w:hint="cs"/>
          <w:sz w:val="32"/>
          <w:szCs w:val="32"/>
          <w:rtl/>
        </w:rPr>
        <w:t xml:space="preserve"> </w:t>
      </w:r>
      <w:r w:rsidR="00B50F20" w:rsidRPr="00135270">
        <w:rPr>
          <w:rFonts w:ascii="Arial" w:hAnsi="Arial" w:hint="cs"/>
          <w:b/>
          <w:bCs/>
          <w:sz w:val="32"/>
          <w:szCs w:val="32"/>
          <w:u w:val="single"/>
          <w:rtl/>
        </w:rPr>
        <w:t>דרישות המפרט הרשותי</w:t>
      </w:r>
      <w:r w:rsidR="00B50F20" w:rsidRPr="00F46F51">
        <w:rPr>
          <w:rFonts w:ascii="Arial" w:hAnsi="Arial" w:hint="cs"/>
          <w:sz w:val="32"/>
          <w:szCs w:val="32"/>
          <w:rtl/>
        </w:rPr>
        <w:t xml:space="preserve">- ריכוז הדרישות מהעסקים </w:t>
      </w:r>
      <w:r w:rsidR="009126D2">
        <w:rPr>
          <w:rFonts w:ascii="Arial" w:hAnsi="Arial" w:hint="cs"/>
          <w:sz w:val="32"/>
          <w:szCs w:val="32"/>
          <w:rtl/>
        </w:rPr>
        <w:t xml:space="preserve">                                       </w:t>
      </w:r>
      <w:r w:rsidR="0061521C">
        <w:rPr>
          <w:rFonts w:ascii="Arial" w:hAnsi="Arial" w:hint="cs"/>
          <w:sz w:val="32"/>
          <w:szCs w:val="32"/>
          <w:rtl/>
        </w:rPr>
        <w:t>48-50</w:t>
      </w:r>
    </w:p>
    <w:p w:rsidR="000204B4" w:rsidRPr="00F46F51" w:rsidRDefault="00C96770" w:rsidP="00C96770">
      <w:pPr>
        <w:spacing w:line="360" w:lineRule="auto"/>
        <w:rPr>
          <w:rFonts w:ascii="Arial" w:hAnsi="Arial"/>
          <w:sz w:val="32"/>
          <w:szCs w:val="32"/>
        </w:rPr>
      </w:pPr>
      <w:r>
        <w:rPr>
          <w:rFonts w:ascii="Arial" w:hAnsi="Arial" w:hint="cs"/>
          <w:sz w:val="32"/>
          <w:szCs w:val="32"/>
          <w:rtl/>
        </w:rPr>
        <w:t xml:space="preserve">                                      </w:t>
      </w:r>
      <w:r w:rsidR="00B50F20" w:rsidRPr="00B21793">
        <w:rPr>
          <w:rFonts w:ascii="Arial" w:hAnsi="Arial" w:hint="cs"/>
          <w:b/>
          <w:bCs/>
          <w:sz w:val="32"/>
          <w:szCs w:val="32"/>
          <w:rtl/>
        </w:rPr>
        <w:t>ה</w:t>
      </w:r>
      <w:r w:rsidR="00227450">
        <w:rPr>
          <w:rFonts w:ascii="Arial" w:hAnsi="Arial" w:hint="cs"/>
          <w:b/>
          <w:bCs/>
          <w:sz w:val="32"/>
          <w:szCs w:val="32"/>
          <w:rtl/>
        </w:rPr>
        <w:t>שכיחים</w:t>
      </w:r>
      <w:r w:rsidR="00B50F20" w:rsidRPr="00F46F51">
        <w:rPr>
          <w:rFonts w:ascii="Arial" w:hAnsi="Arial" w:hint="cs"/>
          <w:sz w:val="32"/>
          <w:szCs w:val="32"/>
          <w:rtl/>
        </w:rPr>
        <w:t xml:space="preserve"> ברשות עפ"י </w:t>
      </w:r>
      <w:r w:rsidR="00B50F20" w:rsidRPr="00135270">
        <w:rPr>
          <w:rFonts w:ascii="Arial" w:hAnsi="Arial" w:hint="cs"/>
          <w:b/>
          <w:bCs/>
          <w:sz w:val="32"/>
          <w:szCs w:val="32"/>
          <w:rtl/>
        </w:rPr>
        <w:t>קבוצות</w:t>
      </w:r>
      <w:r w:rsidR="000204B4" w:rsidRPr="00135270">
        <w:rPr>
          <w:rFonts w:ascii="Arial" w:hAnsi="Arial" w:hint="cs"/>
          <w:b/>
          <w:bCs/>
          <w:sz w:val="32"/>
          <w:szCs w:val="32"/>
          <w:rtl/>
        </w:rPr>
        <w:t xml:space="preserve"> הרישוי</w:t>
      </w:r>
      <w:r w:rsidR="000204B4" w:rsidRPr="00F46F51">
        <w:rPr>
          <w:rFonts w:ascii="Arial" w:hAnsi="Arial" w:hint="cs"/>
          <w:sz w:val="32"/>
          <w:szCs w:val="32"/>
          <w:rtl/>
        </w:rPr>
        <w:t xml:space="preserve"> </w:t>
      </w:r>
      <w:r>
        <w:rPr>
          <w:rFonts w:ascii="Arial" w:hAnsi="Arial" w:hint="cs"/>
          <w:sz w:val="32"/>
          <w:szCs w:val="32"/>
          <w:rtl/>
        </w:rPr>
        <w:t>השונות</w:t>
      </w:r>
      <w:r w:rsidR="00227450">
        <w:rPr>
          <w:rFonts w:ascii="Arial" w:hAnsi="Arial" w:hint="cs"/>
          <w:sz w:val="32"/>
          <w:szCs w:val="32"/>
          <w:rtl/>
        </w:rPr>
        <w:t>.</w:t>
      </w:r>
    </w:p>
    <w:p w:rsidR="009126D2" w:rsidRDefault="009126D2" w:rsidP="0031548F">
      <w:pPr>
        <w:pStyle w:val="a7"/>
        <w:spacing w:line="360" w:lineRule="auto"/>
        <w:ind w:left="1785"/>
        <w:rPr>
          <w:rFonts w:ascii="Arial" w:hAnsi="Arial"/>
          <w:b/>
          <w:bCs/>
          <w:color w:val="FF0000"/>
          <w:sz w:val="36"/>
          <w:szCs w:val="36"/>
          <w:u w:val="single"/>
          <w:rtl/>
        </w:rPr>
      </w:pPr>
    </w:p>
    <w:p w:rsidR="009126D2" w:rsidRPr="009126D2" w:rsidRDefault="009126D2" w:rsidP="009126D2">
      <w:pPr>
        <w:pStyle w:val="a7"/>
        <w:numPr>
          <w:ilvl w:val="0"/>
          <w:numId w:val="50"/>
        </w:numPr>
        <w:spacing w:line="360" w:lineRule="auto"/>
        <w:rPr>
          <w:rFonts w:ascii="Arial" w:hAnsi="Arial"/>
          <w:color w:val="FF0000"/>
          <w:sz w:val="36"/>
          <w:szCs w:val="36"/>
          <w:rtl/>
        </w:rPr>
      </w:pPr>
      <w:r w:rsidRPr="009126D2">
        <w:rPr>
          <w:rFonts w:ascii="Arial" w:hAnsi="Arial" w:hint="cs"/>
          <w:color w:val="FF0000"/>
          <w:sz w:val="36"/>
          <w:szCs w:val="36"/>
          <w:rtl/>
        </w:rPr>
        <w:t xml:space="preserve">1 - </w:t>
      </w:r>
    </w:p>
    <w:p w:rsidR="00AE2C66" w:rsidRDefault="003620C6" w:rsidP="0031548F">
      <w:pPr>
        <w:pStyle w:val="a7"/>
        <w:spacing w:line="360" w:lineRule="auto"/>
        <w:ind w:left="1785"/>
        <w:rPr>
          <w:rFonts w:ascii="Arial" w:hAnsi="Arial"/>
          <w:b/>
          <w:bCs/>
          <w:color w:val="FF0000"/>
          <w:sz w:val="36"/>
          <w:szCs w:val="36"/>
          <w:u w:val="single"/>
          <w:rtl/>
        </w:rPr>
      </w:pPr>
      <w:r w:rsidRPr="003620C6">
        <w:rPr>
          <w:rFonts w:ascii="Arial" w:hAnsi="Arial" w:hint="cs"/>
          <w:b/>
          <w:bCs/>
          <w:color w:val="FF0000"/>
          <w:sz w:val="36"/>
          <w:szCs w:val="36"/>
          <w:rtl/>
        </w:rPr>
        <w:t xml:space="preserve">               </w:t>
      </w:r>
      <w:r w:rsidR="00AE2C66" w:rsidRPr="00AE2C66">
        <w:rPr>
          <w:rFonts w:ascii="Arial" w:hAnsi="Arial" w:hint="cs"/>
          <w:b/>
          <w:bCs/>
          <w:color w:val="FF0000"/>
          <w:sz w:val="36"/>
          <w:szCs w:val="36"/>
          <w:u w:val="single"/>
          <w:rtl/>
        </w:rPr>
        <w:t>דבר ראש הראשות המקומית</w:t>
      </w:r>
      <w:r w:rsidR="009126D2">
        <w:rPr>
          <w:rFonts w:ascii="Arial" w:hAnsi="Arial" w:hint="cs"/>
          <w:b/>
          <w:bCs/>
          <w:color w:val="FF0000"/>
          <w:sz w:val="36"/>
          <w:szCs w:val="36"/>
          <w:u w:val="single"/>
          <w:rtl/>
        </w:rPr>
        <w:t xml:space="preserve">   </w:t>
      </w:r>
    </w:p>
    <w:p w:rsidR="00957FDC" w:rsidRPr="00957FDC" w:rsidRDefault="00957FDC" w:rsidP="0031548F">
      <w:pPr>
        <w:pStyle w:val="a7"/>
        <w:spacing w:line="360" w:lineRule="auto"/>
        <w:ind w:left="1785"/>
        <w:rPr>
          <w:rFonts w:ascii="Arial" w:hAnsi="Arial"/>
          <w:b/>
          <w:bCs/>
          <w:color w:val="FF0000"/>
          <w:sz w:val="36"/>
          <w:szCs w:val="36"/>
          <w:rtl/>
        </w:rPr>
      </w:pPr>
      <w:r w:rsidRPr="00957FDC">
        <w:rPr>
          <w:rFonts w:ascii="Arial" w:hAnsi="Arial" w:hint="cs"/>
          <w:b/>
          <w:bCs/>
          <w:color w:val="FF0000"/>
          <w:sz w:val="36"/>
          <w:szCs w:val="36"/>
          <w:rtl/>
        </w:rPr>
        <w:t xml:space="preserve">                                                                                                  ספטמבר 2020</w:t>
      </w:r>
    </w:p>
    <w:p w:rsidR="003620C6" w:rsidRPr="00AE2C66" w:rsidRDefault="003620C6" w:rsidP="0031548F">
      <w:pPr>
        <w:pStyle w:val="a7"/>
        <w:spacing w:line="360" w:lineRule="auto"/>
        <w:ind w:left="1785"/>
        <w:rPr>
          <w:rFonts w:ascii="Arial" w:hAnsi="Arial"/>
          <w:b/>
          <w:bCs/>
          <w:color w:val="FF0000"/>
          <w:sz w:val="36"/>
          <w:szCs w:val="36"/>
          <w:u w:val="single"/>
          <w:rtl/>
        </w:rPr>
      </w:pPr>
    </w:p>
    <w:p w:rsidR="003620C6" w:rsidRPr="00957FDC" w:rsidRDefault="003620C6" w:rsidP="00957FDC">
      <w:pPr>
        <w:pStyle w:val="a7"/>
        <w:spacing w:line="360" w:lineRule="auto"/>
        <w:ind w:left="1785"/>
        <w:rPr>
          <w:rFonts w:ascii="Arial" w:hAnsi="Arial"/>
          <w:b/>
          <w:bCs/>
          <w:sz w:val="32"/>
          <w:szCs w:val="32"/>
          <w:rtl/>
        </w:rPr>
      </w:pPr>
      <w:r w:rsidRPr="00937EF4">
        <w:rPr>
          <w:rFonts w:ascii="Arial" w:hAnsi="Arial" w:hint="cs"/>
          <w:b/>
          <w:bCs/>
          <w:sz w:val="32"/>
          <w:szCs w:val="32"/>
          <w:rtl/>
        </w:rPr>
        <w:t>תושבי המועצה המקומית מעלה עירון</w:t>
      </w:r>
      <w:r w:rsidR="00937EF4" w:rsidRPr="00957FDC">
        <w:rPr>
          <w:rFonts w:ascii="Arial" w:hAnsi="Arial" w:hint="cs"/>
          <w:sz w:val="32"/>
          <w:szCs w:val="32"/>
          <w:rtl/>
        </w:rPr>
        <w:t xml:space="preserve">  </w:t>
      </w:r>
      <w:r w:rsidR="00957FDC">
        <w:rPr>
          <w:rFonts w:ascii="Arial" w:hAnsi="Arial" w:hint="cs"/>
          <w:sz w:val="32"/>
          <w:szCs w:val="32"/>
          <w:rtl/>
        </w:rPr>
        <w:t>-</w:t>
      </w:r>
      <w:r w:rsidR="00937EF4" w:rsidRPr="00957FDC">
        <w:rPr>
          <w:rFonts w:ascii="Arial" w:hAnsi="Arial" w:hint="cs"/>
          <w:sz w:val="32"/>
          <w:szCs w:val="32"/>
          <w:rtl/>
        </w:rPr>
        <w:t xml:space="preserve">  </w:t>
      </w:r>
      <w:r w:rsidRPr="00957FDC">
        <w:rPr>
          <w:rFonts w:ascii="Arial" w:hAnsi="Arial" w:hint="cs"/>
          <w:b/>
          <w:bCs/>
          <w:sz w:val="32"/>
          <w:szCs w:val="32"/>
          <w:rtl/>
        </w:rPr>
        <w:t>השלום והברכה עליכם</w:t>
      </w:r>
      <w:r w:rsidR="00957FDC">
        <w:rPr>
          <w:rFonts w:ascii="Arial" w:hAnsi="Arial" w:hint="cs"/>
          <w:b/>
          <w:bCs/>
          <w:sz w:val="32"/>
          <w:szCs w:val="32"/>
          <w:rtl/>
        </w:rPr>
        <w:t>.</w:t>
      </w:r>
    </w:p>
    <w:p w:rsidR="003620C6" w:rsidRDefault="003620C6" w:rsidP="0031548F">
      <w:pPr>
        <w:pStyle w:val="a7"/>
        <w:spacing w:line="360" w:lineRule="auto"/>
        <w:ind w:left="1785"/>
        <w:rPr>
          <w:rFonts w:ascii="Arial" w:hAnsi="Arial"/>
          <w:sz w:val="32"/>
          <w:szCs w:val="32"/>
          <w:rtl/>
        </w:rPr>
      </w:pPr>
    </w:p>
    <w:p w:rsidR="003620C6" w:rsidRDefault="00937EF4" w:rsidP="0031548F">
      <w:pPr>
        <w:pStyle w:val="a7"/>
        <w:spacing w:line="360" w:lineRule="auto"/>
        <w:ind w:left="1785"/>
        <w:rPr>
          <w:rFonts w:ascii="Arial" w:hAnsi="Arial"/>
          <w:sz w:val="32"/>
          <w:szCs w:val="32"/>
          <w:rtl/>
        </w:rPr>
      </w:pPr>
      <w:r>
        <w:rPr>
          <w:rFonts w:ascii="Arial" w:hAnsi="Arial" w:hint="cs"/>
          <w:sz w:val="32"/>
          <w:szCs w:val="32"/>
          <w:rtl/>
        </w:rPr>
        <w:t xml:space="preserve">     </w:t>
      </w:r>
      <w:r w:rsidR="003620C6">
        <w:rPr>
          <w:rFonts w:ascii="Arial" w:hAnsi="Arial" w:hint="cs"/>
          <w:sz w:val="32"/>
          <w:szCs w:val="32"/>
          <w:rtl/>
        </w:rPr>
        <w:t xml:space="preserve">הנהלת המועצה המקומית מעלה עירון פועלת רבות לקידום וסיוע לבעלי העסקים מקרב תושביה בהליך להסדרת הרישיון לעסקיהם.להנהלת המועצה ולי כראש המועצה חשוב מאוד שהעסקים </w:t>
      </w:r>
      <w:r>
        <w:rPr>
          <w:rFonts w:ascii="Arial" w:hAnsi="Arial" w:hint="cs"/>
          <w:sz w:val="32"/>
          <w:szCs w:val="32"/>
          <w:rtl/>
        </w:rPr>
        <w:t>הקיימים ביישובי המועצה יפעלו בהתאם לדרישות חוק רישוי עסקים וישמרו על בריאות התושבים ואיכות חייהם.</w:t>
      </w:r>
    </w:p>
    <w:p w:rsidR="00937EF4" w:rsidRDefault="00937EF4" w:rsidP="0031548F">
      <w:pPr>
        <w:pStyle w:val="a7"/>
        <w:spacing w:line="360" w:lineRule="auto"/>
        <w:ind w:left="1785"/>
        <w:rPr>
          <w:rFonts w:ascii="Arial" w:hAnsi="Arial"/>
          <w:sz w:val="32"/>
          <w:szCs w:val="32"/>
          <w:rtl/>
        </w:rPr>
      </w:pPr>
    </w:p>
    <w:p w:rsidR="00937EF4" w:rsidRDefault="00937EF4" w:rsidP="0031548F">
      <w:pPr>
        <w:pStyle w:val="a7"/>
        <w:spacing w:line="360" w:lineRule="auto"/>
        <w:ind w:left="1785"/>
        <w:rPr>
          <w:rFonts w:ascii="Arial" w:hAnsi="Arial"/>
          <w:sz w:val="32"/>
          <w:szCs w:val="32"/>
          <w:rtl/>
        </w:rPr>
      </w:pPr>
      <w:r>
        <w:rPr>
          <w:rFonts w:ascii="Arial" w:hAnsi="Arial" w:hint="cs"/>
          <w:sz w:val="32"/>
          <w:szCs w:val="32"/>
          <w:rtl/>
        </w:rPr>
        <w:t xml:space="preserve">    במסגרת זו, המועצה מפרסמת בזאת את מכלול דרישותיה מהעסקים השונים על מנת לייצר לבעלי העסקים ודאות,שקיפות ונגישות למידע שיסייע להם לתכנן את הפעילות בעסקים השונים שלהם, כל אחד ותחום עיסוקו. ודאות ושקיפות  זו תתרום רבות לחוסן וליציבות הכלכלית של הן של בית העסק והן של הרשות המקומית בכללותה.</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הנהלת המועצה ואני מברכים כל אחד ואחד מכם ורואים בפעילותו העסקית חשיבות רבה מאוד.ולכן, כל צוות ההנהלה של המועצה המקומית יסייע ויעמוד לרשותכם בכל שאלה ונושא שתבקשו לדעת ולברר בתחום הפעילות של העסק שברשותכם. </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בהערכה רבה </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מחמוד ג'בארין</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ראש המועצה המקומית</w:t>
      </w:r>
    </w:p>
    <w:p w:rsidR="00957FDC" w:rsidRDefault="00957FDC" w:rsidP="0031548F">
      <w:pPr>
        <w:pStyle w:val="a7"/>
        <w:spacing w:line="360" w:lineRule="auto"/>
        <w:ind w:left="1785"/>
        <w:rPr>
          <w:rFonts w:ascii="Arial" w:hAnsi="Arial"/>
          <w:sz w:val="32"/>
          <w:szCs w:val="32"/>
          <w:rtl/>
        </w:rPr>
      </w:pPr>
      <w:r>
        <w:rPr>
          <w:rFonts w:ascii="Arial" w:hAnsi="Arial" w:hint="cs"/>
          <w:sz w:val="32"/>
          <w:szCs w:val="32"/>
          <w:rtl/>
        </w:rPr>
        <w:t xml:space="preserve">                                                                                  מעלה עירון</w:t>
      </w:r>
    </w:p>
    <w:p w:rsidR="00937EF4" w:rsidRPr="003620C6" w:rsidRDefault="00937EF4" w:rsidP="0031548F">
      <w:pPr>
        <w:pStyle w:val="a7"/>
        <w:spacing w:line="360" w:lineRule="auto"/>
        <w:ind w:left="1785"/>
        <w:rPr>
          <w:rFonts w:ascii="Arial" w:hAnsi="Arial"/>
          <w:sz w:val="32"/>
          <w:szCs w:val="32"/>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Default="00AE2C66" w:rsidP="0031548F">
      <w:pPr>
        <w:pStyle w:val="a7"/>
        <w:spacing w:line="360" w:lineRule="auto"/>
        <w:ind w:left="1785"/>
        <w:rPr>
          <w:rFonts w:ascii="Arial" w:hAnsi="Arial"/>
          <w:sz w:val="32"/>
          <w:szCs w:val="32"/>
          <w:u w:val="single"/>
          <w:rtl/>
        </w:rPr>
      </w:pPr>
    </w:p>
    <w:p w:rsidR="00AE2C66" w:rsidRPr="00AE2C66" w:rsidRDefault="004D19D0" w:rsidP="0031548F">
      <w:pPr>
        <w:pStyle w:val="a7"/>
        <w:spacing w:line="360" w:lineRule="auto"/>
        <w:ind w:left="1785"/>
        <w:rPr>
          <w:rFonts w:ascii="Arial" w:hAnsi="Arial"/>
          <w:b/>
          <w:bCs/>
          <w:color w:val="FF0000"/>
          <w:sz w:val="32"/>
          <w:szCs w:val="32"/>
          <w:rtl/>
        </w:rPr>
      </w:pPr>
      <w:r>
        <w:rPr>
          <w:rFonts w:ascii="Arial" w:hAnsi="Arial" w:hint="cs"/>
          <w:b/>
          <w:bCs/>
          <w:color w:val="FF0000"/>
          <w:sz w:val="32"/>
          <w:szCs w:val="32"/>
          <w:rtl/>
        </w:rPr>
        <w:t xml:space="preserve">                                    </w:t>
      </w:r>
      <w:r w:rsidR="00AE2C66" w:rsidRPr="00AE2C66">
        <w:rPr>
          <w:rFonts w:ascii="Arial" w:hAnsi="Arial" w:hint="cs"/>
          <w:b/>
          <w:bCs/>
          <w:color w:val="FF0000"/>
          <w:sz w:val="32"/>
          <w:szCs w:val="32"/>
          <w:rtl/>
        </w:rPr>
        <w:t xml:space="preserve">    </w:t>
      </w:r>
      <w:r w:rsidR="00AE2C66">
        <w:rPr>
          <w:rFonts w:ascii="Arial" w:hAnsi="Arial" w:hint="cs"/>
          <w:b/>
          <w:bCs/>
          <w:color w:val="FF0000"/>
          <w:sz w:val="32"/>
          <w:szCs w:val="32"/>
          <w:rtl/>
        </w:rPr>
        <w:t>-</w:t>
      </w:r>
      <w:r w:rsidR="00AE2C66" w:rsidRPr="00AE2C66">
        <w:rPr>
          <w:rFonts w:ascii="Arial" w:hAnsi="Arial" w:hint="cs"/>
          <w:b/>
          <w:bCs/>
          <w:color w:val="FF0000"/>
          <w:sz w:val="32"/>
          <w:szCs w:val="32"/>
          <w:rtl/>
        </w:rPr>
        <w:t>2</w:t>
      </w:r>
      <w:r w:rsidR="00AE2C66">
        <w:rPr>
          <w:rFonts w:ascii="Arial" w:hAnsi="Arial" w:hint="cs"/>
          <w:b/>
          <w:bCs/>
          <w:color w:val="FF0000"/>
          <w:sz w:val="32"/>
          <w:szCs w:val="32"/>
          <w:rtl/>
        </w:rPr>
        <w:t>-</w:t>
      </w:r>
    </w:p>
    <w:p w:rsidR="00CB694B" w:rsidRPr="00A77544" w:rsidRDefault="00CB694B" w:rsidP="00CB694B">
      <w:pPr>
        <w:spacing w:line="360" w:lineRule="auto"/>
        <w:rPr>
          <w:rFonts w:ascii="Arial" w:hAnsi="Arial"/>
          <w:b/>
          <w:bCs/>
          <w:color w:val="FF0000"/>
          <w:sz w:val="36"/>
          <w:szCs w:val="36"/>
          <w:u w:val="single"/>
        </w:rPr>
      </w:pPr>
      <w:r w:rsidRPr="00A77544">
        <w:rPr>
          <w:rFonts w:ascii="Arial" w:hAnsi="Arial" w:hint="cs"/>
          <w:b/>
          <w:bCs/>
          <w:color w:val="FF0000"/>
          <w:sz w:val="36"/>
          <w:szCs w:val="36"/>
          <w:u w:val="single"/>
          <w:rtl/>
        </w:rPr>
        <w:t>פתיחה</w:t>
      </w:r>
      <w:r w:rsidR="00693D83">
        <w:rPr>
          <w:rFonts w:ascii="Arial" w:hAnsi="Arial" w:hint="cs"/>
          <w:b/>
          <w:bCs/>
          <w:color w:val="FF0000"/>
          <w:sz w:val="36"/>
          <w:szCs w:val="36"/>
          <w:u w:val="single"/>
          <w:rtl/>
        </w:rPr>
        <w:t xml:space="preserve"> / הקדמה</w:t>
      </w:r>
    </w:p>
    <w:p w:rsidR="00E26594" w:rsidRDefault="00D85952" w:rsidP="00E26594">
      <w:pPr>
        <w:spacing w:line="360" w:lineRule="auto"/>
        <w:rPr>
          <w:rFonts w:ascii="Arial" w:hAnsi="Arial"/>
          <w:sz w:val="24"/>
          <w:szCs w:val="24"/>
          <w:rtl/>
        </w:rPr>
      </w:pPr>
      <w:r w:rsidRPr="007C3033">
        <w:rPr>
          <w:rFonts w:ascii="Arial" w:hAnsi="Arial"/>
          <w:b/>
          <w:bCs/>
          <w:sz w:val="24"/>
          <w:szCs w:val="24"/>
          <w:rtl/>
        </w:rPr>
        <w:t>ברוכים הבאים לאתר האינטרנט של</w:t>
      </w:r>
      <w:r w:rsidRPr="007C3033">
        <w:rPr>
          <w:rFonts w:ascii="Arial" w:hAnsi="Arial" w:hint="cs"/>
          <w:b/>
          <w:bCs/>
          <w:sz w:val="24"/>
          <w:szCs w:val="24"/>
          <w:rtl/>
        </w:rPr>
        <w:t xml:space="preserve"> </w:t>
      </w:r>
      <w:r w:rsidR="00FB75CE" w:rsidRPr="007C3033">
        <w:rPr>
          <w:rFonts w:ascii="Arial" w:hAnsi="Arial" w:hint="cs"/>
          <w:b/>
          <w:bCs/>
          <w:sz w:val="24"/>
          <w:szCs w:val="24"/>
          <w:rtl/>
        </w:rPr>
        <w:t>מחלקת / אגף רישוי עסקים של</w:t>
      </w:r>
      <w:r w:rsidR="007C3033" w:rsidRPr="007C3033">
        <w:rPr>
          <w:rFonts w:ascii="Arial" w:hAnsi="Arial" w:hint="cs"/>
          <w:b/>
          <w:bCs/>
          <w:sz w:val="24"/>
          <w:szCs w:val="24"/>
          <w:rtl/>
        </w:rPr>
        <w:t xml:space="preserve"> המועצה המקומית מעלה עירון.</w:t>
      </w:r>
      <w:r w:rsidR="00FB75CE">
        <w:rPr>
          <w:rFonts w:ascii="Arial" w:hAnsi="Arial" w:hint="cs"/>
          <w:sz w:val="24"/>
          <w:szCs w:val="24"/>
          <w:rtl/>
        </w:rPr>
        <w:t xml:space="preserve"> </w:t>
      </w:r>
      <w:r w:rsidR="00403823">
        <w:rPr>
          <w:rFonts w:ascii="Arial" w:hAnsi="Arial" w:hint="cs"/>
          <w:sz w:val="24"/>
          <w:szCs w:val="24"/>
          <w:rtl/>
        </w:rPr>
        <w:t xml:space="preserve">      .</w:t>
      </w:r>
      <w:r>
        <w:rPr>
          <w:rFonts w:ascii="Arial" w:hAnsi="Arial" w:hint="cs"/>
          <w:sz w:val="24"/>
          <w:szCs w:val="24"/>
          <w:rtl/>
        </w:rPr>
        <w:t xml:space="preserve">  </w:t>
      </w:r>
    </w:p>
    <w:p w:rsidR="00EC4BF1" w:rsidRDefault="00EC4BF1" w:rsidP="00D510BB">
      <w:pPr>
        <w:spacing w:line="360" w:lineRule="auto"/>
        <w:rPr>
          <w:rFonts w:ascii="Arial" w:hAnsi="Arial"/>
          <w:sz w:val="24"/>
          <w:szCs w:val="24"/>
          <w:rtl/>
        </w:rPr>
      </w:pPr>
      <w:r>
        <w:rPr>
          <w:rFonts w:ascii="Arial" w:hAnsi="Arial" w:hint="cs"/>
          <w:sz w:val="24"/>
          <w:szCs w:val="24"/>
          <w:rtl/>
        </w:rPr>
        <w:t xml:space="preserve">הרשות המקומית </w:t>
      </w:r>
      <w:r w:rsidR="007C3033">
        <w:rPr>
          <w:rFonts w:ascii="Arial" w:hAnsi="Arial" w:hint="cs"/>
          <w:sz w:val="24"/>
          <w:szCs w:val="24"/>
          <w:rtl/>
        </w:rPr>
        <w:t>מעלה עירון</w:t>
      </w:r>
      <w:r w:rsidR="00B21793">
        <w:rPr>
          <w:rFonts w:ascii="Arial" w:hAnsi="Arial" w:hint="cs"/>
          <w:sz w:val="24"/>
          <w:szCs w:val="24"/>
          <w:rtl/>
        </w:rPr>
        <w:t xml:space="preserve"> </w:t>
      </w:r>
      <w:r w:rsidR="00D510BB">
        <w:rPr>
          <w:rFonts w:ascii="Arial" w:hAnsi="Arial" w:hint="cs"/>
          <w:sz w:val="24"/>
          <w:szCs w:val="24"/>
          <w:rtl/>
        </w:rPr>
        <w:t xml:space="preserve">פועלת כרשות </w:t>
      </w:r>
      <w:r>
        <w:rPr>
          <w:rFonts w:ascii="Arial" w:hAnsi="Arial" w:hint="cs"/>
          <w:sz w:val="24"/>
          <w:szCs w:val="24"/>
          <w:rtl/>
        </w:rPr>
        <w:t>רישוי לקידום ורישוי עסקים בהתאם לחוק רישוי עסקים.</w:t>
      </w:r>
      <w:r w:rsidR="00D510BB">
        <w:rPr>
          <w:rFonts w:ascii="Arial" w:hAnsi="Arial" w:hint="cs"/>
          <w:sz w:val="24"/>
          <w:szCs w:val="24"/>
          <w:rtl/>
        </w:rPr>
        <w:t xml:space="preserve"> חוק זה הינו חוק </w:t>
      </w:r>
      <w:r>
        <w:rPr>
          <w:rFonts w:ascii="Arial" w:hAnsi="Arial" w:hint="cs"/>
          <w:sz w:val="24"/>
          <w:szCs w:val="24"/>
          <w:rtl/>
        </w:rPr>
        <w:t xml:space="preserve">מורכב המקבץ אל תהליך הרישוי חוקים </w:t>
      </w:r>
      <w:r w:rsidR="00D510BB">
        <w:rPr>
          <w:rFonts w:ascii="Arial" w:hAnsi="Arial" w:hint="cs"/>
          <w:sz w:val="24"/>
          <w:szCs w:val="24"/>
          <w:rtl/>
        </w:rPr>
        <w:t>נוספים ו</w:t>
      </w:r>
      <w:r>
        <w:rPr>
          <w:rFonts w:ascii="Arial" w:hAnsi="Arial" w:hint="cs"/>
          <w:sz w:val="24"/>
          <w:szCs w:val="24"/>
          <w:rtl/>
        </w:rPr>
        <w:t>שונים .</w:t>
      </w:r>
      <w:r w:rsidR="00077D81">
        <w:rPr>
          <w:rFonts w:ascii="Arial" w:hAnsi="Arial" w:hint="cs"/>
          <w:sz w:val="24"/>
          <w:szCs w:val="24"/>
          <w:rtl/>
        </w:rPr>
        <w:t xml:space="preserve"> </w:t>
      </w:r>
      <w:r w:rsidR="00D510BB">
        <w:rPr>
          <w:rFonts w:ascii="Arial" w:hAnsi="Arial" w:hint="cs"/>
          <w:sz w:val="24"/>
          <w:szCs w:val="24"/>
          <w:rtl/>
        </w:rPr>
        <w:t>בשנים האחרונות התבצעו שני הליכי רפורמה</w:t>
      </w:r>
      <w:r>
        <w:rPr>
          <w:rFonts w:ascii="Arial" w:hAnsi="Arial" w:hint="cs"/>
          <w:sz w:val="24"/>
          <w:szCs w:val="24"/>
          <w:rtl/>
        </w:rPr>
        <w:t xml:space="preserve"> בחוק זה במטרה לייצר לבעלי העסקים </w:t>
      </w:r>
      <w:r w:rsidRPr="00443494">
        <w:rPr>
          <w:rFonts w:ascii="Arial" w:hAnsi="Arial" w:hint="cs"/>
          <w:b/>
          <w:bCs/>
          <w:sz w:val="24"/>
          <w:szCs w:val="24"/>
          <w:u w:val="single"/>
          <w:rtl/>
        </w:rPr>
        <w:t>ודאות</w:t>
      </w:r>
      <w:r>
        <w:rPr>
          <w:rFonts w:ascii="Arial" w:hAnsi="Arial" w:hint="cs"/>
          <w:sz w:val="24"/>
          <w:szCs w:val="24"/>
          <w:rtl/>
        </w:rPr>
        <w:t>,</w:t>
      </w:r>
      <w:r w:rsidR="00443494">
        <w:rPr>
          <w:rFonts w:ascii="Arial" w:hAnsi="Arial" w:hint="cs"/>
          <w:sz w:val="24"/>
          <w:szCs w:val="24"/>
          <w:rtl/>
        </w:rPr>
        <w:t xml:space="preserve"> </w:t>
      </w:r>
      <w:r w:rsidRPr="00443494">
        <w:rPr>
          <w:rFonts w:ascii="Arial" w:hAnsi="Arial" w:hint="cs"/>
          <w:b/>
          <w:bCs/>
          <w:sz w:val="24"/>
          <w:szCs w:val="24"/>
          <w:u w:val="single"/>
          <w:rtl/>
        </w:rPr>
        <w:t>שקיפות</w:t>
      </w:r>
      <w:r>
        <w:rPr>
          <w:rFonts w:ascii="Arial" w:hAnsi="Arial" w:hint="cs"/>
          <w:sz w:val="24"/>
          <w:szCs w:val="24"/>
          <w:rtl/>
        </w:rPr>
        <w:t xml:space="preserve"> ו</w:t>
      </w:r>
      <w:r w:rsidR="007C3033">
        <w:rPr>
          <w:rFonts w:ascii="Arial" w:hAnsi="Arial" w:hint="cs"/>
          <w:b/>
          <w:bCs/>
          <w:sz w:val="24"/>
          <w:szCs w:val="24"/>
          <w:u w:val="single"/>
          <w:rtl/>
        </w:rPr>
        <w:t>נג</w:t>
      </w:r>
      <w:r w:rsidRPr="00443494">
        <w:rPr>
          <w:rFonts w:ascii="Arial" w:hAnsi="Arial" w:hint="cs"/>
          <w:b/>
          <w:bCs/>
          <w:sz w:val="24"/>
          <w:szCs w:val="24"/>
          <w:u w:val="single"/>
          <w:rtl/>
        </w:rPr>
        <w:t>ישות</w:t>
      </w:r>
      <w:r>
        <w:rPr>
          <w:rFonts w:ascii="Arial" w:hAnsi="Arial" w:hint="cs"/>
          <w:sz w:val="24"/>
          <w:szCs w:val="24"/>
          <w:rtl/>
        </w:rPr>
        <w:t xml:space="preserve"> </w:t>
      </w:r>
      <w:r w:rsidR="00D510BB">
        <w:rPr>
          <w:rFonts w:ascii="Arial" w:hAnsi="Arial" w:hint="cs"/>
          <w:sz w:val="24"/>
          <w:szCs w:val="24"/>
          <w:rtl/>
        </w:rPr>
        <w:t xml:space="preserve"> </w:t>
      </w:r>
      <w:r>
        <w:rPr>
          <w:rFonts w:ascii="Arial" w:hAnsi="Arial" w:hint="cs"/>
          <w:sz w:val="24"/>
          <w:szCs w:val="24"/>
          <w:rtl/>
        </w:rPr>
        <w:t xml:space="preserve">וזאת באמצעות פרסום </w:t>
      </w:r>
      <w:r w:rsidR="00D510BB">
        <w:rPr>
          <w:rFonts w:ascii="Arial" w:hAnsi="Arial" w:hint="cs"/>
          <w:sz w:val="24"/>
          <w:szCs w:val="24"/>
          <w:rtl/>
        </w:rPr>
        <w:t xml:space="preserve">והבהרת </w:t>
      </w:r>
      <w:r>
        <w:rPr>
          <w:rFonts w:ascii="Arial" w:hAnsi="Arial" w:hint="cs"/>
          <w:sz w:val="24"/>
          <w:szCs w:val="24"/>
          <w:rtl/>
        </w:rPr>
        <w:t>הדרישות מ</w:t>
      </w:r>
      <w:r w:rsidR="00D510BB">
        <w:rPr>
          <w:rFonts w:ascii="Arial" w:hAnsi="Arial" w:hint="cs"/>
          <w:sz w:val="24"/>
          <w:szCs w:val="24"/>
          <w:rtl/>
        </w:rPr>
        <w:t xml:space="preserve">בעלי העסקים  </w:t>
      </w:r>
      <w:r>
        <w:rPr>
          <w:rFonts w:ascii="Arial" w:hAnsi="Arial" w:hint="cs"/>
          <w:sz w:val="24"/>
          <w:szCs w:val="24"/>
          <w:rtl/>
        </w:rPr>
        <w:t xml:space="preserve">במטרה לשפר את תהליך הרישוי עצמו ולהתאים אותו לסוגי העסקים השונים .שיפור זה נעשה תוך מינוף עסקים באופן שיתרום לחוסן ולאיתנות הכלכלית </w:t>
      </w:r>
      <w:r w:rsidR="00AF236B">
        <w:rPr>
          <w:rFonts w:ascii="Arial" w:hAnsi="Arial" w:hint="cs"/>
          <w:sz w:val="24"/>
          <w:szCs w:val="24"/>
          <w:rtl/>
        </w:rPr>
        <w:t>של הרשות המקומית.</w:t>
      </w:r>
    </w:p>
    <w:p w:rsidR="00CB694B" w:rsidRDefault="00CB694B" w:rsidP="00E26594">
      <w:pPr>
        <w:spacing w:line="360" w:lineRule="auto"/>
        <w:rPr>
          <w:rFonts w:ascii="Arial" w:hAnsi="Arial"/>
          <w:sz w:val="24"/>
          <w:szCs w:val="24"/>
          <w:rtl/>
        </w:rPr>
      </w:pPr>
      <w:r>
        <w:rPr>
          <w:rFonts w:ascii="Arial" w:hAnsi="Arial" w:hint="cs"/>
          <w:sz w:val="24"/>
          <w:szCs w:val="24"/>
          <w:rtl/>
        </w:rPr>
        <w:t>בהתאם ל</w:t>
      </w:r>
      <w:r w:rsidR="002353D8">
        <w:rPr>
          <w:rFonts w:ascii="Arial" w:hAnsi="Arial" w:hint="cs"/>
          <w:sz w:val="24"/>
          <w:szCs w:val="24"/>
          <w:rtl/>
        </w:rPr>
        <w:t xml:space="preserve">כך </w:t>
      </w:r>
      <w:r w:rsidR="00443494">
        <w:rPr>
          <w:rFonts w:ascii="Arial" w:hAnsi="Arial" w:hint="cs"/>
          <w:sz w:val="24"/>
          <w:szCs w:val="24"/>
          <w:rtl/>
        </w:rPr>
        <w:t>, ה</w:t>
      </w:r>
      <w:r>
        <w:rPr>
          <w:rFonts w:ascii="Arial" w:hAnsi="Arial" w:hint="cs"/>
          <w:sz w:val="24"/>
          <w:szCs w:val="24"/>
          <w:rtl/>
        </w:rPr>
        <w:t xml:space="preserve">רשות מקומית </w:t>
      </w:r>
      <w:r w:rsidR="00443494" w:rsidRPr="00D510BB">
        <w:rPr>
          <w:rFonts w:ascii="Arial" w:hAnsi="Arial" w:hint="cs"/>
          <w:b/>
          <w:bCs/>
          <w:sz w:val="24"/>
          <w:szCs w:val="24"/>
          <w:rtl/>
        </w:rPr>
        <w:t xml:space="preserve">מחויבת </w:t>
      </w:r>
      <w:r w:rsidRPr="00D510BB">
        <w:rPr>
          <w:rFonts w:ascii="Arial" w:hAnsi="Arial" w:hint="cs"/>
          <w:b/>
          <w:bCs/>
          <w:sz w:val="24"/>
          <w:szCs w:val="24"/>
          <w:rtl/>
        </w:rPr>
        <w:t>לפרסם</w:t>
      </w:r>
      <w:r>
        <w:rPr>
          <w:rFonts w:ascii="Arial" w:hAnsi="Arial" w:hint="cs"/>
          <w:sz w:val="24"/>
          <w:szCs w:val="24"/>
          <w:rtl/>
        </w:rPr>
        <w:t xml:space="preserve"> באתר האינטרנט שלה את דרישות הרישוי הייחודיות שלה </w:t>
      </w:r>
      <w:r w:rsidR="00443494">
        <w:rPr>
          <w:rFonts w:ascii="Arial" w:hAnsi="Arial" w:hint="cs"/>
          <w:sz w:val="24"/>
          <w:szCs w:val="24"/>
          <w:rtl/>
        </w:rPr>
        <w:t>מהעסקים השונים הפועלים בתחומה.לשם כך הרשות גיבשה את מדיניותה הכוללת ברישוי עסקים . מדיניות זו נחלקה ויושמה  לשני תחומים</w:t>
      </w:r>
      <w:r>
        <w:rPr>
          <w:rFonts w:ascii="Arial" w:hAnsi="Arial" w:hint="cs"/>
          <w:sz w:val="24"/>
          <w:szCs w:val="24"/>
          <w:rtl/>
        </w:rPr>
        <w:t xml:space="preserve"> :</w:t>
      </w:r>
    </w:p>
    <w:p w:rsidR="00CB694B" w:rsidRDefault="0034430E" w:rsidP="00DA40D0">
      <w:pPr>
        <w:pStyle w:val="a7"/>
        <w:numPr>
          <w:ilvl w:val="0"/>
          <w:numId w:val="10"/>
        </w:numPr>
        <w:spacing w:line="360" w:lineRule="auto"/>
        <w:rPr>
          <w:rFonts w:ascii="Arial" w:hAnsi="Arial"/>
          <w:sz w:val="24"/>
          <w:szCs w:val="24"/>
        </w:rPr>
      </w:pPr>
      <w:r>
        <w:rPr>
          <w:rFonts w:ascii="Arial" w:hAnsi="Arial" w:hint="cs"/>
          <w:sz w:val="24"/>
          <w:szCs w:val="24"/>
          <w:rtl/>
        </w:rPr>
        <w:t xml:space="preserve">דרישות רשות הרישוי של הרשות המקומית </w:t>
      </w:r>
      <w:r w:rsidR="00CB694B">
        <w:rPr>
          <w:rFonts w:ascii="Arial" w:hAnsi="Arial" w:hint="cs"/>
          <w:sz w:val="24"/>
          <w:szCs w:val="24"/>
          <w:rtl/>
        </w:rPr>
        <w:t xml:space="preserve"> </w:t>
      </w:r>
      <w:r w:rsidR="00CB694B" w:rsidRPr="00443494">
        <w:rPr>
          <w:rFonts w:ascii="Arial" w:hAnsi="Arial" w:hint="cs"/>
          <w:b/>
          <w:bCs/>
          <w:sz w:val="24"/>
          <w:szCs w:val="24"/>
          <w:u w:val="single"/>
          <w:rtl/>
        </w:rPr>
        <w:t>לכלל העסקים</w:t>
      </w:r>
      <w:r w:rsidR="00CB694B">
        <w:rPr>
          <w:rFonts w:ascii="Arial" w:hAnsi="Arial" w:hint="cs"/>
          <w:sz w:val="24"/>
          <w:szCs w:val="24"/>
          <w:rtl/>
        </w:rPr>
        <w:t xml:space="preserve"> טעוני הרישוי </w:t>
      </w:r>
      <w:r>
        <w:rPr>
          <w:rFonts w:ascii="Arial" w:hAnsi="Arial" w:hint="cs"/>
          <w:sz w:val="24"/>
          <w:szCs w:val="24"/>
          <w:rtl/>
        </w:rPr>
        <w:t xml:space="preserve">, </w:t>
      </w:r>
      <w:r w:rsidR="00CB694B">
        <w:rPr>
          <w:rFonts w:ascii="Arial" w:hAnsi="Arial" w:hint="cs"/>
          <w:sz w:val="24"/>
          <w:szCs w:val="24"/>
          <w:rtl/>
        </w:rPr>
        <w:t>שהן</w:t>
      </w:r>
      <w:r>
        <w:rPr>
          <w:rFonts w:ascii="Arial" w:hAnsi="Arial" w:hint="cs"/>
          <w:sz w:val="24"/>
          <w:szCs w:val="24"/>
          <w:rtl/>
        </w:rPr>
        <w:t xml:space="preserve"> </w:t>
      </w:r>
      <w:r w:rsidR="00CB694B" w:rsidRPr="0034430E">
        <w:rPr>
          <w:rFonts w:ascii="Arial" w:hAnsi="Arial" w:hint="cs"/>
          <w:b/>
          <w:bCs/>
          <w:sz w:val="24"/>
          <w:szCs w:val="24"/>
          <w:rtl/>
        </w:rPr>
        <w:t>משותפות</w:t>
      </w:r>
      <w:r w:rsidR="00CB694B">
        <w:rPr>
          <w:rFonts w:ascii="Arial" w:hAnsi="Arial" w:hint="cs"/>
          <w:sz w:val="24"/>
          <w:szCs w:val="24"/>
          <w:rtl/>
        </w:rPr>
        <w:t xml:space="preserve"> לכולם.</w:t>
      </w:r>
    </w:p>
    <w:p w:rsidR="00CB694B" w:rsidRPr="00CB694B" w:rsidRDefault="00CB694B" w:rsidP="00DA40D0">
      <w:pPr>
        <w:pStyle w:val="a7"/>
        <w:numPr>
          <w:ilvl w:val="0"/>
          <w:numId w:val="10"/>
        </w:numPr>
        <w:spacing w:line="360" w:lineRule="auto"/>
        <w:rPr>
          <w:rFonts w:ascii="Arial" w:hAnsi="Arial"/>
          <w:sz w:val="24"/>
          <w:szCs w:val="24"/>
          <w:rtl/>
        </w:rPr>
      </w:pPr>
      <w:r>
        <w:rPr>
          <w:rFonts w:ascii="Arial" w:hAnsi="Arial" w:hint="cs"/>
          <w:sz w:val="24"/>
          <w:szCs w:val="24"/>
          <w:rtl/>
        </w:rPr>
        <w:t>דריש</w:t>
      </w:r>
      <w:r w:rsidR="0034430E">
        <w:rPr>
          <w:rFonts w:ascii="Arial" w:hAnsi="Arial" w:hint="cs"/>
          <w:sz w:val="24"/>
          <w:szCs w:val="24"/>
          <w:rtl/>
        </w:rPr>
        <w:t xml:space="preserve">ות רשות הרישוי  של הרשות המקומית שהינן </w:t>
      </w:r>
      <w:r>
        <w:rPr>
          <w:rFonts w:ascii="Arial" w:hAnsi="Arial" w:hint="cs"/>
          <w:sz w:val="24"/>
          <w:szCs w:val="24"/>
          <w:rtl/>
        </w:rPr>
        <w:t xml:space="preserve"> </w:t>
      </w:r>
      <w:r w:rsidRPr="00443494">
        <w:rPr>
          <w:rFonts w:ascii="Arial" w:hAnsi="Arial" w:hint="cs"/>
          <w:b/>
          <w:bCs/>
          <w:sz w:val="24"/>
          <w:szCs w:val="24"/>
          <w:u w:val="single"/>
          <w:rtl/>
        </w:rPr>
        <w:t>ייחודיות</w:t>
      </w:r>
      <w:r w:rsidR="0034430E">
        <w:rPr>
          <w:rFonts w:ascii="Arial" w:hAnsi="Arial" w:hint="cs"/>
          <w:sz w:val="24"/>
          <w:szCs w:val="24"/>
          <w:rtl/>
        </w:rPr>
        <w:t xml:space="preserve"> ל</w:t>
      </w:r>
      <w:r>
        <w:rPr>
          <w:rFonts w:ascii="Arial" w:hAnsi="Arial" w:hint="cs"/>
          <w:sz w:val="24"/>
          <w:szCs w:val="24"/>
          <w:rtl/>
        </w:rPr>
        <w:t>סוג</w:t>
      </w:r>
      <w:r w:rsidR="0034430E">
        <w:rPr>
          <w:rFonts w:ascii="Arial" w:hAnsi="Arial" w:hint="cs"/>
          <w:sz w:val="24"/>
          <w:szCs w:val="24"/>
          <w:rtl/>
        </w:rPr>
        <w:t>ים ספציפיים</w:t>
      </w:r>
      <w:r>
        <w:rPr>
          <w:rFonts w:ascii="Arial" w:hAnsi="Arial" w:hint="cs"/>
          <w:sz w:val="24"/>
          <w:szCs w:val="24"/>
          <w:rtl/>
        </w:rPr>
        <w:t xml:space="preserve"> של עסקים / פעילויות.</w:t>
      </w:r>
    </w:p>
    <w:p w:rsidR="00CB694B" w:rsidRDefault="0034430E" w:rsidP="000B38DA">
      <w:pPr>
        <w:spacing w:line="360" w:lineRule="auto"/>
        <w:rPr>
          <w:rFonts w:ascii="Arial" w:hAnsi="Arial"/>
          <w:sz w:val="24"/>
          <w:szCs w:val="24"/>
          <w:rtl/>
        </w:rPr>
      </w:pPr>
      <w:bookmarkStart w:id="0" w:name="_Hlk10628388"/>
      <w:r>
        <w:rPr>
          <w:rFonts w:ascii="Arial" w:hAnsi="Arial" w:hint="cs"/>
          <w:sz w:val="24"/>
          <w:szCs w:val="24"/>
          <w:rtl/>
        </w:rPr>
        <w:t>בהתאם לקביעת</w:t>
      </w:r>
      <w:r w:rsidR="00CB694B">
        <w:rPr>
          <w:rFonts w:ascii="Arial" w:hAnsi="Arial" w:hint="cs"/>
          <w:sz w:val="24"/>
          <w:szCs w:val="24"/>
          <w:rtl/>
        </w:rPr>
        <w:t xml:space="preserve"> </w:t>
      </w:r>
      <w:r>
        <w:rPr>
          <w:rFonts w:ascii="Arial" w:hAnsi="Arial" w:hint="cs"/>
          <w:sz w:val="24"/>
          <w:szCs w:val="24"/>
          <w:rtl/>
        </w:rPr>
        <w:t>חוק זו</w:t>
      </w:r>
      <w:r>
        <w:rPr>
          <w:rFonts w:ascii="Arial" w:hAnsi="Arial"/>
          <w:sz w:val="24"/>
          <w:szCs w:val="24"/>
          <w:rtl/>
        </w:rPr>
        <w:t xml:space="preserve">, מפרסמת </w:t>
      </w:r>
      <w:r w:rsidR="00E26594">
        <w:rPr>
          <w:rFonts w:ascii="Arial" w:hAnsi="Arial"/>
          <w:sz w:val="24"/>
          <w:szCs w:val="24"/>
          <w:rtl/>
        </w:rPr>
        <w:t xml:space="preserve">בזאת רשות הרישוי של </w:t>
      </w:r>
      <w:r w:rsidR="00443494">
        <w:rPr>
          <w:rFonts w:ascii="Arial" w:hAnsi="Arial" w:hint="cs"/>
          <w:sz w:val="24"/>
          <w:szCs w:val="24"/>
          <w:rtl/>
        </w:rPr>
        <w:t xml:space="preserve"> </w:t>
      </w:r>
      <w:r w:rsidR="004A5209">
        <w:rPr>
          <w:rFonts w:ascii="Arial" w:hAnsi="Arial" w:hint="cs"/>
          <w:sz w:val="24"/>
          <w:szCs w:val="24"/>
          <w:rtl/>
        </w:rPr>
        <w:t>המועצה המקומית מעלה עירון</w:t>
      </w:r>
      <w:r>
        <w:rPr>
          <w:rFonts w:ascii="Arial" w:hAnsi="Arial" w:hint="cs"/>
          <w:sz w:val="24"/>
          <w:szCs w:val="24"/>
          <w:rtl/>
        </w:rPr>
        <w:t xml:space="preserve"> </w:t>
      </w:r>
      <w:r w:rsidR="00E26594">
        <w:rPr>
          <w:rFonts w:ascii="Arial" w:hAnsi="Arial"/>
          <w:sz w:val="24"/>
          <w:szCs w:val="24"/>
          <w:rtl/>
        </w:rPr>
        <w:t xml:space="preserve">מסמך המאחד </w:t>
      </w:r>
      <w:r w:rsidR="00CB694B">
        <w:rPr>
          <w:rFonts w:ascii="Arial" w:hAnsi="Arial" w:hint="cs"/>
          <w:sz w:val="24"/>
          <w:szCs w:val="24"/>
          <w:rtl/>
        </w:rPr>
        <w:t xml:space="preserve">את </w:t>
      </w:r>
      <w:r w:rsidR="00CB694B" w:rsidRPr="0034430E">
        <w:rPr>
          <w:rFonts w:ascii="Arial" w:hAnsi="Arial" w:hint="cs"/>
          <w:b/>
          <w:bCs/>
          <w:sz w:val="24"/>
          <w:szCs w:val="24"/>
          <w:rtl/>
        </w:rPr>
        <w:t>ה</w:t>
      </w:r>
      <w:r w:rsidR="00E26594" w:rsidRPr="0034430E">
        <w:rPr>
          <w:rFonts w:ascii="Arial" w:hAnsi="Arial"/>
          <w:b/>
          <w:bCs/>
          <w:sz w:val="24"/>
          <w:szCs w:val="24"/>
          <w:rtl/>
        </w:rPr>
        <w:t>דרישות</w:t>
      </w:r>
      <w:r w:rsidR="00E26594">
        <w:rPr>
          <w:rFonts w:ascii="Arial" w:hAnsi="Arial"/>
          <w:sz w:val="24"/>
          <w:szCs w:val="24"/>
          <w:rtl/>
        </w:rPr>
        <w:t>,</w:t>
      </w:r>
      <w:r w:rsidR="00CB694B">
        <w:rPr>
          <w:rFonts w:ascii="Arial" w:hAnsi="Arial" w:hint="cs"/>
          <w:sz w:val="24"/>
          <w:szCs w:val="24"/>
          <w:rtl/>
        </w:rPr>
        <w:t xml:space="preserve"> </w:t>
      </w:r>
      <w:r w:rsidR="00CB694B" w:rsidRPr="0034430E">
        <w:rPr>
          <w:rFonts w:ascii="Arial" w:hAnsi="Arial" w:hint="cs"/>
          <w:b/>
          <w:bCs/>
          <w:sz w:val="24"/>
          <w:szCs w:val="24"/>
          <w:rtl/>
        </w:rPr>
        <w:t>ה</w:t>
      </w:r>
      <w:r w:rsidR="00E26594" w:rsidRPr="0034430E">
        <w:rPr>
          <w:rFonts w:ascii="Arial" w:hAnsi="Arial"/>
          <w:b/>
          <w:bCs/>
          <w:sz w:val="24"/>
          <w:szCs w:val="24"/>
          <w:rtl/>
        </w:rPr>
        <w:t>מסמכים</w:t>
      </w:r>
      <w:r w:rsidR="00E26594">
        <w:rPr>
          <w:rFonts w:ascii="Arial" w:hAnsi="Arial"/>
          <w:sz w:val="24"/>
          <w:szCs w:val="24"/>
          <w:rtl/>
        </w:rPr>
        <w:t xml:space="preserve"> </w:t>
      </w:r>
      <w:r w:rsidR="00E26594" w:rsidRPr="0034430E">
        <w:rPr>
          <w:rFonts w:ascii="Arial" w:hAnsi="Arial"/>
          <w:b/>
          <w:bCs/>
          <w:sz w:val="24"/>
          <w:szCs w:val="24"/>
          <w:rtl/>
        </w:rPr>
        <w:t>ו</w:t>
      </w:r>
      <w:r w:rsidR="00CB694B" w:rsidRPr="0034430E">
        <w:rPr>
          <w:rFonts w:ascii="Arial" w:hAnsi="Arial" w:hint="cs"/>
          <w:b/>
          <w:bCs/>
          <w:sz w:val="24"/>
          <w:szCs w:val="24"/>
          <w:rtl/>
        </w:rPr>
        <w:t>ה</w:t>
      </w:r>
      <w:r w:rsidR="00CB694B" w:rsidRPr="0034430E">
        <w:rPr>
          <w:rFonts w:ascii="Arial" w:hAnsi="Arial"/>
          <w:b/>
          <w:bCs/>
          <w:sz w:val="24"/>
          <w:szCs w:val="24"/>
          <w:rtl/>
        </w:rPr>
        <w:t>תנאים</w:t>
      </w:r>
      <w:r w:rsidR="00CB694B">
        <w:rPr>
          <w:rFonts w:ascii="Arial" w:hAnsi="Arial"/>
          <w:sz w:val="24"/>
          <w:szCs w:val="24"/>
          <w:rtl/>
        </w:rPr>
        <w:t xml:space="preserve"> הנדרשים מטעמה</w:t>
      </w:r>
      <w:r w:rsidR="00CB694B">
        <w:rPr>
          <w:rFonts w:ascii="Arial" w:hAnsi="Arial" w:hint="cs"/>
          <w:sz w:val="24"/>
          <w:szCs w:val="24"/>
          <w:rtl/>
        </w:rPr>
        <w:t xml:space="preserve"> </w:t>
      </w:r>
      <w:r w:rsidR="00E26594">
        <w:rPr>
          <w:rFonts w:ascii="Arial" w:hAnsi="Arial" w:hint="cs"/>
          <w:sz w:val="24"/>
          <w:szCs w:val="24"/>
          <w:rtl/>
        </w:rPr>
        <w:t xml:space="preserve">מכל </w:t>
      </w:r>
      <w:r w:rsidR="00E26594">
        <w:rPr>
          <w:rFonts w:ascii="Arial" w:hAnsi="Arial"/>
          <w:sz w:val="24"/>
          <w:szCs w:val="24"/>
          <w:rtl/>
        </w:rPr>
        <w:t xml:space="preserve"> </w:t>
      </w:r>
      <w:r w:rsidR="00E26594">
        <w:rPr>
          <w:rFonts w:ascii="Arial" w:hAnsi="Arial" w:hint="cs"/>
          <w:sz w:val="24"/>
          <w:szCs w:val="24"/>
          <w:rtl/>
        </w:rPr>
        <w:t xml:space="preserve">העסקים בעיר הנדרשים ברישיון עסק </w:t>
      </w:r>
      <w:r w:rsidR="00E26594">
        <w:rPr>
          <w:rFonts w:ascii="Arial" w:hAnsi="Arial"/>
          <w:sz w:val="24"/>
          <w:szCs w:val="24"/>
          <w:rtl/>
        </w:rPr>
        <w:t>– להלן "</w:t>
      </w:r>
      <w:r w:rsidR="00E26594">
        <w:rPr>
          <w:rFonts w:ascii="Arial" w:hAnsi="Arial"/>
          <w:b/>
          <w:bCs/>
          <w:sz w:val="24"/>
          <w:szCs w:val="24"/>
          <w:rtl/>
        </w:rPr>
        <w:t>המפרט הרשותי</w:t>
      </w:r>
      <w:r w:rsidR="00443494">
        <w:rPr>
          <w:rFonts w:ascii="Arial" w:hAnsi="Arial" w:hint="cs"/>
          <w:sz w:val="24"/>
          <w:szCs w:val="24"/>
          <w:rtl/>
        </w:rPr>
        <w:t xml:space="preserve"> </w:t>
      </w:r>
      <w:r w:rsidR="00443494" w:rsidRPr="00443494">
        <w:rPr>
          <w:rFonts w:ascii="Arial" w:hAnsi="Arial" w:hint="cs"/>
          <w:b/>
          <w:bCs/>
          <w:sz w:val="24"/>
          <w:szCs w:val="24"/>
          <w:rtl/>
        </w:rPr>
        <w:t>לעסקים</w:t>
      </w:r>
      <w:r w:rsidR="00E26594">
        <w:rPr>
          <w:rFonts w:ascii="Arial" w:hAnsi="Arial"/>
          <w:sz w:val="24"/>
          <w:szCs w:val="24"/>
          <w:rtl/>
        </w:rPr>
        <w:t>"</w:t>
      </w:r>
      <w:r w:rsidR="00CB694B">
        <w:rPr>
          <w:rFonts w:ascii="Arial" w:hAnsi="Arial" w:hint="cs"/>
          <w:sz w:val="24"/>
          <w:szCs w:val="24"/>
          <w:rtl/>
        </w:rPr>
        <w:t>.</w:t>
      </w:r>
    </w:p>
    <w:p w:rsidR="00247024" w:rsidRPr="00AE2C66" w:rsidRDefault="00CB694B" w:rsidP="00AE2C66">
      <w:pPr>
        <w:spacing w:line="360" w:lineRule="auto"/>
        <w:rPr>
          <w:rFonts w:ascii="Arial" w:hAnsi="Arial"/>
          <w:sz w:val="24"/>
          <w:szCs w:val="24"/>
          <w:rtl/>
        </w:rPr>
      </w:pPr>
      <w:r w:rsidRPr="008E20BD">
        <w:rPr>
          <w:rFonts w:ascii="Arial" w:hAnsi="Arial" w:hint="cs"/>
          <w:b/>
          <w:bCs/>
          <w:sz w:val="24"/>
          <w:szCs w:val="24"/>
          <w:rtl/>
        </w:rPr>
        <w:t>מטרתו העיקרית</w:t>
      </w:r>
      <w:r>
        <w:rPr>
          <w:rFonts w:ascii="Arial" w:hAnsi="Arial" w:hint="cs"/>
          <w:sz w:val="24"/>
          <w:szCs w:val="24"/>
          <w:rtl/>
        </w:rPr>
        <w:t xml:space="preserve"> של ה"מפרט הרשותי</w:t>
      </w:r>
      <w:r w:rsidR="000B38DA">
        <w:rPr>
          <w:rFonts w:ascii="Arial" w:hAnsi="Arial" w:hint="cs"/>
          <w:sz w:val="24"/>
          <w:szCs w:val="24"/>
          <w:rtl/>
        </w:rPr>
        <w:t xml:space="preserve"> לעסקים </w:t>
      </w:r>
      <w:r>
        <w:rPr>
          <w:rFonts w:ascii="Arial" w:hAnsi="Arial" w:hint="cs"/>
          <w:sz w:val="24"/>
          <w:szCs w:val="24"/>
          <w:rtl/>
        </w:rPr>
        <w:t xml:space="preserve">" היא לאפשר לבעלי העסקים </w:t>
      </w:r>
      <w:r w:rsidR="000B38DA">
        <w:rPr>
          <w:rFonts w:ascii="Arial" w:hAnsi="Arial" w:hint="cs"/>
          <w:sz w:val="24"/>
          <w:szCs w:val="24"/>
          <w:rtl/>
        </w:rPr>
        <w:t xml:space="preserve">באופן הבהיר ביותר </w:t>
      </w:r>
      <w:r>
        <w:rPr>
          <w:rFonts w:ascii="Arial" w:hAnsi="Arial" w:hint="cs"/>
          <w:sz w:val="24"/>
          <w:szCs w:val="24"/>
          <w:rtl/>
        </w:rPr>
        <w:t>ל</w:t>
      </w:r>
      <w:r w:rsidR="007F2587">
        <w:rPr>
          <w:rFonts w:ascii="Arial" w:hAnsi="Arial" w:hint="cs"/>
          <w:sz w:val="24"/>
          <w:szCs w:val="24"/>
          <w:rtl/>
        </w:rPr>
        <w:t xml:space="preserve">הכיר בפשטות רבה </w:t>
      </w:r>
      <w:r w:rsidR="00F57810">
        <w:rPr>
          <w:rFonts w:ascii="Arial" w:hAnsi="Arial" w:hint="cs"/>
          <w:sz w:val="24"/>
          <w:szCs w:val="24"/>
          <w:rtl/>
        </w:rPr>
        <w:t xml:space="preserve"> </w:t>
      </w:r>
      <w:r>
        <w:rPr>
          <w:rFonts w:ascii="Arial" w:hAnsi="Arial" w:hint="cs"/>
          <w:sz w:val="24"/>
          <w:szCs w:val="24"/>
          <w:rtl/>
        </w:rPr>
        <w:t xml:space="preserve">מהן הדרישות המצופות מהם </w:t>
      </w:r>
      <w:r w:rsidR="00025FBC">
        <w:rPr>
          <w:rFonts w:ascii="Arial" w:hAnsi="Arial" w:hint="cs"/>
          <w:sz w:val="24"/>
          <w:szCs w:val="24"/>
          <w:rtl/>
        </w:rPr>
        <w:t xml:space="preserve">ע"י הרשות המקומית </w:t>
      </w:r>
      <w:r w:rsidR="00483904">
        <w:rPr>
          <w:rFonts w:ascii="Arial" w:hAnsi="Arial" w:hint="cs"/>
          <w:sz w:val="24"/>
          <w:szCs w:val="24"/>
          <w:rtl/>
        </w:rPr>
        <w:t>שבה הם פועלים ,</w:t>
      </w:r>
      <w:r w:rsidR="00025FBC">
        <w:rPr>
          <w:rFonts w:ascii="Arial" w:hAnsi="Arial" w:hint="cs"/>
          <w:sz w:val="24"/>
          <w:szCs w:val="24"/>
          <w:rtl/>
        </w:rPr>
        <w:t xml:space="preserve">במסגרת הליך </w:t>
      </w:r>
      <w:r w:rsidR="00025FBC" w:rsidRPr="00483904">
        <w:rPr>
          <w:rFonts w:ascii="Arial" w:hAnsi="Arial" w:hint="cs"/>
          <w:b/>
          <w:bCs/>
          <w:sz w:val="24"/>
          <w:szCs w:val="24"/>
          <w:rtl/>
        </w:rPr>
        <w:t xml:space="preserve">הוצאת </w:t>
      </w:r>
      <w:r w:rsidR="007F2587" w:rsidRPr="00483904">
        <w:rPr>
          <w:rFonts w:ascii="Arial" w:hAnsi="Arial" w:hint="cs"/>
          <w:b/>
          <w:bCs/>
          <w:sz w:val="24"/>
          <w:szCs w:val="24"/>
          <w:rtl/>
        </w:rPr>
        <w:t>ה</w:t>
      </w:r>
      <w:r w:rsidR="00025FBC" w:rsidRPr="00483904">
        <w:rPr>
          <w:rFonts w:ascii="Arial" w:hAnsi="Arial" w:hint="cs"/>
          <w:b/>
          <w:bCs/>
          <w:sz w:val="24"/>
          <w:szCs w:val="24"/>
          <w:rtl/>
        </w:rPr>
        <w:t>רישיון</w:t>
      </w:r>
      <w:r w:rsidR="00025FBC">
        <w:rPr>
          <w:rFonts w:ascii="Arial" w:hAnsi="Arial" w:hint="cs"/>
          <w:sz w:val="24"/>
          <w:szCs w:val="24"/>
          <w:rtl/>
        </w:rPr>
        <w:t xml:space="preserve"> לעסקיהם או </w:t>
      </w:r>
      <w:r w:rsidR="00F57810">
        <w:rPr>
          <w:rFonts w:ascii="Arial" w:hAnsi="Arial" w:hint="cs"/>
          <w:sz w:val="24"/>
          <w:szCs w:val="24"/>
          <w:rtl/>
        </w:rPr>
        <w:t xml:space="preserve">בהליך </w:t>
      </w:r>
      <w:r w:rsidR="00025FBC" w:rsidRPr="00483904">
        <w:rPr>
          <w:rFonts w:ascii="Arial" w:hAnsi="Arial" w:hint="cs"/>
          <w:b/>
          <w:bCs/>
          <w:sz w:val="24"/>
          <w:szCs w:val="24"/>
          <w:rtl/>
        </w:rPr>
        <w:t>חידושו</w:t>
      </w:r>
      <w:r w:rsidR="00025FBC">
        <w:rPr>
          <w:rFonts w:ascii="Arial" w:hAnsi="Arial" w:hint="cs"/>
          <w:sz w:val="24"/>
          <w:szCs w:val="24"/>
          <w:rtl/>
        </w:rPr>
        <w:t>.</w:t>
      </w:r>
      <w:r w:rsidR="007F2587">
        <w:rPr>
          <w:rFonts w:ascii="Arial" w:hAnsi="Arial" w:hint="cs"/>
          <w:sz w:val="24"/>
          <w:szCs w:val="24"/>
          <w:rtl/>
        </w:rPr>
        <w:t xml:space="preserve"> </w:t>
      </w:r>
      <w:r w:rsidR="00D66F96">
        <w:rPr>
          <w:rFonts w:ascii="Arial" w:hAnsi="Arial" w:hint="cs"/>
          <w:sz w:val="24"/>
          <w:szCs w:val="24"/>
          <w:rtl/>
        </w:rPr>
        <w:t xml:space="preserve">פרסום </w:t>
      </w:r>
      <w:r w:rsidR="00483904">
        <w:rPr>
          <w:rFonts w:ascii="Arial" w:hAnsi="Arial" w:hint="cs"/>
          <w:sz w:val="24"/>
          <w:szCs w:val="24"/>
          <w:rtl/>
        </w:rPr>
        <w:t xml:space="preserve">ה </w:t>
      </w:r>
      <w:r w:rsidR="00D66F96">
        <w:rPr>
          <w:rFonts w:ascii="Arial" w:hAnsi="Arial" w:hint="cs"/>
          <w:sz w:val="24"/>
          <w:szCs w:val="24"/>
          <w:rtl/>
        </w:rPr>
        <w:t xml:space="preserve">"מפרט </w:t>
      </w:r>
      <w:r w:rsidR="00483904">
        <w:rPr>
          <w:rFonts w:ascii="Arial" w:hAnsi="Arial" w:hint="cs"/>
          <w:sz w:val="24"/>
          <w:szCs w:val="24"/>
          <w:rtl/>
        </w:rPr>
        <w:t>ה</w:t>
      </w:r>
      <w:r w:rsidR="00D66F96">
        <w:rPr>
          <w:rFonts w:ascii="Arial" w:hAnsi="Arial" w:hint="cs"/>
          <w:sz w:val="24"/>
          <w:szCs w:val="24"/>
          <w:rtl/>
        </w:rPr>
        <w:t xml:space="preserve">רשותי לעסקים" מתבסס על סעיף </w:t>
      </w:r>
      <w:r w:rsidR="00483904">
        <w:rPr>
          <w:rFonts w:ascii="Arial" w:hAnsi="Arial" w:hint="cs"/>
          <w:sz w:val="24"/>
          <w:szCs w:val="24"/>
          <w:rtl/>
        </w:rPr>
        <w:t>7</w:t>
      </w:r>
      <w:r w:rsidR="007F2587">
        <w:rPr>
          <w:rFonts w:ascii="Arial" w:hAnsi="Arial" w:hint="cs"/>
          <w:sz w:val="24"/>
          <w:szCs w:val="24"/>
          <w:rtl/>
        </w:rPr>
        <w:t xml:space="preserve">ג 3 בחוק רישוי עסקים שבו נקבע </w:t>
      </w:r>
      <w:r w:rsidR="00D66F96">
        <w:rPr>
          <w:rFonts w:ascii="Arial" w:hAnsi="Arial" w:hint="cs"/>
          <w:sz w:val="24"/>
          <w:szCs w:val="24"/>
          <w:rtl/>
        </w:rPr>
        <w:t xml:space="preserve"> כי על הרשות המקומית לפרסם את דרישות</w:t>
      </w:r>
      <w:r w:rsidR="007F2587">
        <w:rPr>
          <w:rFonts w:ascii="Arial" w:hAnsi="Arial" w:hint="cs"/>
          <w:sz w:val="24"/>
          <w:szCs w:val="24"/>
          <w:rtl/>
        </w:rPr>
        <w:t xml:space="preserve">יה הייחודיות  </w:t>
      </w:r>
      <w:r w:rsidR="00D66F96">
        <w:rPr>
          <w:rFonts w:ascii="Arial" w:hAnsi="Arial" w:hint="cs"/>
          <w:sz w:val="24"/>
          <w:szCs w:val="24"/>
          <w:rtl/>
        </w:rPr>
        <w:t xml:space="preserve">באתר האינטרנט העירוני </w:t>
      </w:r>
      <w:r w:rsidR="007F2587">
        <w:rPr>
          <w:rFonts w:ascii="Arial" w:hAnsi="Arial" w:hint="cs"/>
          <w:sz w:val="24"/>
          <w:szCs w:val="24"/>
          <w:rtl/>
        </w:rPr>
        <w:t xml:space="preserve">. </w:t>
      </w:r>
      <w:r w:rsidR="00D66F96">
        <w:rPr>
          <w:rFonts w:ascii="Arial" w:hAnsi="Arial" w:hint="cs"/>
          <w:sz w:val="24"/>
          <w:szCs w:val="24"/>
          <w:rtl/>
        </w:rPr>
        <w:t xml:space="preserve">ללא פרסום </w:t>
      </w:r>
      <w:r w:rsidR="007F2587">
        <w:rPr>
          <w:rFonts w:ascii="Arial" w:hAnsi="Arial" w:hint="cs"/>
          <w:sz w:val="24"/>
          <w:szCs w:val="24"/>
          <w:rtl/>
        </w:rPr>
        <w:t xml:space="preserve">דרישות אלה </w:t>
      </w:r>
      <w:r w:rsidR="00D66F96">
        <w:rPr>
          <w:rFonts w:ascii="Arial" w:hAnsi="Arial" w:hint="cs"/>
          <w:sz w:val="24"/>
          <w:szCs w:val="24"/>
          <w:rtl/>
        </w:rPr>
        <w:t>רשות</w:t>
      </w:r>
      <w:r w:rsidR="007F2587">
        <w:rPr>
          <w:rFonts w:ascii="Arial" w:hAnsi="Arial" w:hint="cs"/>
          <w:sz w:val="24"/>
          <w:szCs w:val="24"/>
          <w:rtl/>
        </w:rPr>
        <w:t xml:space="preserve"> הרישוי איננה יכולה </w:t>
      </w:r>
      <w:r w:rsidR="00D66F96">
        <w:rPr>
          <w:rFonts w:ascii="Arial" w:hAnsi="Arial" w:hint="cs"/>
          <w:sz w:val="24"/>
          <w:szCs w:val="24"/>
          <w:rtl/>
        </w:rPr>
        <w:t xml:space="preserve"> לדרוש מבעלי עסקים </w:t>
      </w:r>
      <w:r w:rsidR="00025FBC">
        <w:rPr>
          <w:rFonts w:ascii="Arial" w:hAnsi="Arial" w:hint="cs"/>
          <w:sz w:val="24"/>
          <w:szCs w:val="24"/>
          <w:rtl/>
        </w:rPr>
        <w:t xml:space="preserve"> </w:t>
      </w:r>
      <w:r w:rsidR="00D66F96">
        <w:rPr>
          <w:rFonts w:ascii="Arial" w:hAnsi="Arial" w:hint="cs"/>
          <w:b/>
          <w:bCs/>
          <w:sz w:val="24"/>
          <w:szCs w:val="24"/>
          <w:u w:val="single"/>
          <w:rtl/>
        </w:rPr>
        <w:t xml:space="preserve">מסמכים </w:t>
      </w:r>
      <w:r w:rsidR="007F2587">
        <w:rPr>
          <w:rFonts w:ascii="Arial" w:hAnsi="Arial" w:hint="cs"/>
          <w:b/>
          <w:bCs/>
          <w:sz w:val="24"/>
          <w:szCs w:val="24"/>
          <w:u w:val="single"/>
          <w:rtl/>
        </w:rPr>
        <w:t xml:space="preserve">או/ </w:t>
      </w:r>
      <w:r w:rsidR="00D66F96">
        <w:rPr>
          <w:rFonts w:ascii="Arial" w:hAnsi="Arial" w:hint="cs"/>
          <w:b/>
          <w:bCs/>
          <w:sz w:val="24"/>
          <w:szCs w:val="24"/>
          <w:u w:val="single"/>
          <w:rtl/>
        </w:rPr>
        <w:t>תנאים שלא פרסמה באתר.</w:t>
      </w:r>
      <w:r w:rsidR="007F2587">
        <w:rPr>
          <w:rFonts w:ascii="Arial" w:hAnsi="Arial" w:hint="cs"/>
          <w:b/>
          <w:bCs/>
          <w:sz w:val="24"/>
          <w:szCs w:val="24"/>
          <w:u w:val="single"/>
          <w:rtl/>
        </w:rPr>
        <w:t xml:space="preserve"> </w:t>
      </w:r>
      <w:r w:rsidR="0034430E">
        <w:rPr>
          <w:rFonts w:ascii="Arial" w:hAnsi="Arial" w:hint="cs"/>
          <w:sz w:val="24"/>
          <w:szCs w:val="24"/>
          <w:rtl/>
        </w:rPr>
        <w:t xml:space="preserve"> </w:t>
      </w:r>
      <w:r w:rsidR="007F2587" w:rsidRPr="0034430E">
        <w:rPr>
          <w:rFonts w:ascii="Arial" w:hAnsi="Arial" w:hint="cs"/>
          <w:b/>
          <w:bCs/>
          <w:sz w:val="24"/>
          <w:szCs w:val="24"/>
          <w:rtl/>
        </w:rPr>
        <w:t>דרישות אלה הן חלק בלתי נפרד ממדיניות הרשות המקומית בתחום ניהול</w:t>
      </w:r>
      <w:r w:rsidR="007F2587">
        <w:rPr>
          <w:rFonts w:ascii="Arial" w:hAnsi="Arial" w:hint="cs"/>
          <w:sz w:val="24"/>
          <w:szCs w:val="24"/>
          <w:rtl/>
        </w:rPr>
        <w:t xml:space="preserve"> </w:t>
      </w:r>
      <w:r w:rsidR="007F2587" w:rsidRPr="0034430E">
        <w:rPr>
          <w:rFonts w:ascii="Arial" w:hAnsi="Arial" w:hint="cs"/>
          <w:b/>
          <w:bCs/>
          <w:sz w:val="24"/>
          <w:szCs w:val="24"/>
          <w:rtl/>
        </w:rPr>
        <w:t>העסקים ביישוב.</w:t>
      </w:r>
    </w:p>
    <w:p w:rsidR="00077D81" w:rsidRPr="00AE2C66" w:rsidRDefault="00AE2C66" w:rsidP="00AE2C66">
      <w:pPr>
        <w:pStyle w:val="a7"/>
        <w:numPr>
          <w:ilvl w:val="0"/>
          <w:numId w:val="49"/>
        </w:numPr>
        <w:spacing w:line="360" w:lineRule="auto"/>
        <w:rPr>
          <w:rFonts w:ascii="Arial" w:hAnsi="Arial"/>
          <w:b/>
          <w:bCs/>
          <w:color w:val="FF0000"/>
          <w:sz w:val="24"/>
          <w:szCs w:val="24"/>
          <w:rtl/>
        </w:rPr>
      </w:pPr>
      <w:r w:rsidRPr="00AE2C66">
        <w:rPr>
          <w:rFonts w:ascii="Arial" w:hAnsi="Arial" w:hint="cs"/>
          <w:b/>
          <w:bCs/>
          <w:color w:val="FF0000"/>
          <w:sz w:val="24"/>
          <w:szCs w:val="24"/>
          <w:rtl/>
        </w:rPr>
        <w:t xml:space="preserve">3 - </w:t>
      </w:r>
    </w:p>
    <w:p w:rsidR="00AE2C66" w:rsidRDefault="00AE2C66" w:rsidP="0046534A">
      <w:pPr>
        <w:spacing w:line="360" w:lineRule="auto"/>
        <w:rPr>
          <w:rFonts w:ascii="Arial" w:hAnsi="Arial"/>
          <w:b/>
          <w:bCs/>
          <w:sz w:val="24"/>
          <w:szCs w:val="24"/>
          <w:u w:val="single"/>
          <w:rtl/>
        </w:rPr>
      </w:pPr>
    </w:p>
    <w:p w:rsidR="00247024" w:rsidRPr="00A77544" w:rsidRDefault="00247024" w:rsidP="0046534A">
      <w:pPr>
        <w:spacing w:line="360" w:lineRule="auto"/>
        <w:rPr>
          <w:rFonts w:ascii="Arial" w:hAnsi="Arial"/>
          <w:b/>
          <w:bCs/>
          <w:sz w:val="36"/>
          <w:szCs w:val="36"/>
          <w:u w:val="single"/>
          <w:rtl/>
        </w:rPr>
      </w:pPr>
      <w:r w:rsidRPr="00A77544">
        <w:rPr>
          <w:rFonts w:ascii="Arial" w:hAnsi="Arial" w:hint="cs"/>
          <w:b/>
          <w:bCs/>
          <w:sz w:val="36"/>
          <w:szCs w:val="36"/>
          <w:u w:val="single"/>
          <w:rtl/>
        </w:rPr>
        <w:t>פרק א' :</w:t>
      </w:r>
      <w:r w:rsidRPr="00A77544">
        <w:rPr>
          <w:rFonts w:ascii="Arial" w:hAnsi="Arial" w:hint="cs"/>
          <w:b/>
          <w:bCs/>
          <w:sz w:val="36"/>
          <w:szCs w:val="36"/>
          <w:rtl/>
        </w:rPr>
        <w:t xml:space="preserve">  </w:t>
      </w:r>
      <w:r w:rsidRPr="00A77544">
        <w:rPr>
          <w:rFonts w:ascii="Arial" w:hAnsi="Arial" w:hint="cs"/>
          <w:b/>
          <w:bCs/>
          <w:sz w:val="36"/>
          <w:szCs w:val="36"/>
          <w:u w:val="single"/>
          <w:rtl/>
        </w:rPr>
        <w:t xml:space="preserve"> חוק רישוי עסקים </w:t>
      </w:r>
      <w:r w:rsidR="00FF5ECF" w:rsidRPr="00A77544">
        <w:rPr>
          <w:rFonts w:ascii="Arial" w:hAnsi="Arial" w:hint="cs"/>
          <w:b/>
          <w:bCs/>
          <w:sz w:val="36"/>
          <w:szCs w:val="36"/>
          <w:u w:val="single"/>
          <w:rtl/>
        </w:rPr>
        <w:t>והרפורמות</w:t>
      </w:r>
      <w:r w:rsidR="00D66F96" w:rsidRPr="00A77544">
        <w:rPr>
          <w:rFonts w:ascii="Arial" w:hAnsi="Arial" w:hint="cs"/>
          <w:b/>
          <w:bCs/>
          <w:sz w:val="36"/>
          <w:szCs w:val="36"/>
          <w:u w:val="single"/>
          <w:rtl/>
        </w:rPr>
        <w:t xml:space="preserve"> השונות</w:t>
      </w:r>
      <w:r w:rsidR="00FF5ECF" w:rsidRPr="00A77544">
        <w:rPr>
          <w:rFonts w:ascii="Arial" w:hAnsi="Arial" w:hint="cs"/>
          <w:b/>
          <w:bCs/>
          <w:sz w:val="36"/>
          <w:szCs w:val="36"/>
          <w:u w:val="single"/>
          <w:rtl/>
        </w:rPr>
        <w:t xml:space="preserve"> ברישוי עסקים</w:t>
      </w:r>
    </w:p>
    <w:p w:rsidR="00077D81" w:rsidRDefault="00077D81" w:rsidP="0046534A">
      <w:pPr>
        <w:spacing w:line="360" w:lineRule="auto"/>
        <w:rPr>
          <w:rFonts w:ascii="Arial" w:hAnsi="Arial"/>
          <w:sz w:val="24"/>
          <w:szCs w:val="24"/>
          <w:rtl/>
        </w:rPr>
      </w:pPr>
      <w:r>
        <w:rPr>
          <w:rFonts w:ascii="Arial" w:hAnsi="Arial" w:hint="cs"/>
          <w:sz w:val="24"/>
          <w:szCs w:val="24"/>
          <w:rtl/>
        </w:rPr>
        <w:t xml:space="preserve">   </w:t>
      </w:r>
      <w:r w:rsidR="00247024">
        <w:rPr>
          <w:rFonts w:ascii="Arial" w:hAnsi="Arial" w:hint="cs"/>
          <w:sz w:val="24"/>
          <w:szCs w:val="24"/>
          <w:rtl/>
        </w:rPr>
        <w:t xml:space="preserve">   </w:t>
      </w:r>
      <w:r w:rsidR="00247024" w:rsidRPr="00247024">
        <w:rPr>
          <w:rFonts w:ascii="Arial" w:hAnsi="Arial" w:hint="cs"/>
          <w:sz w:val="24"/>
          <w:szCs w:val="24"/>
          <w:rtl/>
        </w:rPr>
        <w:t xml:space="preserve">חוק רישוי עסקים </w:t>
      </w:r>
      <w:r w:rsidR="00247024">
        <w:rPr>
          <w:rFonts w:ascii="Arial" w:hAnsi="Arial" w:hint="cs"/>
          <w:sz w:val="24"/>
          <w:szCs w:val="24"/>
          <w:rtl/>
        </w:rPr>
        <w:t>חוקק בשנת 1968 על מנת להסדיר את פעילותם של עסקים באופן תקין ולהבטיח את המטרות הבאות :</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איכות נאותה של הסביבה ומניעת מפגעים ומטרדים.</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מניעת סכנות לשלום הציבור והבטחה מפני שוד והתפרצות.</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בטיחות של הנמצאים במקום העסק או בסביבתו.</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מניעת סכנות של מחלות בעלי חיים ומניעת זיהום מקורות מים בחומרי הדברה,בדשנים או בתרופות.</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בריאות הציבור , לרבות תנאי תברואה נאותים.</w:t>
      </w:r>
    </w:p>
    <w:p w:rsidR="00077D81" w:rsidRDefault="007C3033" w:rsidP="00DA40D0">
      <w:pPr>
        <w:pStyle w:val="a7"/>
        <w:numPr>
          <w:ilvl w:val="0"/>
          <w:numId w:val="11"/>
        </w:numPr>
        <w:spacing w:line="360" w:lineRule="auto"/>
        <w:rPr>
          <w:rFonts w:ascii="Arial" w:hAnsi="Arial"/>
          <w:sz w:val="24"/>
          <w:szCs w:val="24"/>
        </w:rPr>
      </w:pPr>
      <w:r>
        <w:rPr>
          <w:rFonts w:ascii="Arial" w:hAnsi="Arial" w:hint="cs"/>
          <w:sz w:val="24"/>
          <w:szCs w:val="24"/>
          <w:rtl/>
        </w:rPr>
        <w:t>קיום תכליות חוק</w:t>
      </w:r>
      <w:r w:rsidR="00077D81">
        <w:rPr>
          <w:rFonts w:ascii="Arial" w:hAnsi="Arial" w:hint="cs"/>
          <w:sz w:val="24"/>
          <w:szCs w:val="24"/>
          <w:rtl/>
        </w:rPr>
        <w:t xml:space="preserve"> התכנון והבנייה.</w:t>
      </w:r>
    </w:p>
    <w:p w:rsidR="00077D81" w:rsidRDefault="00077D81" w:rsidP="00DA40D0">
      <w:pPr>
        <w:pStyle w:val="a7"/>
        <w:numPr>
          <w:ilvl w:val="0"/>
          <w:numId w:val="11"/>
        </w:numPr>
        <w:spacing w:line="360" w:lineRule="auto"/>
        <w:rPr>
          <w:rFonts w:ascii="Arial" w:hAnsi="Arial"/>
          <w:sz w:val="24"/>
          <w:szCs w:val="24"/>
        </w:rPr>
      </w:pPr>
      <w:r>
        <w:rPr>
          <w:rFonts w:ascii="Arial" w:hAnsi="Arial" w:hint="cs"/>
          <w:sz w:val="24"/>
          <w:szCs w:val="24"/>
          <w:rtl/>
        </w:rPr>
        <w:t>קיום הדינים הנוגעים לכבאות.</w:t>
      </w:r>
    </w:p>
    <w:p w:rsidR="002353D8" w:rsidRDefault="00077D81" w:rsidP="003D22EF">
      <w:pPr>
        <w:spacing w:line="360" w:lineRule="auto"/>
        <w:rPr>
          <w:rFonts w:ascii="Arial" w:hAnsi="Arial"/>
          <w:sz w:val="24"/>
          <w:szCs w:val="24"/>
          <w:rtl/>
        </w:rPr>
      </w:pPr>
      <w:r>
        <w:rPr>
          <w:rFonts w:ascii="Arial" w:hAnsi="Arial" w:hint="cs"/>
          <w:sz w:val="24"/>
          <w:szCs w:val="24"/>
          <w:rtl/>
        </w:rPr>
        <w:t xml:space="preserve"> </w:t>
      </w:r>
      <w:r w:rsidR="006237C2">
        <w:rPr>
          <w:rFonts w:ascii="Arial" w:hAnsi="Arial" w:hint="cs"/>
          <w:sz w:val="24"/>
          <w:szCs w:val="24"/>
          <w:rtl/>
        </w:rPr>
        <w:t xml:space="preserve"> </w:t>
      </w:r>
      <w:r w:rsidR="0034430E">
        <w:rPr>
          <w:rFonts w:ascii="Arial" w:hAnsi="Arial" w:hint="cs"/>
          <w:sz w:val="24"/>
          <w:szCs w:val="24"/>
          <w:rtl/>
        </w:rPr>
        <w:t xml:space="preserve"> </w:t>
      </w:r>
      <w:r w:rsidR="00FE6A3F">
        <w:rPr>
          <w:rFonts w:ascii="Arial" w:hAnsi="Arial" w:hint="cs"/>
          <w:sz w:val="24"/>
          <w:szCs w:val="24"/>
          <w:rtl/>
        </w:rPr>
        <w:t xml:space="preserve"> </w:t>
      </w:r>
      <w:r>
        <w:rPr>
          <w:rFonts w:ascii="Arial" w:hAnsi="Arial" w:hint="cs"/>
          <w:sz w:val="24"/>
          <w:szCs w:val="24"/>
          <w:rtl/>
        </w:rPr>
        <w:t xml:space="preserve">חוק זה ,על עשרות סעיפיו , עבר שינויים רבים בעשרות השנים מאז חיקוקו. שינויים אלה ביטאו התפתחויות ורפורמות שונות שעבר נושא זה שכל מטרתן הוא להסדיר ולשפר את </w:t>
      </w:r>
      <w:r w:rsidRPr="00FF5ECF">
        <w:rPr>
          <w:rFonts w:ascii="Arial" w:hAnsi="Arial" w:hint="cs"/>
          <w:b/>
          <w:bCs/>
          <w:sz w:val="24"/>
          <w:szCs w:val="24"/>
          <w:rtl/>
        </w:rPr>
        <w:t>תהליך רישוי העסקים</w:t>
      </w:r>
      <w:r>
        <w:rPr>
          <w:rFonts w:ascii="Arial" w:hAnsi="Arial" w:hint="cs"/>
          <w:sz w:val="24"/>
          <w:szCs w:val="24"/>
          <w:rtl/>
        </w:rPr>
        <w:t xml:space="preserve"> </w:t>
      </w:r>
      <w:r w:rsidR="00FD06B8">
        <w:rPr>
          <w:rFonts w:ascii="Arial" w:hAnsi="Arial" w:hint="cs"/>
          <w:sz w:val="24"/>
          <w:szCs w:val="24"/>
          <w:rtl/>
        </w:rPr>
        <w:t xml:space="preserve">ולהפוך אותו </w:t>
      </w:r>
      <w:r w:rsidR="00FD06B8" w:rsidRPr="007C3033">
        <w:rPr>
          <w:rFonts w:ascii="Arial" w:hAnsi="Arial" w:hint="cs"/>
          <w:b/>
          <w:bCs/>
          <w:sz w:val="24"/>
          <w:szCs w:val="24"/>
          <w:rtl/>
        </w:rPr>
        <w:t>לנוח יותר</w:t>
      </w:r>
      <w:r w:rsidR="00FD06B8">
        <w:rPr>
          <w:rFonts w:ascii="Arial" w:hAnsi="Arial" w:hint="cs"/>
          <w:sz w:val="24"/>
          <w:szCs w:val="24"/>
          <w:rtl/>
        </w:rPr>
        <w:t xml:space="preserve">, </w:t>
      </w:r>
      <w:r w:rsidR="00FD06B8" w:rsidRPr="007C3033">
        <w:rPr>
          <w:rFonts w:ascii="Arial" w:hAnsi="Arial" w:hint="cs"/>
          <w:b/>
          <w:bCs/>
          <w:sz w:val="24"/>
          <w:szCs w:val="24"/>
          <w:rtl/>
        </w:rPr>
        <w:t>נגיש</w:t>
      </w:r>
      <w:r w:rsidR="00FD06B8">
        <w:rPr>
          <w:rFonts w:ascii="Arial" w:hAnsi="Arial" w:hint="cs"/>
          <w:sz w:val="24"/>
          <w:szCs w:val="24"/>
          <w:rtl/>
        </w:rPr>
        <w:t xml:space="preserve"> ו</w:t>
      </w:r>
      <w:r w:rsidR="00FD06B8" w:rsidRPr="007C3033">
        <w:rPr>
          <w:rFonts w:ascii="Arial" w:hAnsi="Arial" w:hint="cs"/>
          <w:b/>
          <w:bCs/>
          <w:sz w:val="24"/>
          <w:szCs w:val="24"/>
          <w:rtl/>
        </w:rPr>
        <w:t>שקוף</w:t>
      </w:r>
      <w:r w:rsidR="00FD06B8">
        <w:rPr>
          <w:rFonts w:ascii="Arial" w:hAnsi="Arial" w:hint="cs"/>
          <w:sz w:val="24"/>
          <w:szCs w:val="24"/>
          <w:rtl/>
        </w:rPr>
        <w:t xml:space="preserve"> יותר</w:t>
      </w:r>
      <w:r w:rsidR="00FF5ECF">
        <w:rPr>
          <w:rFonts w:ascii="Arial" w:hAnsi="Arial" w:hint="cs"/>
          <w:sz w:val="24"/>
          <w:szCs w:val="24"/>
          <w:rtl/>
        </w:rPr>
        <w:t xml:space="preserve"> לבעל העסק </w:t>
      </w:r>
      <w:r w:rsidR="00FD06B8">
        <w:rPr>
          <w:rFonts w:ascii="Arial" w:hAnsi="Arial" w:hint="cs"/>
          <w:sz w:val="24"/>
          <w:szCs w:val="24"/>
          <w:rtl/>
        </w:rPr>
        <w:t xml:space="preserve"> וכן לשפר את ממשק</w:t>
      </w:r>
      <w:r w:rsidR="00FF5ECF">
        <w:rPr>
          <w:rFonts w:ascii="Arial" w:hAnsi="Arial" w:hint="cs"/>
          <w:sz w:val="24"/>
          <w:szCs w:val="24"/>
          <w:rtl/>
        </w:rPr>
        <w:t>י העבודה עם גורמי הרישוי השונים . הסדרה זו נועדה להקל על בעלי עסקים לקבל את רישיון העסק הנכסף.</w:t>
      </w:r>
      <w:r w:rsidR="007D6B3A">
        <w:rPr>
          <w:rFonts w:ascii="Arial" w:hAnsi="Arial" w:hint="cs"/>
          <w:sz w:val="24"/>
          <w:szCs w:val="24"/>
          <w:rtl/>
        </w:rPr>
        <w:t xml:space="preserve"> </w:t>
      </w:r>
      <w:hyperlink r:id="rId8" w:history="1">
        <w:r w:rsidR="007D6B3A" w:rsidRPr="007D6B3A">
          <w:rPr>
            <w:rStyle w:val="Hyperlink"/>
            <w:rFonts w:ascii="Arial" w:hAnsi="Arial" w:hint="cs"/>
            <w:sz w:val="24"/>
            <w:szCs w:val="24"/>
            <w:rtl/>
          </w:rPr>
          <w:t>קישור לחוק רישוי עסקים כולל תיקון 34 לחוק ראה:</w:t>
        </w:r>
      </w:hyperlink>
    </w:p>
    <w:p w:rsidR="008E20BD" w:rsidRDefault="008E20BD" w:rsidP="00700824">
      <w:pPr>
        <w:spacing w:line="360" w:lineRule="auto"/>
        <w:rPr>
          <w:rFonts w:ascii="Arial" w:hAnsi="Arial"/>
          <w:sz w:val="24"/>
          <w:szCs w:val="24"/>
          <w:rtl/>
        </w:rPr>
      </w:pPr>
      <w:r>
        <w:rPr>
          <w:rFonts w:ascii="Arial" w:hAnsi="Arial" w:hint="cs"/>
          <w:sz w:val="24"/>
          <w:szCs w:val="24"/>
          <w:rtl/>
        </w:rPr>
        <w:t xml:space="preserve">    כלל העסקים המחויבים ברישיון עסק קבועים ומוגדרים בצו רישוי עסקים (עסקים טעוני רישוי),תשע"ג -2013 . העסקים מסווגים לפי 10 קבוצות שונות שהינם : </w:t>
      </w:r>
      <w:r w:rsidRPr="003413D2">
        <w:rPr>
          <w:rFonts w:ascii="Arial" w:hAnsi="Arial" w:hint="cs"/>
          <w:b/>
          <w:bCs/>
          <w:sz w:val="24"/>
          <w:szCs w:val="24"/>
          <w:rtl/>
        </w:rPr>
        <w:t>קבוצה 1-</w:t>
      </w:r>
      <w:r>
        <w:rPr>
          <w:rFonts w:ascii="Arial" w:hAnsi="Arial" w:hint="cs"/>
          <w:sz w:val="24"/>
          <w:szCs w:val="24"/>
          <w:rtl/>
        </w:rPr>
        <w:t xml:space="preserve"> בריאות,רוקחות,קוסמטיקה , </w:t>
      </w:r>
      <w:r w:rsidRPr="003413D2">
        <w:rPr>
          <w:rFonts w:ascii="Arial" w:hAnsi="Arial" w:hint="cs"/>
          <w:b/>
          <w:bCs/>
          <w:sz w:val="24"/>
          <w:szCs w:val="24"/>
          <w:rtl/>
        </w:rPr>
        <w:t>קבוצה 2-</w:t>
      </w:r>
      <w:r>
        <w:rPr>
          <w:rFonts w:ascii="Arial" w:hAnsi="Arial" w:hint="cs"/>
          <w:sz w:val="24"/>
          <w:szCs w:val="24"/>
          <w:rtl/>
        </w:rPr>
        <w:t xml:space="preserve"> דלק ואנרגיה, </w:t>
      </w:r>
      <w:r w:rsidRPr="003413D2">
        <w:rPr>
          <w:rFonts w:ascii="Arial" w:hAnsi="Arial" w:hint="cs"/>
          <w:b/>
          <w:bCs/>
          <w:sz w:val="24"/>
          <w:szCs w:val="24"/>
          <w:rtl/>
        </w:rPr>
        <w:t>קבוצה 3</w:t>
      </w:r>
      <w:r>
        <w:rPr>
          <w:rFonts w:ascii="Arial" w:hAnsi="Arial" w:hint="cs"/>
          <w:sz w:val="24"/>
          <w:szCs w:val="24"/>
          <w:rtl/>
        </w:rPr>
        <w:t>- חקלאות ,בעלי חיים</w:t>
      </w:r>
      <w:r w:rsidR="006E0E35">
        <w:rPr>
          <w:rFonts w:ascii="Arial" w:hAnsi="Arial" w:hint="cs"/>
          <w:sz w:val="24"/>
          <w:szCs w:val="24"/>
          <w:rtl/>
        </w:rPr>
        <w:t xml:space="preserve"> , </w:t>
      </w:r>
      <w:r w:rsidR="006E0E35" w:rsidRPr="003413D2">
        <w:rPr>
          <w:rFonts w:ascii="Arial" w:hAnsi="Arial" w:hint="cs"/>
          <w:b/>
          <w:bCs/>
          <w:sz w:val="24"/>
          <w:szCs w:val="24"/>
          <w:rtl/>
        </w:rPr>
        <w:t>קבוצה 4</w:t>
      </w:r>
      <w:r w:rsidR="006E0E35">
        <w:rPr>
          <w:rFonts w:ascii="Arial" w:hAnsi="Arial" w:hint="cs"/>
          <w:sz w:val="24"/>
          <w:szCs w:val="24"/>
          <w:rtl/>
        </w:rPr>
        <w:t xml:space="preserve">- מזון , </w:t>
      </w:r>
      <w:r w:rsidR="006E0E35" w:rsidRPr="003413D2">
        <w:rPr>
          <w:rFonts w:ascii="Arial" w:hAnsi="Arial" w:hint="cs"/>
          <w:b/>
          <w:bCs/>
          <w:sz w:val="24"/>
          <w:szCs w:val="24"/>
          <w:rtl/>
        </w:rPr>
        <w:t>קבוצה 5</w:t>
      </w:r>
      <w:r w:rsidR="006E0E35">
        <w:rPr>
          <w:rFonts w:ascii="Arial" w:hAnsi="Arial" w:hint="cs"/>
          <w:sz w:val="24"/>
          <w:szCs w:val="24"/>
          <w:rtl/>
        </w:rPr>
        <w:t xml:space="preserve"> </w:t>
      </w:r>
      <w:r w:rsidR="006E0E35">
        <w:rPr>
          <w:rFonts w:ascii="Arial" w:hAnsi="Arial"/>
          <w:sz w:val="24"/>
          <w:szCs w:val="24"/>
          <w:rtl/>
        </w:rPr>
        <w:t>–</w:t>
      </w:r>
      <w:r w:rsidR="006E0E35">
        <w:rPr>
          <w:rFonts w:ascii="Arial" w:hAnsi="Arial" w:hint="cs"/>
          <w:sz w:val="24"/>
          <w:szCs w:val="24"/>
          <w:rtl/>
        </w:rPr>
        <w:t xml:space="preserve"> מים ופסולת , </w:t>
      </w:r>
      <w:r w:rsidR="006E0E35" w:rsidRPr="003413D2">
        <w:rPr>
          <w:rFonts w:ascii="Arial" w:hAnsi="Arial" w:hint="cs"/>
          <w:b/>
          <w:bCs/>
          <w:sz w:val="24"/>
          <w:szCs w:val="24"/>
          <w:rtl/>
        </w:rPr>
        <w:t>קבוצה 6-</w:t>
      </w:r>
      <w:r w:rsidR="006E0E35">
        <w:rPr>
          <w:rFonts w:ascii="Arial" w:hAnsi="Arial" w:hint="cs"/>
          <w:sz w:val="24"/>
          <w:szCs w:val="24"/>
          <w:rtl/>
        </w:rPr>
        <w:t xml:space="preserve"> מסחר ושונות , </w:t>
      </w:r>
      <w:r w:rsidR="006E0E35" w:rsidRPr="003413D2">
        <w:rPr>
          <w:rFonts w:ascii="Arial" w:hAnsi="Arial" w:hint="cs"/>
          <w:b/>
          <w:bCs/>
          <w:sz w:val="24"/>
          <w:szCs w:val="24"/>
          <w:rtl/>
        </w:rPr>
        <w:t>קבוצה 7</w:t>
      </w:r>
      <w:r w:rsidR="006E0E35">
        <w:rPr>
          <w:rFonts w:ascii="Arial" w:hAnsi="Arial" w:hint="cs"/>
          <w:sz w:val="24"/>
          <w:szCs w:val="24"/>
          <w:rtl/>
        </w:rPr>
        <w:t>- עינוג ציבורי, נופש וספורט ,</w:t>
      </w:r>
      <w:r w:rsidR="003413D2">
        <w:rPr>
          <w:rFonts w:ascii="Arial" w:hAnsi="Arial" w:hint="cs"/>
          <w:sz w:val="24"/>
          <w:szCs w:val="24"/>
          <w:rtl/>
        </w:rPr>
        <w:t xml:space="preserve"> </w:t>
      </w:r>
      <w:r w:rsidR="006E0E35" w:rsidRPr="003413D2">
        <w:rPr>
          <w:rFonts w:ascii="Arial" w:hAnsi="Arial" w:hint="cs"/>
          <w:b/>
          <w:bCs/>
          <w:sz w:val="24"/>
          <w:szCs w:val="24"/>
          <w:rtl/>
        </w:rPr>
        <w:t>קבוצה 8</w:t>
      </w:r>
      <w:r w:rsidR="006E0E35">
        <w:rPr>
          <w:rFonts w:ascii="Arial" w:hAnsi="Arial" w:hint="cs"/>
          <w:sz w:val="24"/>
          <w:szCs w:val="24"/>
          <w:rtl/>
        </w:rPr>
        <w:t>- רכב ותעבורה ,</w:t>
      </w:r>
      <w:r w:rsidR="003413D2">
        <w:rPr>
          <w:rFonts w:ascii="Arial" w:hAnsi="Arial" w:hint="cs"/>
          <w:sz w:val="24"/>
          <w:szCs w:val="24"/>
          <w:rtl/>
        </w:rPr>
        <w:t xml:space="preserve"> </w:t>
      </w:r>
      <w:r w:rsidR="006E0E35" w:rsidRPr="003413D2">
        <w:rPr>
          <w:rFonts w:ascii="Arial" w:hAnsi="Arial" w:hint="cs"/>
          <w:b/>
          <w:bCs/>
          <w:sz w:val="24"/>
          <w:szCs w:val="24"/>
          <w:rtl/>
        </w:rPr>
        <w:t xml:space="preserve">קבוצה 9 </w:t>
      </w:r>
      <w:r w:rsidR="006E0E35">
        <w:rPr>
          <w:rFonts w:ascii="Arial" w:hAnsi="Arial"/>
          <w:sz w:val="24"/>
          <w:szCs w:val="24"/>
          <w:rtl/>
        </w:rPr>
        <w:t>–</w:t>
      </w:r>
      <w:r w:rsidR="006E0E35">
        <w:rPr>
          <w:rFonts w:ascii="Arial" w:hAnsi="Arial" w:hint="cs"/>
          <w:sz w:val="24"/>
          <w:szCs w:val="24"/>
          <w:rtl/>
        </w:rPr>
        <w:t xml:space="preserve"> שירותי שמירה ואבטחה,נשק ותחמושת </w:t>
      </w:r>
      <w:r w:rsidR="00A77544">
        <w:rPr>
          <w:rFonts w:ascii="Arial" w:hAnsi="Arial" w:hint="cs"/>
          <w:sz w:val="24"/>
          <w:szCs w:val="24"/>
          <w:rtl/>
        </w:rPr>
        <w:t xml:space="preserve">, </w:t>
      </w:r>
      <w:r w:rsidR="006E0E35" w:rsidRPr="003413D2">
        <w:rPr>
          <w:rFonts w:ascii="Arial" w:hAnsi="Arial" w:hint="cs"/>
          <w:b/>
          <w:bCs/>
          <w:sz w:val="24"/>
          <w:szCs w:val="24"/>
          <w:rtl/>
        </w:rPr>
        <w:t>קבוצה 10</w:t>
      </w:r>
      <w:r w:rsidR="006E0E35">
        <w:rPr>
          <w:rFonts w:ascii="Arial" w:hAnsi="Arial" w:hint="cs"/>
          <w:sz w:val="24"/>
          <w:szCs w:val="24"/>
          <w:rtl/>
        </w:rPr>
        <w:t xml:space="preserve"> </w:t>
      </w:r>
      <w:r w:rsidR="006E0E35">
        <w:rPr>
          <w:rFonts w:ascii="Arial" w:hAnsi="Arial"/>
          <w:sz w:val="24"/>
          <w:szCs w:val="24"/>
          <w:rtl/>
        </w:rPr>
        <w:t>–</w:t>
      </w:r>
      <w:r w:rsidR="006E0E35">
        <w:rPr>
          <w:rFonts w:ascii="Arial" w:hAnsi="Arial" w:hint="cs"/>
          <w:sz w:val="24"/>
          <w:szCs w:val="24"/>
          <w:rtl/>
        </w:rPr>
        <w:t xml:space="preserve"> תעשייה ,מלאכה, כימיה ומחצבים.</w:t>
      </w:r>
      <w:r>
        <w:rPr>
          <w:rFonts w:ascii="Arial" w:hAnsi="Arial" w:hint="cs"/>
          <w:sz w:val="24"/>
          <w:szCs w:val="24"/>
          <w:rtl/>
        </w:rPr>
        <w:t xml:space="preserve"> </w:t>
      </w:r>
      <w:hyperlink r:id="rId9" w:history="1">
        <w:r w:rsidR="00700824" w:rsidRPr="004E7538">
          <w:rPr>
            <w:rStyle w:val="Hyperlink"/>
            <w:rFonts w:ascii="Arial" w:hAnsi="Arial" w:hint="cs"/>
            <w:sz w:val="24"/>
            <w:szCs w:val="24"/>
            <w:rtl/>
          </w:rPr>
          <w:t xml:space="preserve">קישור </w:t>
        </w:r>
        <w:bookmarkStart w:id="1" w:name="_GoBack"/>
        <w:bookmarkEnd w:id="1"/>
        <w:r w:rsidR="00700824" w:rsidRPr="004E7538">
          <w:rPr>
            <w:rStyle w:val="Hyperlink"/>
            <w:rFonts w:ascii="Arial" w:hAnsi="Arial" w:hint="cs"/>
            <w:sz w:val="24"/>
            <w:szCs w:val="24"/>
            <w:rtl/>
          </w:rPr>
          <w:t>לצו רישוי עסקים ראה</w:t>
        </w:r>
      </w:hyperlink>
      <w:r w:rsidR="00ED1DDB">
        <w:rPr>
          <w:rFonts w:ascii="Arial" w:hAnsi="Arial" w:hint="cs"/>
          <w:sz w:val="24"/>
          <w:szCs w:val="24"/>
          <w:rtl/>
        </w:rPr>
        <w:t xml:space="preserve"> </w:t>
      </w:r>
    </w:p>
    <w:p w:rsidR="002A7B50" w:rsidRPr="002A7B50" w:rsidRDefault="002A7B50" w:rsidP="002A7B50">
      <w:pPr>
        <w:pStyle w:val="a7"/>
        <w:numPr>
          <w:ilvl w:val="0"/>
          <w:numId w:val="49"/>
        </w:numPr>
        <w:spacing w:line="360" w:lineRule="auto"/>
        <w:rPr>
          <w:rFonts w:ascii="Arial" w:hAnsi="Arial"/>
          <w:b/>
          <w:bCs/>
          <w:color w:val="FF0000"/>
          <w:sz w:val="24"/>
          <w:szCs w:val="24"/>
          <w:rtl/>
        </w:rPr>
      </w:pPr>
      <w:r w:rsidRPr="002A7B50">
        <w:rPr>
          <w:rFonts w:ascii="Arial" w:hAnsi="Arial" w:hint="cs"/>
          <w:b/>
          <w:bCs/>
          <w:color w:val="FF0000"/>
          <w:sz w:val="24"/>
          <w:szCs w:val="24"/>
          <w:rtl/>
        </w:rPr>
        <w:t>4 -</w:t>
      </w:r>
    </w:p>
    <w:p w:rsidR="001364DD" w:rsidRDefault="00FD06B8" w:rsidP="001364DD">
      <w:pPr>
        <w:spacing w:line="360" w:lineRule="auto"/>
        <w:rPr>
          <w:rFonts w:ascii="Arial" w:hAnsi="Arial"/>
          <w:sz w:val="24"/>
          <w:szCs w:val="24"/>
          <w:rtl/>
        </w:rPr>
      </w:pPr>
      <w:r>
        <w:rPr>
          <w:rFonts w:ascii="Arial" w:hAnsi="Arial" w:hint="cs"/>
          <w:sz w:val="24"/>
          <w:szCs w:val="24"/>
          <w:rtl/>
        </w:rPr>
        <w:t xml:space="preserve"> </w:t>
      </w:r>
      <w:r w:rsidR="006237C2">
        <w:rPr>
          <w:rFonts w:ascii="Arial" w:hAnsi="Arial" w:hint="cs"/>
          <w:sz w:val="24"/>
          <w:szCs w:val="24"/>
          <w:rtl/>
        </w:rPr>
        <w:t xml:space="preserve"> </w:t>
      </w:r>
      <w:r>
        <w:rPr>
          <w:rFonts w:ascii="Arial" w:hAnsi="Arial" w:hint="cs"/>
          <w:sz w:val="24"/>
          <w:szCs w:val="24"/>
          <w:rtl/>
        </w:rPr>
        <w:t xml:space="preserve"> הרפורמה האחרונה ברישוי עסקים התבצעה בשנת 2019 ("תיקון 34 לחוק רישוי עסקים") . רפורמה זו ,הקרויה "רישוי עסקים דיפרנציאלי" נועדה ליצור איזון בריא בין המטרות של חוק רישוי עסקים לבין עידוד הפעילות הכלכלית במשק וצמצום הפגיעה בעסקים. במסגרת רפורמה זו הושם דגש על הצורך לפרסם מפרטים אחידים וברורים לכל סוג של עסק, ליצור סנכרון בין הדרישות של המשרדים השונים ולמנוע כפל דרישות או דרישות סותרות. רפורמה זו </w:t>
      </w:r>
      <w:r w:rsidR="00AE0E38">
        <w:rPr>
          <w:rFonts w:ascii="Arial" w:hAnsi="Arial" w:hint="cs"/>
          <w:sz w:val="24"/>
          <w:szCs w:val="24"/>
          <w:rtl/>
        </w:rPr>
        <w:t xml:space="preserve">מדגישה את הצורך בשיפור תהליך הרישוי וייעולו והסרת חסמים מיותרים וכפולים. </w:t>
      </w:r>
    </w:p>
    <w:p w:rsidR="001364DD" w:rsidRDefault="003413D2" w:rsidP="001364DD">
      <w:pPr>
        <w:spacing w:line="360" w:lineRule="auto"/>
        <w:rPr>
          <w:rFonts w:ascii="Arial" w:hAnsi="Arial"/>
          <w:sz w:val="24"/>
          <w:szCs w:val="24"/>
          <w:rtl/>
        </w:rPr>
      </w:pPr>
      <w:r>
        <w:rPr>
          <w:rFonts w:ascii="Arial" w:hAnsi="Arial" w:hint="cs"/>
          <w:sz w:val="24"/>
          <w:szCs w:val="24"/>
          <w:rtl/>
        </w:rPr>
        <w:t xml:space="preserve">     </w:t>
      </w:r>
      <w:r w:rsidR="00FF5ECF">
        <w:rPr>
          <w:rFonts w:ascii="Arial" w:hAnsi="Arial" w:hint="cs"/>
          <w:sz w:val="24"/>
          <w:szCs w:val="24"/>
          <w:rtl/>
        </w:rPr>
        <w:t xml:space="preserve"> בנוסף לכך, </w:t>
      </w:r>
      <w:r w:rsidR="00FF5ECF" w:rsidRPr="00A77544">
        <w:rPr>
          <w:rFonts w:ascii="Arial" w:hAnsi="Arial" w:hint="cs"/>
          <w:b/>
          <w:bCs/>
          <w:sz w:val="24"/>
          <w:szCs w:val="24"/>
          <w:rtl/>
        </w:rPr>
        <w:t xml:space="preserve">ברפורמה זו הושם דגש גם על </w:t>
      </w:r>
      <w:r w:rsidR="001364DD" w:rsidRPr="00A77544">
        <w:rPr>
          <w:rFonts w:ascii="Arial" w:hAnsi="Arial" w:hint="cs"/>
          <w:b/>
          <w:bCs/>
          <w:sz w:val="24"/>
          <w:szCs w:val="24"/>
          <w:rtl/>
        </w:rPr>
        <w:t>מרכיבים נוספים מהותיים ביותר</w:t>
      </w:r>
      <w:r w:rsidR="00C53B90">
        <w:rPr>
          <w:rFonts w:ascii="Arial" w:hAnsi="Arial" w:hint="cs"/>
          <w:b/>
          <w:bCs/>
          <w:sz w:val="24"/>
          <w:szCs w:val="24"/>
          <w:rtl/>
        </w:rPr>
        <w:t xml:space="preserve"> שעיקרם</w:t>
      </w:r>
      <w:r w:rsidR="001364DD" w:rsidRPr="00A77544">
        <w:rPr>
          <w:rFonts w:ascii="Arial" w:hAnsi="Arial" w:hint="cs"/>
          <w:b/>
          <w:bCs/>
          <w:sz w:val="24"/>
          <w:szCs w:val="24"/>
          <w:rtl/>
        </w:rPr>
        <w:t xml:space="preserve"> :</w:t>
      </w:r>
    </w:p>
    <w:p w:rsidR="00FF5ECF" w:rsidRDefault="00FF5ECF" w:rsidP="00DA40D0">
      <w:pPr>
        <w:pStyle w:val="a7"/>
        <w:numPr>
          <w:ilvl w:val="0"/>
          <w:numId w:val="12"/>
        </w:numPr>
        <w:spacing w:line="360" w:lineRule="auto"/>
        <w:rPr>
          <w:rFonts w:ascii="Arial" w:hAnsi="Arial"/>
          <w:sz w:val="24"/>
          <w:szCs w:val="24"/>
        </w:rPr>
      </w:pPr>
      <w:r w:rsidRPr="001364DD">
        <w:rPr>
          <w:rFonts w:ascii="Arial" w:hAnsi="Arial" w:hint="cs"/>
          <w:sz w:val="24"/>
          <w:szCs w:val="24"/>
          <w:rtl/>
        </w:rPr>
        <w:t xml:space="preserve">הגברת </w:t>
      </w:r>
      <w:r w:rsidRPr="001364DD">
        <w:rPr>
          <w:rFonts w:ascii="Arial" w:hAnsi="Arial" w:hint="cs"/>
          <w:b/>
          <w:bCs/>
          <w:sz w:val="24"/>
          <w:szCs w:val="24"/>
          <w:rtl/>
        </w:rPr>
        <w:t>הפיקוח והאכיפה</w:t>
      </w:r>
      <w:r w:rsidRPr="001364DD">
        <w:rPr>
          <w:rFonts w:ascii="Arial" w:hAnsi="Arial" w:hint="cs"/>
          <w:sz w:val="24"/>
          <w:szCs w:val="24"/>
          <w:rtl/>
        </w:rPr>
        <w:t xml:space="preserve"> , הן מבחינת סמכויות מפקחים והן מבחינת אמצעי אכיפה וענישה מול בעלי העסקים אשר אינם פועלים על פי החוק. הדגש הושם על מתן אמון בבעלי העסקים והתבססות על תצהירים והצהרות , אך מנגד מפעילים אמצעי אכיפה כנגד מי שינצל את הרפורמה הזו לרעה.</w:t>
      </w:r>
    </w:p>
    <w:p w:rsidR="001364DD" w:rsidRDefault="001364DD" w:rsidP="00DA40D0">
      <w:pPr>
        <w:pStyle w:val="a7"/>
        <w:numPr>
          <w:ilvl w:val="0"/>
          <w:numId w:val="12"/>
        </w:numPr>
        <w:spacing w:line="360" w:lineRule="auto"/>
        <w:rPr>
          <w:rFonts w:ascii="Arial" w:hAnsi="Arial"/>
          <w:sz w:val="24"/>
          <w:szCs w:val="24"/>
        </w:rPr>
      </w:pPr>
      <w:r>
        <w:rPr>
          <w:rFonts w:ascii="Arial" w:hAnsi="Arial" w:hint="cs"/>
          <w:sz w:val="24"/>
          <w:szCs w:val="24"/>
          <w:rtl/>
        </w:rPr>
        <w:t xml:space="preserve">מתן אפשרות להקלות בתחום </w:t>
      </w:r>
      <w:r w:rsidRPr="001364DD">
        <w:rPr>
          <w:rFonts w:ascii="Arial" w:hAnsi="Arial" w:hint="cs"/>
          <w:b/>
          <w:bCs/>
          <w:sz w:val="24"/>
          <w:szCs w:val="24"/>
          <w:rtl/>
        </w:rPr>
        <w:t>התכנון והבנייה והנגישות</w:t>
      </w:r>
      <w:r>
        <w:rPr>
          <w:rFonts w:ascii="Arial" w:hAnsi="Arial" w:hint="cs"/>
          <w:sz w:val="24"/>
          <w:szCs w:val="24"/>
          <w:rtl/>
        </w:rPr>
        <w:t xml:space="preserve"> וזאת ע"י מתן אפשרות בטווח שיקול הדעת של מהנדס הרשות המקומית לתת אישור לרישיון עסק גם כאשר קיימות הפרות בנייה , שאינן מוגדרות כ"הפרות מהותיות"  ובנוסף יצירת דיפרנציאליות בין סוגי עסקים שונים המצריכים אישור </w:t>
      </w:r>
      <w:r w:rsidRPr="001364DD">
        <w:rPr>
          <w:rFonts w:ascii="Arial" w:hAnsi="Arial" w:hint="cs"/>
          <w:b/>
          <w:bCs/>
          <w:sz w:val="24"/>
          <w:szCs w:val="24"/>
          <w:rtl/>
        </w:rPr>
        <w:t>נגישות</w:t>
      </w:r>
      <w:r>
        <w:rPr>
          <w:rFonts w:ascii="Arial" w:hAnsi="Arial" w:hint="cs"/>
          <w:sz w:val="24"/>
          <w:szCs w:val="24"/>
          <w:rtl/>
        </w:rPr>
        <w:t>.</w:t>
      </w:r>
    </w:p>
    <w:p w:rsidR="001364DD" w:rsidRPr="001364DD" w:rsidRDefault="001364DD" w:rsidP="00DA40D0">
      <w:pPr>
        <w:pStyle w:val="a7"/>
        <w:numPr>
          <w:ilvl w:val="0"/>
          <w:numId w:val="12"/>
        </w:numPr>
        <w:spacing w:line="360" w:lineRule="auto"/>
        <w:rPr>
          <w:rFonts w:ascii="Arial" w:hAnsi="Arial"/>
          <w:sz w:val="24"/>
          <w:szCs w:val="24"/>
          <w:rtl/>
        </w:rPr>
      </w:pPr>
      <w:r>
        <w:rPr>
          <w:rFonts w:ascii="Arial" w:hAnsi="Arial" w:hint="cs"/>
          <w:sz w:val="24"/>
          <w:szCs w:val="24"/>
          <w:rtl/>
        </w:rPr>
        <w:t xml:space="preserve">יצירת </w:t>
      </w:r>
      <w:r w:rsidRPr="001364DD">
        <w:rPr>
          <w:rFonts w:ascii="Arial" w:hAnsi="Arial" w:hint="cs"/>
          <w:b/>
          <w:bCs/>
          <w:sz w:val="24"/>
          <w:szCs w:val="24"/>
          <w:rtl/>
        </w:rPr>
        <w:t>מסלולי רישוי דיפרנציאליים</w:t>
      </w:r>
      <w:r>
        <w:rPr>
          <w:rFonts w:ascii="Arial" w:hAnsi="Arial" w:hint="cs"/>
          <w:sz w:val="24"/>
          <w:szCs w:val="24"/>
          <w:rtl/>
        </w:rPr>
        <w:t xml:space="preserve"> המותאמים לרמת המורכבות השונה של סוגי עסקים : </w:t>
      </w:r>
      <w:r w:rsidRPr="001364DD">
        <w:rPr>
          <w:rFonts w:ascii="Arial" w:hAnsi="Arial" w:hint="cs"/>
          <w:b/>
          <w:bCs/>
          <w:sz w:val="24"/>
          <w:szCs w:val="24"/>
          <w:rtl/>
        </w:rPr>
        <w:t>נמוכה</w:t>
      </w:r>
      <w:r>
        <w:rPr>
          <w:rFonts w:ascii="Arial" w:hAnsi="Arial" w:hint="cs"/>
          <w:sz w:val="24"/>
          <w:szCs w:val="24"/>
          <w:rtl/>
        </w:rPr>
        <w:t>,</w:t>
      </w:r>
      <w:r w:rsidRPr="001364DD">
        <w:rPr>
          <w:rFonts w:ascii="Arial" w:hAnsi="Arial" w:hint="cs"/>
          <w:b/>
          <w:bCs/>
          <w:sz w:val="24"/>
          <w:szCs w:val="24"/>
          <w:rtl/>
        </w:rPr>
        <w:t>בינונית</w:t>
      </w:r>
      <w:r>
        <w:rPr>
          <w:rFonts w:ascii="Arial" w:hAnsi="Arial" w:hint="cs"/>
          <w:sz w:val="24"/>
          <w:szCs w:val="24"/>
          <w:rtl/>
        </w:rPr>
        <w:t xml:space="preserve">, </w:t>
      </w:r>
      <w:r w:rsidRPr="001364DD">
        <w:rPr>
          <w:rFonts w:ascii="Arial" w:hAnsi="Arial" w:hint="cs"/>
          <w:b/>
          <w:bCs/>
          <w:sz w:val="24"/>
          <w:szCs w:val="24"/>
          <w:rtl/>
        </w:rPr>
        <w:t>בינונית מוגברת</w:t>
      </w:r>
      <w:r>
        <w:rPr>
          <w:rFonts w:ascii="Arial" w:hAnsi="Arial" w:hint="cs"/>
          <w:sz w:val="24"/>
          <w:szCs w:val="24"/>
          <w:rtl/>
        </w:rPr>
        <w:t xml:space="preserve"> ו</w:t>
      </w:r>
      <w:r w:rsidRPr="001364DD">
        <w:rPr>
          <w:rFonts w:ascii="Arial" w:hAnsi="Arial" w:hint="cs"/>
          <w:b/>
          <w:bCs/>
          <w:sz w:val="24"/>
          <w:szCs w:val="24"/>
          <w:rtl/>
        </w:rPr>
        <w:t>גבוהה</w:t>
      </w:r>
      <w:r w:rsidR="007C3033">
        <w:rPr>
          <w:rFonts w:ascii="Arial" w:hAnsi="Arial" w:hint="cs"/>
          <w:sz w:val="24"/>
          <w:szCs w:val="24"/>
          <w:rtl/>
        </w:rPr>
        <w:t xml:space="preserve"> (</w:t>
      </w:r>
      <w:r w:rsidR="007C3033" w:rsidRPr="00015588">
        <w:rPr>
          <w:rFonts w:ascii="Arial" w:hAnsi="Arial" w:hint="cs"/>
          <w:b/>
          <w:bCs/>
          <w:sz w:val="24"/>
          <w:szCs w:val="24"/>
          <w:rtl/>
        </w:rPr>
        <w:t>מרכיב זה</w:t>
      </w:r>
      <w:r w:rsidR="007C3033">
        <w:rPr>
          <w:rFonts w:ascii="Arial" w:hAnsi="Arial" w:hint="cs"/>
          <w:sz w:val="24"/>
          <w:szCs w:val="24"/>
          <w:rtl/>
        </w:rPr>
        <w:t xml:space="preserve"> </w:t>
      </w:r>
      <w:r w:rsidR="007C3033" w:rsidRPr="00015588">
        <w:rPr>
          <w:rFonts w:ascii="Arial" w:hAnsi="Arial" w:hint="cs"/>
          <w:b/>
          <w:bCs/>
          <w:sz w:val="24"/>
          <w:szCs w:val="24"/>
          <w:rtl/>
        </w:rPr>
        <w:t xml:space="preserve">טרם יושם </w:t>
      </w:r>
      <w:r w:rsidR="00015588">
        <w:rPr>
          <w:rFonts w:ascii="Arial" w:hAnsi="Arial" w:hint="cs"/>
          <w:b/>
          <w:bCs/>
          <w:sz w:val="24"/>
          <w:szCs w:val="24"/>
          <w:rtl/>
        </w:rPr>
        <w:t xml:space="preserve">, </w:t>
      </w:r>
      <w:r w:rsidR="007C3033" w:rsidRPr="00015588">
        <w:rPr>
          <w:rFonts w:ascii="Arial" w:hAnsi="Arial" w:hint="cs"/>
          <w:b/>
          <w:bCs/>
          <w:sz w:val="24"/>
          <w:szCs w:val="24"/>
          <w:rtl/>
        </w:rPr>
        <w:t>נכון לספטמבר 2020</w:t>
      </w:r>
      <w:r w:rsidR="00A532F6" w:rsidRPr="00015588">
        <w:rPr>
          <w:rFonts w:ascii="Arial" w:hAnsi="Arial" w:hint="cs"/>
          <w:b/>
          <w:bCs/>
          <w:sz w:val="24"/>
          <w:szCs w:val="24"/>
          <w:rtl/>
        </w:rPr>
        <w:t xml:space="preserve"> ).</w:t>
      </w:r>
    </w:p>
    <w:p w:rsidR="00F57810" w:rsidRPr="00247024" w:rsidRDefault="00077D81" w:rsidP="00A532F6">
      <w:pPr>
        <w:spacing w:line="360" w:lineRule="auto"/>
        <w:rPr>
          <w:rFonts w:ascii="Arial" w:hAnsi="Arial"/>
          <w:sz w:val="24"/>
          <w:szCs w:val="24"/>
          <w:rtl/>
        </w:rPr>
      </w:pPr>
      <w:r>
        <w:rPr>
          <w:rFonts w:ascii="Arial" w:hAnsi="Arial" w:hint="cs"/>
          <w:sz w:val="24"/>
          <w:szCs w:val="24"/>
          <w:rtl/>
        </w:rPr>
        <w:t xml:space="preserve">             </w:t>
      </w:r>
      <w:r w:rsidR="00E26594" w:rsidRPr="00247024">
        <w:rPr>
          <w:rFonts w:ascii="Arial" w:hAnsi="Arial"/>
          <w:sz w:val="24"/>
          <w:szCs w:val="24"/>
          <w:rtl/>
        </w:rPr>
        <w:br/>
      </w:r>
      <w:bookmarkEnd w:id="0"/>
      <w:r w:rsidR="00D00DCA">
        <w:rPr>
          <w:rFonts w:ascii="Arial" w:hAnsi="Arial" w:hint="cs"/>
          <w:sz w:val="24"/>
          <w:szCs w:val="24"/>
          <w:rtl/>
        </w:rPr>
        <w:t xml:space="preserve">רפורמה נוספת שראויה לציון היא זו שנעשתה ע"י הרשות הארצית לכבאות והצלה </w:t>
      </w:r>
      <w:r w:rsidR="00250364">
        <w:rPr>
          <w:rFonts w:ascii="Arial" w:hAnsi="Arial" w:hint="cs"/>
          <w:sz w:val="24"/>
          <w:szCs w:val="24"/>
          <w:rtl/>
        </w:rPr>
        <w:t>שנקראה "</w:t>
      </w:r>
      <w:r w:rsidR="00250364" w:rsidRPr="00250364">
        <w:rPr>
          <w:rFonts w:ascii="Arial" w:hAnsi="Arial" w:hint="cs"/>
          <w:b/>
          <w:bCs/>
          <w:sz w:val="24"/>
          <w:szCs w:val="24"/>
          <w:rtl/>
        </w:rPr>
        <w:t>רישיון עסק במסלול תצהיר</w:t>
      </w:r>
      <w:r w:rsidR="00250364">
        <w:rPr>
          <w:rFonts w:ascii="Arial" w:hAnsi="Arial" w:hint="cs"/>
          <w:sz w:val="24"/>
          <w:szCs w:val="24"/>
          <w:rtl/>
        </w:rPr>
        <w:t xml:space="preserve"> ". במסגרת רפורמה זו ,עסקים </w:t>
      </w:r>
      <w:r w:rsidR="00250364" w:rsidRPr="00DA69FB">
        <w:rPr>
          <w:rFonts w:ascii="Arial" w:hAnsi="Arial" w:hint="cs"/>
          <w:sz w:val="24"/>
          <w:szCs w:val="24"/>
          <w:rtl/>
        </w:rPr>
        <w:t xml:space="preserve">אשר נקבע כי הם בעלי רמת סיכון אש נמוכה ,יידרשו,לצורך </w:t>
      </w:r>
      <w:r w:rsidR="00250364" w:rsidRPr="00DA69FB">
        <w:rPr>
          <w:rFonts w:ascii="Arial" w:hAnsi="Arial" w:hint="cs"/>
          <w:b/>
          <w:bCs/>
          <w:sz w:val="24"/>
          <w:szCs w:val="24"/>
          <w:rtl/>
        </w:rPr>
        <w:t>קבלת רישיון עסק</w:t>
      </w:r>
      <w:r w:rsidR="00250364" w:rsidRPr="00DA69FB">
        <w:rPr>
          <w:rFonts w:ascii="Arial" w:hAnsi="Arial" w:hint="cs"/>
          <w:sz w:val="24"/>
          <w:szCs w:val="24"/>
          <w:rtl/>
        </w:rPr>
        <w:t xml:space="preserve"> להגיש לרשות הרישוי תצהיר בדבר עמידתם בדרישות הכבאות. בעסקים</w:t>
      </w:r>
      <w:r w:rsidR="00250364">
        <w:rPr>
          <w:rFonts w:ascii="Arial" w:hAnsi="Arial" w:hint="cs"/>
          <w:sz w:val="24"/>
          <w:szCs w:val="24"/>
          <w:rtl/>
        </w:rPr>
        <w:t xml:space="preserve"> </w:t>
      </w:r>
      <w:r w:rsidR="00250364" w:rsidRPr="00DA69FB">
        <w:rPr>
          <w:rFonts w:ascii="Arial" w:hAnsi="Arial" w:hint="cs"/>
          <w:sz w:val="24"/>
          <w:szCs w:val="24"/>
          <w:rtl/>
        </w:rPr>
        <w:t>אלו לא יידרש אישור של רשות הכבאות לצורך קבלת רישיון עסק ותבוצע בהם ביקורת מדגמית בלבד.המטרה היא מחד להקל על הליך קבלת</w:t>
      </w:r>
      <w:r w:rsidR="008A26C9" w:rsidRPr="00DA69FB">
        <w:rPr>
          <w:rFonts w:ascii="Arial" w:hAnsi="Arial" w:hint="cs"/>
          <w:sz w:val="24"/>
          <w:szCs w:val="24"/>
          <w:rtl/>
        </w:rPr>
        <w:t xml:space="preserve"> האישורים</w:t>
      </w:r>
      <w:r w:rsidR="008A26C9">
        <w:rPr>
          <w:rFonts w:ascii="Arial" w:hAnsi="Arial" w:hint="cs"/>
          <w:sz w:val="24"/>
          <w:szCs w:val="24"/>
          <w:rtl/>
        </w:rPr>
        <w:t xml:space="preserve"> </w:t>
      </w:r>
      <w:r w:rsidR="008A26C9" w:rsidRPr="00DA69FB">
        <w:rPr>
          <w:rFonts w:ascii="Arial" w:hAnsi="Arial" w:hint="cs"/>
          <w:sz w:val="24"/>
          <w:szCs w:val="24"/>
          <w:rtl/>
        </w:rPr>
        <w:t>לעסקים בעלי רמת סיכון אש נמוכה,ובמקביל לאפשר למערך כיבוי האש להתמקד בעסקים ובנכסים בעלי רמת סיכון אש בינונית וגבוהה.</w:t>
      </w:r>
      <w:r w:rsidR="00D66F96" w:rsidRPr="00DA69FB">
        <w:rPr>
          <w:rFonts w:ascii="Arial" w:hAnsi="Arial" w:hint="cs"/>
          <w:sz w:val="24"/>
          <w:szCs w:val="24"/>
          <w:rtl/>
        </w:rPr>
        <w:t xml:space="preserve"> </w:t>
      </w:r>
      <w:r w:rsidR="00DA69FB" w:rsidRPr="00DA69FB">
        <w:rPr>
          <w:rFonts w:ascii="Arial" w:hAnsi="Arial" w:hint="cs"/>
          <w:sz w:val="24"/>
          <w:szCs w:val="24"/>
          <w:rtl/>
        </w:rPr>
        <w:t xml:space="preserve">ראה  נוהל  </w:t>
      </w:r>
      <w:r w:rsidR="00E26594" w:rsidRPr="00247024">
        <w:rPr>
          <w:rFonts w:ascii="Arial" w:hAnsi="Arial"/>
          <w:sz w:val="24"/>
          <w:szCs w:val="24"/>
          <w:rtl/>
        </w:rPr>
        <w:br/>
      </w:r>
      <w:hyperlink r:id="rId10" w:history="1">
        <w:r w:rsidR="00A532F6" w:rsidRPr="007A082E">
          <w:rPr>
            <w:rStyle w:val="Hyperlink"/>
            <w:rFonts w:ascii="Arial" w:hAnsi="Arial" w:hint="cs"/>
            <w:sz w:val="24"/>
            <w:szCs w:val="24"/>
            <w:rtl/>
          </w:rPr>
          <w:t>"הגשת תצהיר למבקש רישיון עסק במסלול תצהיר"</w:t>
        </w:r>
      </w:hyperlink>
      <w:r w:rsidR="00A532F6">
        <w:rPr>
          <w:rFonts w:ascii="Arial" w:hAnsi="Arial" w:hint="cs"/>
          <w:sz w:val="24"/>
          <w:szCs w:val="24"/>
          <w:rtl/>
        </w:rPr>
        <w:t xml:space="preserve"> מטעם נציבות כבאות והצלה.</w:t>
      </w:r>
    </w:p>
    <w:p w:rsidR="00895AC3" w:rsidRPr="002A7B50" w:rsidRDefault="002A7B50" w:rsidP="002A7B50">
      <w:pPr>
        <w:pStyle w:val="a7"/>
        <w:numPr>
          <w:ilvl w:val="0"/>
          <w:numId w:val="49"/>
        </w:numPr>
        <w:spacing w:line="360" w:lineRule="auto"/>
        <w:rPr>
          <w:rFonts w:ascii="Arial" w:hAnsi="Arial"/>
          <w:b/>
          <w:bCs/>
          <w:color w:val="FF0000"/>
          <w:sz w:val="36"/>
          <w:szCs w:val="36"/>
          <w:rtl/>
        </w:rPr>
      </w:pPr>
      <w:r w:rsidRPr="002A7B50">
        <w:rPr>
          <w:rFonts w:ascii="Arial" w:hAnsi="Arial" w:hint="cs"/>
          <w:b/>
          <w:bCs/>
          <w:color w:val="FF0000"/>
          <w:sz w:val="36"/>
          <w:szCs w:val="36"/>
          <w:rtl/>
        </w:rPr>
        <w:t>5 -</w:t>
      </w:r>
    </w:p>
    <w:p w:rsidR="00240A36" w:rsidRDefault="003D6245" w:rsidP="00247024">
      <w:pPr>
        <w:spacing w:line="360" w:lineRule="auto"/>
        <w:rPr>
          <w:rFonts w:ascii="Arial" w:hAnsi="Arial"/>
          <w:sz w:val="24"/>
          <w:szCs w:val="24"/>
          <w:rtl/>
        </w:rPr>
      </w:pPr>
      <w:r w:rsidRPr="00247024">
        <w:rPr>
          <w:rFonts w:ascii="Arial" w:hAnsi="Arial" w:hint="cs"/>
          <w:b/>
          <w:bCs/>
          <w:sz w:val="36"/>
          <w:szCs w:val="36"/>
          <w:u w:val="single"/>
          <w:rtl/>
        </w:rPr>
        <w:t xml:space="preserve">פרק </w:t>
      </w:r>
      <w:r w:rsidR="008E20BD">
        <w:rPr>
          <w:rFonts w:ascii="Arial" w:hAnsi="Arial" w:hint="cs"/>
          <w:b/>
          <w:bCs/>
          <w:sz w:val="36"/>
          <w:szCs w:val="36"/>
          <w:u w:val="single"/>
          <w:rtl/>
        </w:rPr>
        <w:t>ב'</w:t>
      </w:r>
      <w:r w:rsidRPr="00247024">
        <w:rPr>
          <w:rFonts w:ascii="Arial" w:hAnsi="Arial" w:hint="cs"/>
          <w:b/>
          <w:bCs/>
          <w:sz w:val="36"/>
          <w:szCs w:val="36"/>
          <w:u w:val="single"/>
          <w:rtl/>
        </w:rPr>
        <w:t xml:space="preserve"> : </w:t>
      </w:r>
      <w:r w:rsidR="00E26594" w:rsidRPr="00247024">
        <w:rPr>
          <w:rFonts w:ascii="Arial" w:hAnsi="Arial"/>
          <w:b/>
          <w:bCs/>
          <w:sz w:val="36"/>
          <w:szCs w:val="36"/>
          <w:u w:val="single"/>
          <w:rtl/>
        </w:rPr>
        <w:t xml:space="preserve">הנחיות </w:t>
      </w:r>
      <w:r w:rsidR="008E20BD">
        <w:rPr>
          <w:rFonts w:ascii="Arial" w:hAnsi="Arial" w:hint="cs"/>
          <w:b/>
          <w:bCs/>
          <w:sz w:val="36"/>
          <w:szCs w:val="36"/>
          <w:u w:val="single"/>
          <w:rtl/>
        </w:rPr>
        <w:t xml:space="preserve">ומידע </w:t>
      </w:r>
      <w:r w:rsidR="008E20BD">
        <w:rPr>
          <w:rFonts w:ascii="Arial" w:hAnsi="Arial"/>
          <w:b/>
          <w:bCs/>
          <w:sz w:val="36"/>
          <w:szCs w:val="36"/>
          <w:u w:val="single"/>
          <w:rtl/>
        </w:rPr>
        <w:t>כללי</w:t>
      </w:r>
      <w:r w:rsidR="00E26594" w:rsidRPr="00247024">
        <w:rPr>
          <w:rFonts w:ascii="Arial" w:hAnsi="Arial"/>
          <w:b/>
          <w:bCs/>
          <w:sz w:val="36"/>
          <w:szCs w:val="36"/>
          <w:u w:val="single"/>
          <w:rtl/>
        </w:rPr>
        <w:t xml:space="preserve"> לבעל </w:t>
      </w:r>
      <w:r w:rsidR="008E20BD">
        <w:rPr>
          <w:rFonts w:ascii="Arial" w:hAnsi="Arial" w:hint="cs"/>
          <w:b/>
          <w:bCs/>
          <w:sz w:val="36"/>
          <w:szCs w:val="36"/>
          <w:u w:val="single"/>
          <w:rtl/>
        </w:rPr>
        <w:t>ה</w:t>
      </w:r>
      <w:r w:rsidR="00E26594" w:rsidRPr="00247024">
        <w:rPr>
          <w:rFonts w:ascii="Arial" w:hAnsi="Arial"/>
          <w:b/>
          <w:bCs/>
          <w:sz w:val="36"/>
          <w:szCs w:val="36"/>
          <w:u w:val="single"/>
          <w:rtl/>
        </w:rPr>
        <w:t>עסק</w:t>
      </w:r>
    </w:p>
    <w:p w:rsidR="00240A36" w:rsidRDefault="00240A36" w:rsidP="00247024">
      <w:pPr>
        <w:spacing w:line="360" w:lineRule="auto"/>
        <w:rPr>
          <w:rFonts w:ascii="Arial" w:hAnsi="Arial"/>
          <w:sz w:val="24"/>
          <w:szCs w:val="24"/>
          <w:rtl/>
        </w:rPr>
      </w:pPr>
      <w:r>
        <w:rPr>
          <w:rFonts w:ascii="Arial" w:hAnsi="Arial" w:hint="cs"/>
          <w:sz w:val="24"/>
          <w:szCs w:val="24"/>
          <w:rtl/>
        </w:rPr>
        <w:t xml:space="preserve"> </w:t>
      </w:r>
      <w:r w:rsidRPr="00240A36">
        <w:rPr>
          <w:rFonts w:ascii="Arial" w:hAnsi="Arial" w:hint="cs"/>
          <w:b/>
          <w:bCs/>
          <w:sz w:val="32"/>
          <w:szCs w:val="32"/>
          <w:u w:val="single"/>
          <w:rtl/>
        </w:rPr>
        <w:t xml:space="preserve">חלק ראשון </w:t>
      </w:r>
      <w:r w:rsidRPr="00240A36">
        <w:rPr>
          <w:rFonts w:ascii="Arial" w:hAnsi="Arial"/>
          <w:b/>
          <w:bCs/>
          <w:sz w:val="32"/>
          <w:szCs w:val="32"/>
          <w:u w:val="single"/>
          <w:rtl/>
        </w:rPr>
        <w:t>–</w:t>
      </w:r>
      <w:r w:rsidRPr="00240A36">
        <w:rPr>
          <w:rFonts w:ascii="Arial" w:hAnsi="Arial" w:hint="cs"/>
          <w:b/>
          <w:bCs/>
          <w:sz w:val="32"/>
          <w:szCs w:val="32"/>
          <w:u w:val="single"/>
          <w:rtl/>
        </w:rPr>
        <w:t xml:space="preserve"> מידע כללי</w:t>
      </w:r>
      <w:r w:rsidR="00E26594">
        <w:rPr>
          <w:rFonts w:ascii="Arial" w:hAnsi="Arial"/>
          <w:sz w:val="24"/>
          <w:szCs w:val="24"/>
          <w:rtl/>
        </w:rPr>
        <w:br/>
      </w:r>
      <w:r w:rsidR="00403823">
        <w:rPr>
          <w:rFonts w:ascii="Arial" w:hAnsi="Arial" w:hint="cs"/>
          <w:sz w:val="24"/>
          <w:szCs w:val="24"/>
          <w:rtl/>
        </w:rPr>
        <w:t xml:space="preserve">       </w:t>
      </w:r>
    </w:p>
    <w:p w:rsidR="00240A36" w:rsidRDefault="00240A36" w:rsidP="00247024">
      <w:pPr>
        <w:spacing w:line="360" w:lineRule="auto"/>
        <w:rPr>
          <w:rFonts w:ascii="Arial" w:hAnsi="Arial"/>
          <w:sz w:val="24"/>
          <w:szCs w:val="24"/>
          <w:rtl/>
        </w:rPr>
      </w:pPr>
      <w:r>
        <w:rPr>
          <w:rFonts w:ascii="Arial" w:hAnsi="Arial" w:hint="cs"/>
          <w:sz w:val="24"/>
          <w:szCs w:val="24"/>
          <w:rtl/>
        </w:rPr>
        <w:t xml:space="preserve">     בחלק זה של הפרק בכוונתנו להביא לידיעת </w:t>
      </w:r>
      <w:r w:rsidR="00E26594">
        <w:rPr>
          <w:rFonts w:ascii="Arial" w:hAnsi="Arial"/>
          <w:sz w:val="24"/>
          <w:szCs w:val="24"/>
          <w:rtl/>
        </w:rPr>
        <w:t xml:space="preserve">כל </w:t>
      </w:r>
      <w:r w:rsidR="0046534A">
        <w:rPr>
          <w:rFonts w:ascii="Arial" w:hAnsi="Arial" w:hint="cs"/>
          <w:sz w:val="24"/>
          <w:szCs w:val="24"/>
          <w:rtl/>
        </w:rPr>
        <w:t xml:space="preserve">בעל </w:t>
      </w:r>
      <w:r w:rsidR="00F57810">
        <w:rPr>
          <w:rFonts w:ascii="Arial" w:hAnsi="Arial"/>
          <w:sz w:val="24"/>
          <w:szCs w:val="24"/>
          <w:rtl/>
        </w:rPr>
        <w:t xml:space="preserve">עסק </w:t>
      </w:r>
      <w:r w:rsidR="00F57810">
        <w:rPr>
          <w:rFonts w:ascii="Arial" w:hAnsi="Arial" w:hint="cs"/>
          <w:sz w:val="24"/>
          <w:szCs w:val="24"/>
          <w:rtl/>
        </w:rPr>
        <w:t xml:space="preserve">כי </w:t>
      </w:r>
      <w:r w:rsidR="003D6245">
        <w:rPr>
          <w:rFonts w:ascii="Arial" w:hAnsi="Arial" w:hint="cs"/>
          <w:sz w:val="24"/>
          <w:szCs w:val="24"/>
          <w:rtl/>
        </w:rPr>
        <w:t xml:space="preserve">על </w:t>
      </w:r>
      <w:r w:rsidR="00F57810">
        <w:rPr>
          <w:rFonts w:ascii="Arial" w:hAnsi="Arial" w:hint="cs"/>
          <w:sz w:val="24"/>
          <w:szCs w:val="24"/>
          <w:rtl/>
        </w:rPr>
        <w:t xml:space="preserve">הפעלת בית העסק שברשותו </w:t>
      </w:r>
      <w:r w:rsidR="00F57810">
        <w:rPr>
          <w:rFonts w:ascii="Arial" w:hAnsi="Arial"/>
          <w:sz w:val="24"/>
          <w:szCs w:val="24"/>
          <w:rtl/>
        </w:rPr>
        <w:t xml:space="preserve">חלות </w:t>
      </w:r>
      <w:r w:rsidR="003D6245" w:rsidRPr="003D6245">
        <w:rPr>
          <w:rFonts w:ascii="Arial" w:hAnsi="Arial" w:hint="cs"/>
          <w:b/>
          <w:bCs/>
          <w:sz w:val="24"/>
          <w:szCs w:val="24"/>
          <w:rtl/>
        </w:rPr>
        <w:t>בראש ובראשונה</w:t>
      </w:r>
      <w:r w:rsidR="003D6245">
        <w:rPr>
          <w:rFonts w:ascii="Arial" w:hAnsi="Arial" w:hint="cs"/>
          <w:sz w:val="24"/>
          <w:szCs w:val="24"/>
          <w:rtl/>
        </w:rPr>
        <w:t xml:space="preserve"> </w:t>
      </w:r>
      <w:r w:rsidR="00F57810">
        <w:rPr>
          <w:rFonts w:ascii="Arial" w:hAnsi="Arial"/>
          <w:sz w:val="24"/>
          <w:szCs w:val="24"/>
          <w:rtl/>
        </w:rPr>
        <w:t xml:space="preserve">דרישות </w:t>
      </w:r>
      <w:r w:rsidR="00E26594">
        <w:rPr>
          <w:rFonts w:ascii="Arial" w:hAnsi="Arial"/>
          <w:sz w:val="24"/>
          <w:szCs w:val="24"/>
          <w:rtl/>
        </w:rPr>
        <w:t>חוק</w:t>
      </w:r>
      <w:r w:rsidR="0046534A">
        <w:rPr>
          <w:rFonts w:ascii="Arial" w:hAnsi="Arial" w:hint="cs"/>
          <w:sz w:val="24"/>
          <w:szCs w:val="24"/>
          <w:rtl/>
        </w:rPr>
        <w:t xml:space="preserve"> </w:t>
      </w:r>
      <w:r w:rsidR="00F57810">
        <w:rPr>
          <w:rFonts w:ascii="Arial" w:hAnsi="Arial" w:hint="cs"/>
          <w:sz w:val="24"/>
          <w:szCs w:val="24"/>
          <w:rtl/>
        </w:rPr>
        <w:t xml:space="preserve">רישוי עסקים </w:t>
      </w:r>
      <w:r w:rsidR="00E26594">
        <w:rPr>
          <w:rFonts w:ascii="Arial" w:hAnsi="Arial"/>
          <w:sz w:val="24"/>
          <w:szCs w:val="24"/>
          <w:rtl/>
        </w:rPr>
        <w:t>/</w:t>
      </w:r>
      <w:r w:rsidR="00F57810">
        <w:rPr>
          <w:rFonts w:ascii="Arial" w:hAnsi="Arial" w:hint="cs"/>
          <w:sz w:val="24"/>
          <w:szCs w:val="24"/>
          <w:rtl/>
        </w:rPr>
        <w:t xml:space="preserve"> </w:t>
      </w:r>
    </w:p>
    <w:p w:rsidR="003D22EF" w:rsidRDefault="00E26594" w:rsidP="00240A36">
      <w:pPr>
        <w:spacing w:line="360" w:lineRule="auto"/>
        <w:rPr>
          <w:rFonts w:ascii="Arial" w:hAnsi="Arial"/>
          <w:sz w:val="24"/>
          <w:szCs w:val="24"/>
          <w:rtl/>
        </w:rPr>
      </w:pPr>
      <w:r>
        <w:rPr>
          <w:rFonts w:ascii="Arial" w:hAnsi="Arial"/>
          <w:sz w:val="24"/>
          <w:szCs w:val="24"/>
          <w:rtl/>
        </w:rPr>
        <w:t>תקנות</w:t>
      </w:r>
      <w:r w:rsidR="0046534A">
        <w:rPr>
          <w:rFonts w:ascii="Arial" w:hAnsi="Arial" w:hint="cs"/>
          <w:sz w:val="24"/>
          <w:szCs w:val="24"/>
          <w:rtl/>
        </w:rPr>
        <w:t xml:space="preserve"> </w:t>
      </w:r>
      <w:r w:rsidR="00240A36">
        <w:rPr>
          <w:rFonts w:ascii="Arial" w:hAnsi="Arial" w:hint="cs"/>
          <w:sz w:val="24"/>
          <w:szCs w:val="24"/>
          <w:rtl/>
        </w:rPr>
        <w:t xml:space="preserve"> </w:t>
      </w:r>
      <w:r w:rsidR="00F57810">
        <w:rPr>
          <w:rFonts w:ascii="Arial" w:hAnsi="Arial" w:hint="cs"/>
          <w:sz w:val="24"/>
          <w:szCs w:val="24"/>
          <w:rtl/>
        </w:rPr>
        <w:t xml:space="preserve">רישוי עסקים </w:t>
      </w:r>
      <w:r>
        <w:rPr>
          <w:rFonts w:ascii="Arial" w:hAnsi="Arial"/>
          <w:sz w:val="24"/>
          <w:szCs w:val="24"/>
          <w:rtl/>
        </w:rPr>
        <w:t>/</w:t>
      </w:r>
      <w:r w:rsidR="00F57810">
        <w:rPr>
          <w:rFonts w:ascii="Arial" w:hAnsi="Arial" w:hint="cs"/>
          <w:sz w:val="24"/>
          <w:szCs w:val="24"/>
          <w:rtl/>
        </w:rPr>
        <w:t xml:space="preserve"> צו </w:t>
      </w:r>
      <w:r w:rsidR="008C5D49">
        <w:rPr>
          <w:rFonts w:ascii="Arial" w:hAnsi="Arial" w:hint="cs"/>
          <w:sz w:val="24"/>
          <w:szCs w:val="24"/>
          <w:rtl/>
        </w:rPr>
        <w:t xml:space="preserve"> </w:t>
      </w:r>
      <w:r w:rsidR="00F57810">
        <w:rPr>
          <w:rFonts w:ascii="Arial" w:hAnsi="Arial" w:hint="cs"/>
          <w:sz w:val="24"/>
          <w:szCs w:val="24"/>
          <w:rtl/>
        </w:rPr>
        <w:t xml:space="preserve">רישוי עסקים </w:t>
      </w:r>
      <w:r w:rsidR="0046534A">
        <w:rPr>
          <w:rFonts w:ascii="Arial" w:hAnsi="Arial" w:hint="cs"/>
          <w:sz w:val="24"/>
          <w:szCs w:val="24"/>
          <w:rtl/>
        </w:rPr>
        <w:t xml:space="preserve"> </w:t>
      </w:r>
      <w:r>
        <w:rPr>
          <w:rFonts w:ascii="Arial" w:hAnsi="Arial"/>
          <w:sz w:val="24"/>
          <w:szCs w:val="24"/>
          <w:rtl/>
        </w:rPr>
        <w:t>,</w:t>
      </w:r>
      <w:r w:rsidR="0046534A">
        <w:rPr>
          <w:rFonts w:ascii="Arial" w:hAnsi="Arial" w:hint="cs"/>
          <w:sz w:val="24"/>
          <w:szCs w:val="24"/>
          <w:rtl/>
        </w:rPr>
        <w:t>כפי שהם באים לידי ביטוי ב</w:t>
      </w:r>
      <w:r w:rsidR="0046534A">
        <w:rPr>
          <w:rFonts w:ascii="Arial" w:hAnsi="Arial"/>
          <w:sz w:val="24"/>
          <w:szCs w:val="24"/>
          <w:rtl/>
        </w:rPr>
        <w:t>דרישות</w:t>
      </w:r>
      <w:r>
        <w:rPr>
          <w:rFonts w:ascii="Arial" w:hAnsi="Arial"/>
          <w:sz w:val="24"/>
          <w:szCs w:val="24"/>
          <w:rtl/>
        </w:rPr>
        <w:t xml:space="preserve"> </w:t>
      </w:r>
      <w:r w:rsidRPr="003D22EF">
        <w:rPr>
          <w:rFonts w:ascii="Arial" w:hAnsi="Arial"/>
          <w:b/>
          <w:bCs/>
          <w:sz w:val="24"/>
          <w:szCs w:val="24"/>
          <w:rtl/>
        </w:rPr>
        <w:t>הגורמים הממשלתיים</w:t>
      </w:r>
      <w:r w:rsidR="0046534A">
        <w:rPr>
          <w:rFonts w:ascii="Arial" w:hAnsi="Arial" w:hint="cs"/>
          <w:sz w:val="24"/>
          <w:szCs w:val="24"/>
          <w:rtl/>
        </w:rPr>
        <w:t xml:space="preserve"> השונים המוגדרים כ</w:t>
      </w:r>
      <w:r w:rsidR="0046534A" w:rsidRPr="003D22EF">
        <w:rPr>
          <w:rFonts w:ascii="Arial" w:hAnsi="Arial" w:hint="cs"/>
          <w:b/>
          <w:bCs/>
          <w:sz w:val="24"/>
          <w:szCs w:val="24"/>
          <w:rtl/>
        </w:rPr>
        <w:t>"</w:t>
      </w:r>
      <w:r w:rsidRPr="003D22EF">
        <w:rPr>
          <w:rFonts w:ascii="Arial" w:hAnsi="Arial"/>
          <w:b/>
          <w:bCs/>
          <w:sz w:val="24"/>
          <w:szCs w:val="24"/>
          <w:rtl/>
        </w:rPr>
        <w:t>נותני האישור"</w:t>
      </w:r>
      <w:r>
        <w:rPr>
          <w:rFonts w:ascii="Arial" w:hAnsi="Arial"/>
          <w:sz w:val="24"/>
          <w:szCs w:val="24"/>
          <w:rtl/>
        </w:rPr>
        <w:t xml:space="preserve"> </w:t>
      </w:r>
      <w:r w:rsidR="00F57810">
        <w:rPr>
          <w:rFonts w:ascii="Arial" w:hAnsi="Arial" w:hint="cs"/>
          <w:sz w:val="24"/>
          <w:szCs w:val="24"/>
          <w:rtl/>
        </w:rPr>
        <w:t xml:space="preserve"> </w:t>
      </w:r>
      <w:r>
        <w:rPr>
          <w:rFonts w:ascii="Arial" w:hAnsi="Arial"/>
          <w:sz w:val="24"/>
          <w:szCs w:val="24"/>
          <w:rtl/>
        </w:rPr>
        <w:t>(</w:t>
      </w:r>
      <w:r w:rsidR="00240A36">
        <w:rPr>
          <w:rFonts w:ascii="Arial" w:hAnsi="Arial" w:hint="cs"/>
          <w:sz w:val="24"/>
          <w:szCs w:val="24"/>
          <w:rtl/>
        </w:rPr>
        <w:t xml:space="preserve">משרד </w:t>
      </w:r>
      <w:r w:rsidR="00F57810">
        <w:rPr>
          <w:rFonts w:ascii="Arial" w:hAnsi="Arial" w:hint="cs"/>
          <w:sz w:val="24"/>
          <w:szCs w:val="24"/>
          <w:rtl/>
        </w:rPr>
        <w:t xml:space="preserve">הבריאות , </w:t>
      </w:r>
      <w:r w:rsidR="0046534A">
        <w:rPr>
          <w:rFonts w:ascii="Arial" w:hAnsi="Arial" w:hint="cs"/>
          <w:sz w:val="24"/>
          <w:szCs w:val="24"/>
          <w:rtl/>
        </w:rPr>
        <w:t>ה</w:t>
      </w:r>
      <w:r>
        <w:rPr>
          <w:rFonts w:ascii="Arial" w:hAnsi="Arial"/>
          <w:sz w:val="24"/>
          <w:szCs w:val="24"/>
          <w:rtl/>
        </w:rPr>
        <w:t xml:space="preserve">משרד </w:t>
      </w:r>
      <w:r w:rsidR="0046534A">
        <w:rPr>
          <w:rFonts w:ascii="Arial" w:hAnsi="Arial" w:hint="cs"/>
          <w:sz w:val="24"/>
          <w:szCs w:val="24"/>
          <w:rtl/>
        </w:rPr>
        <w:t>ל</w:t>
      </w:r>
      <w:r w:rsidR="008C5D49">
        <w:rPr>
          <w:rFonts w:ascii="Arial" w:hAnsi="Arial"/>
          <w:sz w:val="24"/>
          <w:szCs w:val="24"/>
          <w:rtl/>
        </w:rPr>
        <w:t>הגנת</w:t>
      </w:r>
      <w:r w:rsidR="008C5D49">
        <w:rPr>
          <w:rFonts w:ascii="Arial" w:hAnsi="Arial" w:hint="cs"/>
          <w:sz w:val="24"/>
          <w:szCs w:val="24"/>
          <w:rtl/>
        </w:rPr>
        <w:t xml:space="preserve">  </w:t>
      </w:r>
      <w:r>
        <w:rPr>
          <w:rFonts w:ascii="Arial" w:hAnsi="Arial"/>
          <w:sz w:val="24"/>
          <w:szCs w:val="24"/>
          <w:rtl/>
        </w:rPr>
        <w:t>הסב</w:t>
      </w:r>
      <w:r w:rsidR="00F57810">
        <w:rPr>
          <w:rFonts w:ascii="Arial" w:hAnsi="Arial"/>
          <w:sz w:val="24"/>
          <w:szCs w:val="24"/>
          <w:rtl/>
        </w:rPr>
        <w:t xml:space="preserve">יבה, המשרד לביטחון הפנים </w:t>
      </w:r>
      <w:r w:rsidR="00F57810">
        <w:rPr>
          <w:rFonts w:ascii="Arial" w:hAnsi="Arial" w:hint="cs"/>
          <w:sz w:val="24"/>
          <w:szCs w:val="24"/>
          <w:rtl/>
        </w:rPr>
        <w:t xml:space="preserve">- </w:t>
      </w:r>
      <w:r w:rsidR="0046534A">
        <w:rPr>
          <w:rFonts w:ascii="Arial" w:hAnsi="Arial"/>
          <w:sz w:val="24"/>
          <w:szCs w:val="24"/>
          <w:rtl/>
        </w:rPr>
        <w:t>משטר</w:t>
      </w:r>
      <w:r w:rsidR="0046534A">
        <w:rPr>
          <w:rFonts w:ascii="Arial" w:hAnsi="Arial" w:hint="cs"/>
          <w:sz w:val="24"/>
          <w:szCs w:val="24"/>
          <w:rtl/>
        </w:rPr>
        <w:t xml:space="preserve">ת ישראל , נציבות </w:t>
      </w:r>
      <w:r>
        <w:rPr>
          <w:rFonts w:ascii="Arial" w:hAnsi="Arial"/>
          <w:sz w:val="24"/>
          <w:szCs w:val="24"/>
          <w:rtl/>
        </w:rPr>
        <w:t>כיבוי</w:t>
      </w:r>
      <w:r w:rsidR="0046534A">
        <w:rPr>
          <w:rFonts w:ascii="Arial" w:hAnsi="Arial" w:hint="cs"/>
          <w:sz w:val="24"/>
          <w:szCs w:val="24"/>
          <w:rtl/>
        </w:rPr>
        <w:t xml:space="preserve"> אש</w:t>
      </w:r>
      <w:r w:rsidR="008C5D49">
        <w:rPr>
          <w:rFonts w:ascii="Arial" w:hAnsi="Arial" w:hint="cs"/>
          <w:sz w:val="24"/>
          <w:szCs w:val="24"/>
          <w:rtl/>
        </w:rPr>
        <w:t xml:space="preserve"> </w:t>
      </w:r>
      <w:r w:rsidR="00F57810">
        <w:rPr>
          <w:rFonts w:ascii="Arial" w:hAnsi="Arial" w:hint="cs"/>
          <w:sz w:val="24"/>
          <w:szCs w:val="24"/>
          <w:rtl/>
        </w:rPr>
        <w:t xml:space="preserve">- </w:t>
      </w:r>
      <w:r>
        <w:rPr>
          <w:rFonts w:ascii="Arial" w:hAnsi="Arial"/>
          <w:sz w:val="24"/>
          <w:szCs w:val="24"/>
          <w:rtl/>
        </w:rPr>
        <w:t>, משרד הכלכלה,</w:t>
      </w:r>
      <w:r w:rsidR="00F57810">
        <w:rPr>
          <w:rFonts w:ascii="Arial" w:hAnsi="Arial" w:hint="cs"/>
          <w:sz w:val="24"/>
          <w:szCs w:val="24"/>
          <w:rtl/>
        </w:rPr>
        <w:t xml:space="preserve"> </w:t>
      </w:r>
      <w:r>
        <w:rPr>
          <w:rFonts w:ascii="Arial" w:hAnsi="Arial"/>
          <w:sz w:val="24"/>
          <w:szCs w:val="24"/>
          <w:rtl/>
        </w:rPr>
        <w:t xml:space="preserve"> משרד ה</w:t>
      </w:r>
      <w:r w:rsidR="00F57810">
        <w:rPr>
          <w:rFonts w:ascii="Arial" w:hAnsi="Arial"/>
          <w:sz w:val="24"/>
          <w:szCs w:val="24"/>
          <w:rtl/>
        </w:rPr>
        <w:t>חקלאות ופיתוח הכפר</w:t>
      </w:r>
      <w:r>
        <w:rPr>
          <w:rFonts w:ascii="Arial" w:hAnsi="Arial"/>
          <w:sz w:val="24"/>
          <w:szCs w:val="24"/>
          <w:rtl/>
        </w:rPr>
        <w:t>)</w:t>
      </w:r>
      <w:r w:rsidR="0046534A">
        <w:rPr>
          <w:rFonts w:ascii="Arial" w:hAnsi="Arial" w:hint="cs"/>
          <w:sz w:val="24"/>
          <w:szCs w:val="24"/>
          <w:rtl/>
        </w:rPr>
        <w:t>.</w:t>
      </w:r>
      <w:r w:rsidR="003D22EF">
        <w:rPr>
          <w:rFonts w:ascii="Arial" w:hAnsi="Arial" w:hint="cs"/>
          <w:sz w:val="24"/>
          <w:szCs w:val="24"/>
          <w:rtl/>
        </w:rPr>
        <w:t xml:space="preserve"> דרישותיהם של "נותני אישור" אלה ביחס </w:t>
      </w:r>
      <w:r w:rsidR="003D22EF" w:rsidRPr="008C5D49">
        <w:rPr>
          <w:rFonts w:ascii="Arial" w:hAnsi="Arial" w:hint="cs"/>
          <w:b/>
          <w:bCs/>
          <w:sz w:val="24"/>
          <w:szCs w:val="24"/>
          <w:rtl/>
        </w:rPr>
        <w:t>לחלק</w:t>
      </w:r>
      <w:r w:rsidR="003D22EF">
        <w:rPr>
          <w:rFonts w:ascii="Arial" w:hAnsi="Arial" w:hint="cs"/>
          <w:sz w:val="24"/>
          <w:szCs w:val="24"/>
          <w:rtl/>
        </w:rPr>
        <w:t xml:space="preserve"> מסוגי העסקים מפורסמים </w:t>
      </w:r>
      <w:r w:rsidR="0046534A">
        <w:rPr>
          <w:rFonts w:ascii="Arial" w:hAnsi="Arial" w:hint="cs"/>
          <w:sz w:val="24"/>
          <w:szCs w:val="24"/>
          <w:rtl/>
        </w:rPr>
        <w:t xml:space="preserve"> </w:t>
      </w:r>
      <w:r w:rsidR="003D22EF">
        <w:rPr>
          <w:rFonts w:ascii="Arial" w:hAnsi="Arial" w:hint="cs"/>
          <w:sz w:val="24"/>
          <w:szCs w:val="24"/>
          <w:rtl/>
        </w:rPr>
        <w:t>באתר ממשל זמין ("המפרט האחיד") .</w:t>
      </w:r>
    </w:p>
    <w:p w:rsidR="008C5D49" w:rsidRDefault="008C5D49" w:rsidP="008C5D49">
      <w:pPr>
        <w:spacing w:line="360" w:lineRule="auto"/>
        <w:rPr>
          <w:rFonts w:ascii="Arial" w:hAnsi="Arial"/>
          <w:sz w:val="24"/>
          <w:szCs w:val="24"/>
          <w:rtl/>
        </w:rPr>
      </w:pPr>
      <w:r>
        <w:rPr>
          <w:rFonts w:ascii="Arial" w:hAnsi="Arial" w:hint="cs"/>
          <w:sz w:val="24"/>
          <w:szCs w:val="24"/>
          <w:rtl/>
        </w:rPr>
        <w:t xml:space="preserve">    בנוסף</w:t>
      </w:r>
      <w:r w:rsidR="003D22EF">
        <w:rPr>
          <w:rFonts w:ascii="Arial" w:hAnsi="Arial" w:hint="cs"/>
          <w:sz w:val="24"/>
          <w:szCs w:val="24"/>
          <w:rtl/>
        </w:rPr>
        <w:t xml:space="preserve"> לכך</w:t>
      </w:r>
      <w:r w:rsidR="00F57810">
        <w:rPr>
          <w:rFonts w:ascii="Arial" w:hAnsi="Arial" w:hint="cs"/>
          <w:sz w:val="24"/>
          <w:szCs w:val="24"/>
          <w:rtl/>
        </w:rPr>
        <w:t>, על ב</w:t>
      </w:r>
      <w:r w:rsidR="0046534A">
        <w:rPr>
          <w:rFonts w:ascii="Arial" w:hAnsi="Arial" w:hint="cs"/>
          <w:sz w:val="24"/>
          <w:szCs w:val="24"/>
          <w:rtl/>
        </w:rPr>
        <w:t xml:space="preserve">על העסק </w:t>
      </w:r>
      <w:r w:rsidR="00F57810">
        <w:rPr>
          <w:rFonts w:ascii="Arial" w:hAnsi="Arial" w:hint="cs"/>
          <w:sz w:val="24"/>
          <w:szCs w:val="24"/>
          <w:rtl/>
        </w:rPr>
        <w:t xml:space="preserve">חלות </w:t>
      </w:r>
      <w:r w:rsidR="0046534A">
        <w:rPr>
          <w:rFonts w:ascii="Arial" w:hAnsi="Arial" w:hint="cs"/>
          <w:sz w:val="24"/>
          <w:szCs w:val="24"/>
          <w:rtl/>
        </w:rPr>
        <w:t xml:space="preserve">הדרישות </w:t>
      </w:r>
      <w:r w:rsidR="00F57810">
        <w:rPr>
          <w:rFonts w:ascii="Arial" w:hAnsi="Arial" w:hint="cs"/>
          <w:sz w:val="24"/>
          <w:szCs w:val="24"/>
          <w:rtl/>
        </w:rPr>
        <w:t xml:space="preserve">השונות </w:t>
      </w:r>
      <w:r w:rsidR="003D22EF">
        <w:rPr>
          <w:rFonts w:ascii="Arial" w:hAnsi="Arial" w:hint="cs"/>
          <w:sz w:val="24"/>
          <w:szCs w:val="24"/>
          <w:rtl/>
        </w:rPr>
        <w:t>של גורמי הרישוי מטעם הרשות המקומית</w:t>
      </w:r>
      <w:r>
        <w:rPr>
          <w:rFonts w:ascii="Arial" w:hAnsi="Arial" w:hint="cs"/>
          <w:sz w:val="24"/>
          <w:szCs w:val="24"/>
          <w:rtl/>
        </w:rPr>
        <w:t xml:space="preserve"> מעלה עירון </w:t>
      </w:r>
      <w:r w:rsidR="003D22EF">
        <w:rPr>
          <w:rFonts w:ascii="Arial" w:hAnsi="Arial" w:hint="cs"/>
          <w:sz w:val="24"/>
          <w:szCs w:val="24"/>
          <w:rtl/>
        </w:rPr>
        <w:t xml:space="preserve"> שכוללים דרישות </w:t>
      </w:r>
      <w:r w:rsidR="003D22EF" w:rsidRPr="008C5D49">
        <w:rPr>
          <w:rFonts w:ascii="Arial" w:hAnsi="Arial" w:hint="cs"/>
          <w:b/>
          <w:bCs/>
          <w:sz w:val="24"/>
          <w:szCs w:val="24"/>
          <w:rtl/>
        </w:rPr>
        <w:t>כלליות המשותפות</w:t>
      </w:r>
      <w:r w:rsidR="003D22EF">
        <w:rPr>
          <w:rFonts w:ascii="Arial" w:hAnsi="Arial" w:hint="cs"/>
          <w:sz w:val="24"/>
          <w:szCs w:val="24"/>
          <w:rtl/>
        </w:rPr>
        <w:t xml:space="preserve"> לכל </w:t>
      </w:r>
    </w:p>
    <w:p w:rsidR="008C5D49" w:rsidRDefault="003D22EF" w:rsidP="008C5D49">
      <w:pPr>
        <w:spacing w:line="360" w:lineRule="auto"/>
        <w:rPr>
          <w:rFonts w:ascii="Arial" w:hAnsi="Arial"/>
          <w:b/>
          <w:bCs/>
          <w:sz w:val="24"/>
          <w:szCs w:val="24"/>
          <w:rtl/>
        </w:rPr>
      </w:pPr>
      <w:r>
        <w:rPr>
          <w:rFonts w:ascii="Arial" w:hAnsi="Arial" w:hint="cs"/>
          <w:sz w:val="24"/>
          <w:szCs w:val="24"/>
          <w:rtl/>
        </w:rPr>
        <w:t>העסקים</w:t>
      </w:r>
      <w:r w:rsidR="008C5D49">
        <w:rPr>
          <w:rFonts w:ascii="Arial" w:hAnsi="Arial" w:hint="cs"/>
          <w:sz w:val="24"/>
          <w:szCs w:val="24"/>
          <w:rtl/>
        </w:rPr>
        <w:t xml:space="preserve"> ,</w:t>
      </w:r>
      <w:r>
        <w:rPr>
          <w:rFonts w:ascii="Arial" w:hAnsi="Arial" w:hint="cs"/>
          <w:sz w:val="24"/>
          <w:szCs w:val="24"/>
          <w:rtl/>
        </w:rPr>
        <w:t xml:space="preserve"> ודרישות </w:t>
      </w:r>
      <w:r w:rsidRPr="008C5D49">
        <w:rPr>
          <w:rFonts w:ascii="Arial" w:hAnsi="Arial" w:hint="cs"/>
          <w:b/>
          <w:bCs/>
          <w:sz w:val="24"/>
          <w:szCs w:val="24"/>
          <w:rtl/>
        </w:rPr>
        <w:t xml:space="preserve">פרטניות </w:t>
      </w:r>
      <w:r w:rsidR="008C5D49">
        <w:rPr>
          <w:rFonts w:ascii="Arial" w:hAnsi="Arial" w:hint="cs"/>
          <w:b/>
          <w:bCs/>
          <w:sz w:val="24"/>
          <w:szCs w:val="24"/>
          <w:rtl/>
        </w:rPr>
        <w:t xml:space="preserve">- </w:t>
      </w:r>
      <w:r w:rsidRPr="008C5D49">
        <w:rPr>
          <w:rFonts w:ascii="Arial" w:hAnsi="Arial" w:hint="cs"/>
          <w:b/>
          <w:bCs/>
          <w:sz w:val="24"/>
          <w:szCs w:val="24"/>
          <w:rtl/>
        </w:rPr>
        <w:t>ייחודיות</w:t>
      </w:r>
      <w:r>
        <w:rPr>
          <w:rFonts w:ascii="Arial" w:hAnsi="Arial" w:hint="cs"/>
          <w:sz w:val="24"/>
          <w:szCs w:val="24"/>
          <w:rtl/>
        </w:rPr>
        <w:t xml:space="preserve"> לסוגי העסקים השונים. המקור לדרישות אלה נעוץ ,בין היתר, במדיניות הכללית של הרשות המקומית </w:t>
      </w:r>
      <w:r w:rsidR="0046534A">
        <w:rPr>
          <w:rFonts w:ascii="Arial" w:hAnsi="Arial" w:hint="cs"/>
          <w:sz w:val="24"/>
          <w:szCs w:val="24"/>
          <w:rtl/>
        </w:rPr>
        <w:t xml:space="preserve"> </w:t>
      </w:r>
      <w:r w:rsidRPr="004C6BD6">
        <w:rPr>
          <w:rFonts w:ascii="Arial" w:hAnsi="Arial" w:hint="cs"/>
          <w:b/>
          <w:bCs/>
          <w:sz w:val="24"/>
          <w:szCs w:val="24"/>
          <w:rtl/>
        </w:rPr>
        <w:t>ו</w:t>
      </w:r>
      <w:r w:rsidR="0046534A" w:rsidRPr="004C6BD6">
        <w:rPr>
          <w:rFonts w:ascii="Arial" w:hAnsi="Arial" w:hint="cs"/>
          <w:b/>
          <w:bCs/>
          <w:sz w:val="24"/>
          <w:szCs w:val="24"/>
          <w:rtl/>
        </w:rPr>
        <w:t>ב</w:t>
      </w:r>
      <w:r w:rsidR="00403823" w:rsidRPr="004C6BD6">
        <w:rPr>
          <w:rFonts w:ascii="Arial" w:hAnsi="Arial" w:hint="cs"/>
          <w:b/>
          <w:bCs/>
          <w:sz w:val="24"/>
          <w:szCs w:val="24"/>
          <w:rtl/>
        </w:rPr>
        <w:t xml:space="preserve">חוקי </w:t>
      </w:r>
    </w:p>
    <w:p w:rsidR="002A7B50" w:rsidRPr="008C5D49" w:rsidRDefault="00403823" w:rsidP="008C5D49">
      <w:pPr>
        <w:spacing w:line="360" w:lineRule="auto"/>
        <w:rPr>
          <w:rFonts w:ascii="Arial" w:hAnsi="Arial"/>
          <w:b/>
          <w:bCs/>
          <w:sz w:val="24"/>
          <w:szCs w:val="24"/>
          <w:rtl/>
        </w:rPr>
      </w:pPr>
      <w:r w:rsidRPr="004C6BD6">
        <w:rPr>
          <w:rFonts w:ascii="Arial" w:hAnsi="Arial" w:hint="cs"/>
          <w:b/>
          <w:bCs/>
          <w:sz w:val="24"/>
          <w:szCs w:val="24"/>
          <w:rtl/>
        </w:rPr>
        <w:t>העזר</w:t>
      </w:r>
      <w:r>
        <w:rPr>
          <w:rFonts w:ascii="Arial" w:hAnsi="Arial" w:hint="cs"/>
          <w:sz w:val="24"/>
          <w:szCs w:val="24"/>
          <w:rtl/>
        </w:rPr>
        <w:t xml:space="preserve"> </w:t>
      </w:r>
      <w:r w:rsidRPr="004C6BD6">
        <w:rPr>
          <w:rFonts w:ascii="Arial" w:hAnsi="Arial" w:hint="cs"/>
          <w:b/>
          <w:bCs/>
          <w:sz w:val="24"/>
          <w:szCs w:val="24"/>
          <w:rtl/>
        </w:rPr>
        <w:t>של הרשות המקומית</w:t>
      </w:r>
      <w:r w:rsidR="004C6BD6">
        <w:rPr>
          <w:rFonts w:ascii="Arial" w:hAnsi="Arial" w:hint="cs"/>
          <w:sz w:val="24"/>
          <w:szCs w:val="24"/>
          <w:rtl/>
        </w:rPr>
        <w:t xml:space="preserve"> </w:t>
      </w:r>
      <w:r w:rsidR="003D22EF">
        <w:rPr>
          <w:rFonts w:ascii="Arial" w:hAnsi="Arial" w:hint="cs"/>
          <w:sz w:val="24"/>
          <w:szCs w:val="24"/>
          <w:rtl/>
        </w:rPr>
        <w:t>.</w:t>
      </w:r>
      <w:r w:rsidR="003D6245">
        <w:rPr>
          <w:rFonts w:ascii="Arial" w:hAnsi="Arial" w:hint="cs"/>
          <w:sz w:val="24"/>
          <w:szCs w:val="24"/>
          <w:rtl/>
        </w:rPr>
        <w:t xml:space="preserve"> </w:t>
      </w:r>
      <w:r w:rsidR="004C6BD6">
        <w:rPr>
          <w:rFonts w:ascii="Arial" w:hAnsi="Arial" w:hint="cs"/>
          <w:sz w:val="24"/>
          <w:szCs w:val="24"/>
          <w:rtl/>
        </w:rPr>
        <w:t xml:space="preserve">ראוי לציין , כי </w:t>
      </w:r>
      <w:r w:rsidR="003D6245">
        <w:rPr>
          <w:rFonts w:ascii="Arial" w:hAnsi="Arial" w:hint="cs"/>
          <w:sz w:val="24"/>
          <w:szCs w:val="24"/>
          <w:rtl/>
        </w:rPr>
        <w:t>דרישות הרשות המקומית עומדים בהתאמה לחוקים,</w:t>
      </w:r>
      <w:r w:rsidR="004C6BD6">
        <w:rPr>
          <w:rFonts w:ascii="Arial" w:hAnsi="Arial" w:hint="cs"/>
          <w:sz w:val="24"/>
          <w:szCs w:val="24"/>
          <w:rtl/>
        </w:rPr>
        <w:t xml:space="preserve"> </w:t>
      </w:r>
      <w:r w:rsidR="003D6245">
        <w:rPr>
          <w:rFonts w:ascii="Arial" w:hAnsi="Arial" w:hint="cs"/>
          <w:sz w:val="24"/>
          <w:szCs w:val="24"/>
          <w:rtl/>
        </w:rPr>
        <w:t>לתקנות ולצווים ואינן סותרות אותן כלל</w:t>
      </w:r>
      <w:r w:rsidR="00C27B31">
        <w:rPr>
          <w:rFonts w:ascii="Arial" w:hAnsi="Arial" w:hint="cs"/>
          <w:sz w:val="24"/>
          <w:szCs w:val="24"/>
          <w:rtl/>
        </w:rPr>
        <w:t>.</w:t>
      </w:r>
    </w:p>
    <w:p w:rsidR="008C5D49" w:rsidRDefault="00240A36" w:rsidP="002A7B50">
      <w:pPr>
        <w:spacing w:line="360" w:lineRule="auto"/>
        <w:rPr>
          <w:rFonts w:ascii="Arial" w:hAnsi="Arial"/>
          <w:b/>
          <w:bCs/>
          <w:sz w:val="24"/>
          <w:szCs w:val="24"/>
          <w:rtl/>
        </w:rPr>
      </w:pPr>
      <w:r>
        <w:rPr>
          <w:rFonts w:ascii="Arial" w:hAnsi="Arial" w:hint="cs"/>
          <w:sz w:val="24"/>
          <w:szCs w:val="24"/>
          <w:rtl/>
        </w:rPr>
        <w:t xml:space="preserve">   </w:t>
      </w:r>
      <w:r w:rsidR="00CE6F99">
        <w:rPr>
          <w:rFonts w:ascii="Arial" w:hAnsi="Arial" w:hint="cs"/>
          <w:sz w:val="24"/>
          <w:szCs w:val="24"/>
          <w:rtl/>
        </w:rPr>
        <w:t xml:space="preserve">  </w:t>
      </w:r>
      <w:r w:rsidR="0046534A">
        <w:rPr>
          <w:rFonts w:ascii="Arial" w:hAnsi="Arial" w:hint="cs"/>
          <w:sz w:val="24"/>
          <w:szCs w:val="24"/>
          <w:rtl/>
        </w:rPr>
        <w:t xml:space="preserve">בהתאם לאמור לעיל , </w:t>
      </w:r>
      <w:r w:rsidR="00E26594">
        <w:rPr>
          <w:rFonts w:ascii="Arial" w:hAnsi="Arial"/>
          <w:sz w:val="24"/>
          <w:szCs w:val="24"/>
          <w:rtl/>
        </w:rPr>
        <w:t>ה</w:t>
      </w:r>
      <w:r w:rsidR="0046534A">
        <w:rPr>
          <w:rFonts w:ascii="Arial" w:hAnsi="Arial" w:hint="cs"/>
          <w:sz w:val="24"/>
          <w:szCs w:val="24"/>
          <w:rtl/>
        </w:rPr>
        <w:t>"</w:t>
      </w:r>
      <w:r w:rsidR="00403823">
        <w:rPr>
          <w:rFonts w:ascii="Arial" w:hAnsi="Arial"/>
          <w:sz w:val="24"/>
          <w:szCs w:val="24"/>
          <w:rtl/>
        </w:rPr>
        <w:t xml:space="preserve">מפרט </w:t>
      </w:r>
      <w:r w:rsidR="00403823">
        <w:rPr>
          <w:rFonts w:ascii="Arial" w:hAnsi="Arial" w:hint="cs"/>
          <w:sz w:val="24"/>
          <w:szCs w:val="24"/>
          <w:rtl/>
        </w:rPr>
        <w:t xml:space="preserve"> הרשותי לעסקים </w:t>
      </w:r>
      <w:r w:rsidR="0046534A">
        <w:rPr>
          <w:rFonts w:ascii="Arial" w:hAnsi="Arial" w:hint="cs"/>
          <w:sz w:val="24"/>
          <w:szCs w:val="24"/>
          <w:rtl/>
        </w:rPr>
        <w:t>"</w:t>
      </w:r>
      <w:r w:rsidR="00403823">
        <w:rPr>
          <w:rFonts w:ascii="Arial" w:hAnsi="Arial"/>
          <w:sz w:val="24"/>
          <w:szCs w:val="24"/>
          <w:rtl/>
        </w:rPr>
        <w:t xml:space="preserve"> של</w:t>
      </w:r>
      <w:r w:rsidR="008C5D49">
        <w:rPr>
          <w:rFonts w:ascii="Arial" w:hAnsi="Arial" w:hint="cs"/>
          <w:sz w:val="24"/>
          <w:szCs w:val="24"/>
          <w:rtl/>
        </w:rPr>
        <w:t xml:space="preserve">  המועצה המקומית מעלה עירון  </w:t>
      </w:r>
      <w:r w:rsidR="0046534A">
        <w:rPr>
          <w:rFonts w:ascii="Arial" w:hAnsi="Arial"/>
          <w:sz w:val="24"/>
          <w:szCs w:val="24"/>
          <w:rtl/>
        </w:rPr>
        <w:t xml:space="preserve">מורכב משני חלקים </w:t>
      </w:r>
      <w:r w:rsidR="0046534A">
        <w:rPr>
          <w:rFonts w:ascii="Arial" w:hAnsi="Arial" w:hint="cs"/>
          <w:sz w:val="24"/>
          <w:szCs w:val="24"/>
          <w:rtl/>
        </w:rPr>
        <w:t>:</w:t>
      </w:r>
      <w:r w:rsidR="00403823">
        <w:rPr>
          <w:rFonts w:ascii="Arial" w:hAnsi="Arial"/>
          <w:sz w:val="24"/>
          <w:szCs w:val="24"/>
          <w:rtl/>
        </w:rPr>
        <w:t xml:space="preserve"> </w:t>
      </w:r>
      <w:r w:rsidR="00403823" w:rsidRPr="00403823">
        <w:rPr>
          <w:rFonts w:ascii="Arial" w:hAnsi="Arial"/>
          <w:b/>
          <w:bCs/>
          <w:sz w:val="24"/>
          <w:szCs w:val="24"/>
          <w:rtl/>
        </w:rPr>
        <w:t xml:space="preserve">"דרישות כלליות </w:t>
      </w:r>
      <w:r w:rsidR="009A68E2">
        <w:rPr>
          <w:rFonts w:ascii="Arial" w:hAnsi="Arial" w:hint="cs"/>
          <w:b/>
          <w:bCs/>
          <w:sz w:val="24"/>
          <w:szCs w:val="24"/>
          <w:rtl/>
        </w:rPr>
        <w:t xml:space="preserve">(משותפות) </w:t>
      </w:r>
    </w:p>
    <w:p w:rsidR="002A7B50" w:rsidRDefault="00403823" w:rsidP="008C5D49">
      <w:pPr>
        <w:spacing w:line="360" w:lineRule="auto"/>
        <w:rPr>
          <w:rFonts w:ascii="Arial" w:hAnsi="Arial"/>
          <w:sz w:val="24"/>
          <w:szCs w:val="24"/>
          <w:rtl/>
        </w:rPr>
      </w:pPr>
      <w:r w:rsidRPr="00403823">
        <w:rPr>
          <w:rFonts w:ascii="Arial" w:hAnsi="Arial"/>
          <w:b/>
          <w:bCs/>
          <w:sz w:val="24"/>
          <w:szCs w:val="24"/>
          <w:rtl/>
        </w:rPr>
        <w:t>מעסקים"</w:t>
      </w:r>
      <w:r>
        <w:rPr>
          <w:rFonts w:ascii="Arial" w:hAnsi="Arial" w:hint="cs"/>
          <w:sz w:val="24"/>
          <w:szCs w:val="24"/>
          <w:rtl/>
        </w:rPr>
        <w:t xml:space="preserve"> </w:t>
      </w:r>
      <w:r>
        <w:rPr>
          <w:rFonts w:ascii="Arial" w:hAnsi="Arial"/>
          <w:sz w:val="24"/>
          <w:szCs w:val="24"/>
          <w:rtl/>
        </w:rPr>
        <w:t xml:space="preserve"> ו </w:t>
      </w:r>
      <w:r w:rsidR="00E26594" w:rsidRPr="00403823">
        <w:rPr>
          <w:rFonts w:ascii="Arial" w:hAnsi="Arial"/>
          <w:b/>
          <w:bCs/>
          <w:sz w:val="24"/>
          <w:szCs w:val="24"/>
          <w:rtl/>
        </w:rPr>
        <w:t>"דרישות פרטניות מעסקים".</w:t>
      </w:r>
      <w:r w:rsidR="00973969">
        <w:rPr>
          <w:rFonts w:ascii="Arial" w:hAnsi="Arial" w:hint="cs"/>
          <w:sz w:val="24"/>
          <w:szCs w:val="24"/>
          <w:rtl/>
        </w:rPr>
        <w:t xml:space="preserve"> </w:t>
      </w:r>
    </w:p>
    <w:p w:rsidR="008C5D49" w:rsidRDefault="004C6BD6" w:rsidP="00240A36">
      <w:pPr>
        <w:spacing w:line="360" w:lineRule="auto"/>
        <w:rPr>
          <w:rFonts w:ascii="Arial" w:hAnsi="Arial"/>
          <w:b/>
          <w:bCs/>
          <w:sz w:val="24"/>
          <w:szCs w:val="24"/>
          <w:rtl/>
        </w:rPr>
      </w:pPr>
      <w:r>
        <w:rPr>
          <w:rFonts w:ascii="Arial" w:hAnsi="Arial" w:hint="cs"/>
          <w:sz w:val="24"/>
          <w:szCs w:val="24"/>
          <w:rtl/>
        </w:rPr>
        <w:t xml:space="preserve">   </w:t>
      </w:r>
      <w:r w:rsidR="002A7B50">
        <w:rPr>
          <w:rFonts w:ascii="Arial" w:hAnsi="Arial" w:hint="cs"/>
          <w:sz w:val="24"/>
          <w:szCs w:val="24"/>
          <w:rtl/>
        </w:rPr>
        <w:t xml:space="preserve"> </w:t>
      </w:r>
      <w:r w:rsidR="00E26594" w:rsidRPr="002A7B50">
        <w:rPr>
          <w:rFonts w:ascii="Arial" w:hAnsi="Arial"/>
          <w:b/>
          <w:bCs/>
          <w:sz w:val="24"/>
          <w:szCs w:val="24"/>
          <w:u w:val="single"/>
          <w:rtl/>
        </w:rPr>
        <w:t>בעל עסק</w:t>
      </w:r>
      <w:r w:rsidR="00E26594">
        <w:rPr>
          <w:rFonts w:ascii="Arial" w:hAnsi="Arial"/>
          <w:sz w:val="24"/>
          <w:szCs w:val="24"/>
          <w:rtl/>
        </w:rPr>
        <w:t xml:space="preserve"> – בבואך לקרוא את ה</w:t>
      </w:r>
      <w:r w:rsidR="0046534A">
        <w:rPr>
          <w:rFonts w:ascii="Arial" w:hAnsi="Arial" w:hint="cs"/>
          <w:sz w:val="24"/>
          <w:szCs w:val="24"/>
          <w:rtl/>
        </w:rPr>
        <w:t>"</w:t>
      </w:r>
      <w:r w:rsidR="00E26594">
        <w:rPr>
          <w:rFonts w:ascii="Arial" w:hAnsi="Arial"/>
          <w:sz w:val="24"/>
          <w:szCs w:val="24"/>
          <w:rtl/>
        </w:rPr>
        <w:t xml:space="preserve">מפרט </w:t>
      </w:r>
      <w:r w:rsidR="00403823">
        <w:rPr>
          <w:rFonts w:ascii="Arial" w:hAnsi="Arial" w:hint="cs"/>
          <w:sz w:val="24"/>
          <w:szCs w:val="24"/>
          <w:rtl/>
        </w:rPr>
        <w:t xml:space="preserve">הרשותי לעסקים </w:t>
      </w:r>
      <w:r w:rsidR="0046534A">
        <w:rPr>
          <w:rFonts w:ascii="Arial" w:hAnsi="Arial" w:hint="cs"/>
          <w:sz w:val="24"/>
          <w:szCs w:val="24"/>
          <w:rtl/>
        </w:rPr>
        <w:t>"</w:t>
      </w:r>
      <w:r w:rsidR="00E26594">
        <w:rPr>
          <w:rFonts w:ascii="Arial" w:hAnsi="Arial"/>
          <w:sz w:val="24"/>
          <w:szCs w:val="24"/>
          <w:rtl/>
        </w:rPr>
        <w:t xml:space="preserve">, עליך לקרוא בעיון </w:t>
      </w:r>
      <w:r w:rsidR="00E26594" w:rsidRPr="001901CA">
        <w:rPr>
          <w:rFonts w:ascii="Arial" w:hAnsi="Arial"/>
          <w:b/>
          <w:bCs/>
          <w:sz w:val="24"/>
          <w:szCs w:val="24"/>
          <w:u w:val="single"/>
          <w:rtl/>
        </w:rPr>
        <w:t xml:space="preserve"> ולקיים</w:t>
      </w:r>
      <w:r w:rsidR="00E26594">
        <w:rPr>
          <w:rFonts w:ascii="Arial" w:hAnsi="Arial"/>
          <w:sz w:val="24"/>
          <w:szCs w:val="24"/>
          <w:rtl/>
        </w:rPr>
        <w:t xml:space="preserve"> את כל האמור </w:t>
      </w:r>
      <w:r w:rsidR="00E26594" w:rsidRPr="008B6099">
        <w:rPr>
          <w:rFonts w:ascii="Arial" w:hAnsi="Arial"/>
          <w:b/>
          <w:bCs/>
          <w:sz w:val="24"/>
          <w:szCs w:val="24"/>
          <w:u w:val="single"/>
          <w:rtl/>
        </w:rPr>
        <w:t>בכל אחד  מ</w:t>
      </w:r>
      <w:r w:rsidR="0046534A">
        <w:rPr>
          <w:rFonts w:ascii="Arial" w:hAnsi="Arial" w:hint="cs"/>
          <w:b/>
          <w:bCs/>
          <w:sz w:val="24"/>
          <w:szCs w:val="24"/>
          <w:u w:val="single"/>
          <w:rtl/>
        </w:rPr>
        <w:t xml:space="preserve">שלושת </w:t>
      </w:r>
      <w:r w:rsidR="00E26594" w:rsidRPr="008B6099">
        <w:rPr>
          <w:rFonts w:ascii="Arial" w:hAnsi="Arial"/>
          <w:b/>
          <w:bCs/>
          <w:sz w:val="24"/>
          <w:szCs w:val="24"/>
          <w:u w:val="single"/>
          <w:rtl/>
        </w:rPr>
        <w:t>השלבים</w:t>
      </w:r>
      <w:r w:rsidR="0046534A">
        <w:rPr>
          <w:rFonts w:ascii="Arial" w:hAnsi="Arial"/>
          <w:sz w:val="24"/>
          <w:szCs w:val="24"/>
          <w:rtl/>
        </w:rPr>
        <w:t xml:space="preserve"> </w:t>
      </w:r>
      <w:r w:rsidR="0046534A">
        <w:rPr>
          <w:rFonts w:ascii="Arial" w:hAnsi="Arial" w:hint="cs"/>
          <w:sz w:val="24"/>
          <w:szCs w:val="24"/>
          <w:rtl/>
        </w:rPr>
        <w:t>הבאים :</w:t>
      </w:r>
      <w:r w:rsidR="00E26594">
        <w:rPr>
          <w:rFonts w:ascii="Arial" w:hAnsi="Arial"/>
          <w:sz w:val="24"/>
          <w:szCs w:val="24"/>
          <w:rtl/>
        </w:rPr>
        <w:br/>
      </w:r>
      <w:r w:rsidR="002A7B50">
        <w:rPr>
          <w:rFonts w:ascii="Arial" w:hAnsi="Arial" w:hint="cs"/>
          <w:sz w:val="24"/>
          <w:szCs w:val="24"/>
          <w:rtl/>
        </w:rPr>
        <w:t xml:space="preserve">    </w:t>
      </w:r>
      <w:r w:rsidR="0046534A">
        <w:rPr>
          <w:rFonts w:ascii="Arial" w:hAnsi="Arial" w:hint="cs"/>
          <w:b/>
          <w:bCs/>
          <w:sz w:val="24"/>
          <w:szCs w:val="24"/>
          <w:rtl/>
        </w:rPr>
        <w:t xml:space="preserve">  </w:t>
      </w:r>
      <w:r>
        <w:rPr>
          <w:rFonts w:ascii="Arial" w:hAnsi="Arial" w:hint="cs"/>
          <w:b/>
          <w:bCs/>
          <w:sz w:val="24"/>
          <w:szCs w:val="24"/>
          <w:rtl/>
        </w:rPr>
        <w:t xml:space="preserve">  </w:t>
      </w:r>
      <w:r w:rsidR="0046534A">
        <w:rPr>
          <w:rFonts w:ascii="Arial" w:hAnsi="Arial" w:hint="cs"/>
          <w:b/>
          <w:bCs/>
          <w:sz w:val="24"/>
          <w:szCs w:val="24"/>
          <w:rtl/>
        </w:rPr>
        <w:t xml:space="preserve"> </w:t>
      </w:r>
      <w:r w:rsidR="00E26594" w:rsidRPr="0002373D">
        <w:rPr>
          <w:rFonts w:ascii="Arial" w:hAnsi="Arial"/>
          <w:b/>
          <w:bCs/>
          <w:sz w:val="24"/>
          <w:szCs w:val="24"/>
          <w:u w:val="single"/>
          <w:rtl/>
        </w:rPr>
        <w:t>שלב 1</w:t>
      </w:r>
      <w:r w:rsidR="00E26594">
        <w:rPr>
          <w:rFonts w:ascii="Arial" w:hAnsi="Arial"/>
          <w:sz w:val="24"/>
          <w:szCs w:val="24"/>
          <w:rtl/>
        </w:rPr>
        <w:t xml:space="preserve">: </w:t>
      </w:r>
      <w:r w:rsidR="00403823">
        <w:rPr>
          <w:rFonts w:ascii="Arial" w:hAnsi="Arial" w:hint="cs"/>
          <w:sz w:val="24"/>
          <w:szCs w:val="24"/>
          <w:rtl/>
        </w:rPr>
        <w:t xml:space="preserve"> </w:t>
      </w:r>
      <w:r w:rsidR="00E26594">
        <w:rPr>
          <w:rFonts w:ascii="Arial" w:hAnsi="Arial"/>
          <w:sz w:val="24"/>
          <w:szCs w:val="24"/>
          <w:rtl/>
        </w:rPr>
        <w:t xml:space="preserve">קיום כל </w:t>
      </w:r>
      <w:r w:rsidR="0046534A">
        <w:rPr>
          <w:rFonts w:ascii="Arial" w:hAnsi="Arial" w:hint="cs"/>
          <w:sz w:val="24"/>
          <w:szCs w:val="24"/>
          <w:rtl/>
        </w:rPr>
        <w:t xml:space="preserve">הדרישות </w:t>
      </w:r>
      <w:r w:rsidR="0046534A" w:rsidRPr="00EB1BB6">
        <w:rPr>
          <w:rFonts w:ascii="Arial" w:hAnsi="Arial" w:hint="cs"/>
          <w:sz w:val="24"/>
          <w:szCs w:val="24"/>
          <w:rtl/>
        </w:rPr>
        <w:t>של</w:t>
      </w:r>
      <w:r w:rsidR="0046534A" w:rsidRPr="00EB1BB6">
        <w:rPr>
          <w:rFonts w:ascii="Arial" w:hAnsi="Arial" w:hint="cs"/>
          <w:b/>
          <w:bCs/>
          <w:sz w:val="24"/>
          <w:szCs w:val="24"/>
          <w:rtl/>
        </w:rPr>
        <w:t xml:space="preserve"> </w:t>
      </w:r>
      <w:r w:rsidR="00E26594" w:rsidRPr="00EB1BB6">
        <w:rPr>
          <w:rFonts w:ascii="Arial" w:hAnsi="Arial"/>
          <w:b/>
          <w:bCs/>
          <w:sz w:val="24"/>
          <w:szCs w:val="24"/>
          <w:rtl/>
        </w:rPr>
        <w:t xml:space="preserve"> </w:t>
      </w:r>
      <w:r w:rsidR="0046534A" w:rsidRPr="00EB1BB6">
        <w:rPr>
          <w:rFonts w:ascii="Arial" w:hAnsi="Arial" w:hint="cs"/>
          <w:b/>
          <w:bCs/>
          <w:sz w:val="24"/>
          <w:szCs w:val="24"/>
          <w:rtl/>
        </w:rPr>
        <w:t>"</w:t>
      </w:r>
      <w:r w:rsidR="00E26594" w:rsidRPr="00EB1BB6">
        <w:rPr>
          <w:rFonts w:ascii="Arial" w:hAnsi="Arial"/>
          <w:b/>
          <w:bCs/>
          <w:sz w:val="24"/>
          <w:szCs w:val="24"/>
          <w:rtl/>
        </w:rPr>
        <w:t>נותני האישור</w:t>
      </w:r>
      <w:r w:rsidR="0046534A" w:rsidRPr="00EB1BB6">
        <w:rPr>
          <w:rFonts w:ascii="Arial" w:hAnsi="Arial" w:hint="cs"/>
          <w:b/>
          <w:bCs/>
          <w:sz w:val="24"/>
          <w:szCs w:val="24"/>
          <w:rtl/>
        </w:rPr>
        <w:t>"</w:t>
      </w:r>
      <w:r w:rsidR="00CE6F99">
        <w:rPr>
          <w:rFonts w:ascii="Arial" w:hAnsi="Arial"/>
          <w:sz w:val="24"/>
          <w:szCs w:val="24"/>
          <w:rtl/>
        </w:rPr>
        <w:t xml:space="preserve"> הרלבנטיים לפריט העיסוק</w:t>
      </w:r>
      <w:r w:rsidR="00CE6F99">
        <w:rPr>
          <w:rFonts w:ascii="Arial" w:hAnsi="Arial" w:hint="cs"/>
          <w:sz w:val="24"/>
          <w:szCs w:val="24"/>
          <w:rtl/>
        </w:rPr>
        <w:t xml:space="preserve"> /</w:t>
      </w:r>
      <w:r w:rsidR="00C53B90">
        <w:rPr>
          <w:rFonts w:ascii="Arial" w:hAnsi="Arial" w:hint="cs"/>
          <w:sz w:val="24"/>
          <w:szCs w:val="24"/>
          <w:rtl/>
        </w:rPr>
        <w:t xml:space="preserve"> </w:t>
      </w:r>
      <w:r w:rsidR="00E26594">
        <w:rPr>
          <w:rFonts w:ascii="Arial" w:hAnsi="Arial"/>
          <w:sz w:val="24"/>
          <w:szCs w:val="24"/>
          <w:rtl/>
        </w:rPr>
        <w:t>סוג העסק המסוים,</w:t>
      </w:r>
      <w:r w:rsidR="00CE6F99">
        <w:rPr>
          <w:rFonts w:ascii="Arial" w:hAnsi="Arial" w:hint="cs"/>
          <w:sz w:val="24"/>
          <w:szCs w:val="24"/>
          <w:rtl/>
        </w:rPr>
        <w:t>כפי ש</w:t>
      </w:r>
      <w:r w:rsidR="00E26594">
        <w:rPr>
          <w:rFonts w:ascii="Arial" w:hAnsi="Arial"/>
          <w:sz w:val="24"/>
          <w:szCs w:val="24"/>
          <w:rtl/>
        </w:rPr>
        <w:t xml:space="preserve">מופיעים </w:t>
      </w:r>
      <w:hyperlink r:id="rId11" w:history="1">
        <w:r w:rsidR="00E26594" w:rsidRPr="00EE162F">
          <w:rPr>
            <w:rStyle w:val="Hyperlink"/>
            <w:rFonts w:ascii="Arial" w:hAnsi="Arial"/>
            <w:sz w:val="24"/>
            <w:szCs w:val="24"/>
            <w:rtl/>
          </w:rPr>
          <w:t>באתר ממשל זמין</w:t>
        </w:r>
        <w:r w:rsidR="00403823" w:rsidRPr="00EE162F">
          <w:rPr>
            <w:rStyle w:val="Hyperlink"/>
            <w:rFonts w:ascii="Arial" w:hAnsi="Arial"/>
            <w:sz w:val="24"/>
            <w:szCs w:val="24"/>
            <w:rtl/>
          </w:rPr>
          <w:t xml:space="preserve"> </w:t>
        </w:r>
      </w:hyperlink>
      <w:r w:rsidR="00403823">
        <w:rPr>
          <w:rFonts w:ascii="Arial" w:hAnsi="Arial" w:hint="cs"/>
          <w:sz w:val="24"/>
          <w:szCs w:val="24"/>
          <w:rtl/>
        </w:rPr>
        <w:t xml:space="preserve"> </w:t>
      </w:r>
      <w:r w:rsidR="00CE6F99">
        <w:rPr>
          <w:rFonts w:ascii="Arial" w:hAnsi="Arial" w:hint="cs"/>
          <w:sz w:val="24"/>
          <w:szCs w:val="24"/>
          <w:rtl/>
        </w:rPr>
        <w:t>ו</w:t>
      </w:r>
      <w:r w:rsidR="00403823">
        <w:rPr>
          <w:rFonts w:ascii="Arial" w:hAnsi="Arial" w:hint="cs"/>
          <w:sz w:val="24"/>
          <w:szCs w:val="24"/>
          <w:rtl/>
        </w:rPr>
        <w:t xml:space="preserve">שהינם </w:t>
      </w:r>
      <w:r w:rsidR="00403823" w:rsidRPr="008C5D49">
        <w:rPr>
          <w:rFonts w:ascii="Arial" w:hAnsi="Arial" w:hint="cs"/>
          <w:b/>
          <w:bCs/>
          <w:sz w:val="24"/>
          <w:szCs w:val="24"/>
          <w:rtl/>
        </w:rPr>
        <w:t xml:space="preserve">חלק </w:t>
      </w:r>
      <w:r w:rsidR="006404E9">
        <w:rPr>
          <w:rFonts w:ascii="Arial" w:hAnsi="Arial"/>
          <w:sz w:val="24"/>
          <w:szCs w:val="24"/>
          <w:rtl/>
        </w:rPr>
        <w:br/>
      </w:r>
      <w:r w:rsidR="002A7B50">
        <w:rPr>
          <w:rFonts w:ascii="Arial" w:hAnsi="Arial" w:hint="cs"/>
          <w:sz w:val="24"/>
          <w:szCs w:val="24"/>
          <w:rtl/>
        </w:rPr>
        <w:t xml:space="preserve">     </w:t>
      </w:r>
      <w:r w:rsidR="0046534A">
        <w:rPr>
          <w:rFonts w:ascii="Arial" w:hAnsi="Arial" w:hint="cs"/>
          <w:b/>
          <w:bCs/>
          <w:sz w:val="24"/>
          <w:szCs w:val="24"/>
          <w:rtl/>
        </w:rPr>
        <w:t xml:space="preserve"> </w:t>
      </w:r>
      <w:r w:rsidR="00240A36">
        <w:rPr>
          <w:rFonts w:ascii="Arial" w:hAnsi="Arial" w:hint="cs"/>
          <w:b/>
          <w:bCs/>
          <w:sz w:val="24"/>
          <w:szCs w:val="24"/>
          <w:rtl/>
        </w:rPr>
        <w:t xml:space="preserve">                </w:t>
      </w:r>
      <w:r w:rsidR="00240A36" w:rsidRPr="009A68E2">
        <w:rPr>
          <w:rFonts w:ascii="Arial" w:hAnsi="Arial" w:hint="cs"/>
          <w:sz w:val="24"/>
          <w:szCs w:val="24"/>
          <w:rtl/>
        </w:rPr>
        <w:t>מ"</w:t>
      </w:r>
      <w:r w:rsidR="00240A36" w:rsidRPr="009A68E2">
        <w:rPr>
          <w:rFonts w:ascii="Arial" w:hAnsi="Arial"/>
          <w:sz w:val="24"/>
          <w:szCs w:val="24"/>
          <w:rtl/>
        </w:rPr>
        <w:t>המפרט</w:t>
      </w:r>
      <w:r w:rsidR="00240A36">
        <w:rPr>
          <w:rFonts w:ascii="Arial" w:hAnsi="Arial" w:hint="cs"/>
          <w:sz w:val="24"/>
          <w:szCs w:val="24"/>
          <w:rtl/>
        </w:rPr>
        <w:t xml:space="preserve"> </w:t>
      </w:r>
      <w:r w:rsidR="00240A36" w:rsidRPr="009A68E2">
        <w:rPr>
          <w:rFonts w:ascii="Arial" w:hAnsi="Arial"/>
          <w:sz w:val="24"/>
          <w:szCs w:val="24"/>
          <w:rtl/>
        </w:rPr>
        <w:t>האחיד</w:t>
      </w:r>
      <w:r w:rsidR="00240A36" w:rsidRPr="009A68E2">
        <w:rPr>
          <w:rFonts w:ascii="Arial" w:hAnsi="Arial" w:hint="cs"/>
          <w:sz w:val="24"/>
          <w:szCs w:val="24"/>
          <w:rtl/>
        </w:rPr>
        <w:t xml:space="preserve"> </w:t>
      </w:r>
      <w:r w:rsidR="00240A36" w:rsidRPr="009A68E2">
        <w:rPr>
          <w:rFonts w:ascii="Arial" w:hAnsi="Arial"/>
          <w:sz w:val="24"/>
          <w:szCs w:val="24"/>
          <w:rtl/>
        </w:rPr>
        <w:t>הארצי</w:t>
      </w:r>
      <w:r w:rsidR="00240A36" w:rsidRPr="009A68E2">
        <w:rPr>
          <w:rFonts w:ascii="Arial" w:hAnsi="Arial" w:hint="cs"/>
          <w:sz w:val="24"/>
          <w:szCs w:val="24"/>
          <w:rtl/>
        </w:rPr>
        <w:t>"</w:t>
      </w:r>
      <w:r w:rsidR="00240A36">
        <w:rPr>
          <w:rFonts w:ascii="Arial" w:hAnsi="Arial" w:hint="cs"/>
          <w:sz w:val="24"/>
          <w:szCs w:val="24"/>
          <w:rtl/>
        </w:rPr>
        <w:t xml:space="preserve">  </w:t>
      </w:r>
      <w:r w:rsidR="00240A36" w:rsidRPr="004C6BD6">
        <w:rPr>
          <w:rFonts w:ascii="Arial" w:hAnsi="Arial" w:hint="cs"/>
          <w:b/>
          <w:bCs/>
          <w:sz w:val="24"/>
          <w:szCs w:val="24"/>
          <w:rtl/>
        </w:rPr>
        <w:t>לחלק מהעסקים</w:t>
      </w:r>
      <w:r w:rsidR="00240A36">
        <w:rPr>
          <w:rFonts w:ascii="Arial" w:hAnsi="Arial" w:hint="cs"/>
          <w:sz w:val="24"/>
          <w:szCs w:val="24"/>
          <w:rtl/>
        </w:rPr>
        <w:t xml:space="preserve"> הקיימים, שלהם פורסמו מפרטים אחידים.</w:t>
      </w:r>
    </w:p>
    <w:p w:rsidR="008C5D49" w:rsidRPr="009E3CCF" w:rsidRDefault="008C5D49" w:rsidP="008C5D49">
      <w:pPr>
        <w:pStyle w:val="a7"/>
        <w:numPr>
          <w:ilvl w:val="0"/>
          <w:numId w:val="49"/>
        </w:numPr>
        <w:spacing w:line="360" w:lineRule="auto"/>
        <w:rPr>
          <w:rFonts w:ascii="Arial" w:hAnsi="Arial"/>
          <w:b/>
          <w:bCs/>
          <w:color w:val="FF0000"/>
          <w:sz w:val="24"/>
          <w:szCs w:val="24"/>
          <w:rtl/>
        </w:rPr>
      </w:pPr>
      <w:r w:rsidRPr="009E3CCF">
        <w:rPr>
          <w:rFonts w:ascii="Arial" w:hAnsi="Arial" w:hint="cs"/>
          <w:b/>
          <w:bCs/>
          <w:color w:val="FF0000"/>
          <w:sz w:val="24"/>
          <w:szCs w:val="24"/>
          <w:rtl/>
        </w:rPr>
        <w:t>6 -</w:t>
      </w:r>
    </w:p>
    <w:p w:rsidR="008C5D49" w:rsidRDefault="008C5D49" w:rsidP="008C5D49">
      <w:pPr>
        <w:spacing w:line="360" w:lineRule="auto"/>
        <w:rPr>
          <w:rFonts w:ascii="Arial" w:hAnsi="Arial"/>
          <w:b/>
          <w:bCs/>
          <w:sz w:val="24"/>
          <w:szCs w:val="24"/>
          <w:rtl/>
        </w:rPr>
      </w:pPr>
    </w:p>
    <w:p w:rsidR="008C5D49" w:rsidRDefault="004C6BD6" w:rsidP="008C5D49">
      <w:pPr>
        <w:spacing w:line="360" w:lineRule="auto"/>
        <w:rPr>
          <w:rFonts w:ascii="Arial" w:hAnsi="Arial"/>
          <w:b/>
          <w:bCs/>
          <w:color w:val="0D0D0D" w:themeColor="text1" w:themeTint="F2"/>
          <w:sz w:val="24"/>
          <w:szCs w:val="24"/>
          <w:rtl/>
        </w:rPr>
      </w:pPr>
      <w:r>
        <w:rPr>
          <w:rFonts w:ascii="Arial" w:hAnsi="Arial" w:hint="cs"/>
          <w:b/>
          <w:bCs/>
          <w:sz w:val="24"/>
          <w:szCs w:val="24"/>
          <w:rtl/>
        </w:rPr>
        <w:t xml:space="preserve">  </w:t>
      </w:r>
      <w:r w:rsidR="0046534A">
        <w:rPr>
          <w:rFonts w:ascii="Arial" w:hAnsi="Arial" w:hint="cs"/>
          <w:b/>
          <w:bCs/>
          <w:sz w:val="24"/>
          <w:szCs w:val="24"/>
          <w:rtl/>
        </w:rPr>
        <w:t xml:space="preserve"> </w:t>
      </w:r>
      <w:r w:rsidR="00E26594" w:rsidRPr="0002373D">
        <w:rPr>
          <w:rFonts w:ascii="Arial" w:hAnsi="Arial"/>
          <w:b/>
          <w:bCs/>
          <w:sz w:val="24"/>
          <w:szCs w:val="24"/>
          <w:u w:val="single"/>
          <w:rtl/>
        </w:rPr>
        <w:t>שלב 2</w:t>
      </w:r>
      <w:r w:rsidR="00E26594" w:rsidRPr="009A68E2">
        <w:rPr>
          <w:rFonts w:ascii="Arial" w:hAnsi="Arial"/>
          <w:sz w:val="24"/>
          <w:szCs w:val="24"/>
          <w:rtl/>
        </w:rPr>
        <w:t xml:space="preserve"> : קיום דרישות </w:t>
      </w:r>
      <w:r w:rsidR="00403823" w:rsidRPr="002A7B50">
        <w:rPr>
          <w:rFonts w:ascii="Arial" w:hAnsi="Arial" w:hint="cs"/>
          <w:b/>
          <w:bCs/>
          <w:sz w:val="24"/>
          <w:szCs w:val="24"/>
          <w:rtl/>
        </w:rPr>
        <w:t>"</w:t>
      </w:r>
      <w:r w:rsidR="00E26594" w:rsidRPr="002A7B50">
        <w:rPr>
          <w:rFonts w:ascii="Arial" w:hAnsi="Arial"/>
          <w:b/>
          <w:bCs/>
          <w:sz w:val="24"/>
          <w:szCs w:val="24"/>
          <w:rtl/>
        </w:rPr>
        <w:t>רשות הרישוי</w:t>
      </w:r>
      <w:r w:rsidR="00266559" w:rsidRPr="002A7B50">
        <w:rPr>
          <w:rFonts w:ascii="Arial" w:hAnsi="Arial" w:hint="cs"/>
          <w:b/>
          <w:bCs/>
          <w:sz w:val="24"/>
          <w:szCs w:val="24"/>
          <w:rtl/>
        </w:rPr>
        <w:t xml:space="preserve"> </w:t>
      </w:r>
      <w:r w:rsidR="00403823" w:rsidRPr="002A7B50">
        <w:rPr>
          <w:rFonts w:ascii="Arial" w:hAnsi="Arial" w:hint="cs"/>
          <w:b/>
          <w:bCs/>
          <w:sz w:val="24"/>
          <w:szCs w:val="24"/>
          <w:rtl/>
        </w:rPr>
        <w:t>"</w:t>
      </w:r>
      <w:r w:rsidR="00403823" w:rsidRPr="009A68E2">
        <w:rPr>
          <w:rFonts w:ascii="Arial" w:hAnsi="Arial" w:hint="cs"/>
          <w:sz w:val="24"/>
          <w:szCs w:val="24"/>
          <w:rtl/>
        </w:rPr>
        <w:t xml:space="preserve"> </w:t>
      </w:r>
      <w:r w:rsidR="00266559" w:rsidRPr="009A68E2">
        <w:rPr>
          <w:rFonts w:ascii="Arial" w:hAnsi="Arial" w:hint="cs"/>
          <w:sz w:val="24"/>
          <w:szCs w:val="24"/>
          <w:rtl/>
        </w:rPr>
        <w:t>כפי ש</w:t>
      </w:r>
      <w:r w:rsidR="00E26594" w:rsidRPr="009A68E2">
        <w:rPr>
          <w:rFonts w:ascii="Arial" w:hAnsi="Arial"/>
          <w:sz w:val="24"/>
          <w:szCs w:val="24"/>
          <w:rtl/>
        </w:rPr>
        <w:t>מופיעות ב</w:t>
      </w:r>
      <w:r w:rsidR="00930775" w:rsidRPr="002A7B50">
        <w:rPr>
          <w:rFonts w:ascii="Arial" w:hAnsi="Arial" w:hint="cs"/>
          <w:b/>
          <w:bCs/>
          <w:sz w:val="24"/>
          <w:szCs w:val="24"/>
          <w:rtl/>
        </w:rPr>
        <w:t>"</w:t>
      </w:r>
      <w:r w:rsidR="00E26594" w:rsidRPr="002A7B50">
        <w:rPr>
          <w:rFonts w:ascii="Arial" w:hAnsi="Arial"/>
          <w:b/>
          <w:bCs/>
          <w:sz w:val="24"/>
          <w:szCs w:val="24"/>
          <w:rtl/>
        </w:rPr>
        <w:t xml:space="preserve">מפרט האחיד </w:t>
      </w:r>
      <w:r w:rsidR="00F47E5D" w:rsidRPr="002A7B50">
        <w:rPr>
          <w:rFonts w:ascii="Arial" w:hAnsi="Arial" w:hint="cs"/>
          <w:b/>
          <w:bCs/>
          <w:sz w:val="24"/>
          <w:szCs w:val="24"/>
          <w:rtl/>
        </w:rPr>
        <w:t>הרשותי</w:t>
      </w:r>
      <w:r w:rsidR="00930775" w:rsidRPr="002A7B50">
        <w:rPr>
          <w:rFonts w:ascii="Arial" w:hAnsi="Arial" w:hint="cs"/>
          <w:b/>
          <w:bCs/>
          <w:sz w:val="24"/>
          <w:szCs w:val="24"/>
          <w:rtl/>
        </w:rPr>
        <w:t>"</w:t>
      </w:r>
      <w:r w:rsidR="00930775">
        <w:rPr>
          <w:rFonts w:ascii="Arial" w:hAnsi="Arial" w:hint="cs"/>
          <w:sz w:val="24"/>
          <w:szCs w:val="24"/>
          <w:rtl/>
        </w:rPr>
        <w:t xml:space="preserve"> </w:t>
      </w:r>
      <w:r w:rsidR="00CE6F99">
        <w:rPr>
          <w:rFonts w:ascii="Arial" w:hAnsi="Arial" w:hint="cs"/>
          <w:sz w:val="24"/>
          <w:szCs w:val="24"/>
          <w:rtl/>
        </w:rPr>
        <w:t>הנוכחי</w:t>
      </w:r>
      <w:r w:rsidR="00F47E5D" w:rsidRPr="009A68E2">
        <w:rPr>
          <w:rFonts w:ascii="Arial" w:hAnsi="Arial" w:hint="cs"/>
          <w:sz w:val="24"/>
          <w:szCs w:val="24"/>
          <w:rtl/>
        </w:rPr>
        <w:t xml:space="preserve"> </w:t>
      </w:r>
      <w:r w:rsidR="00E26594" w:rsidRPr="009A68E2">
        <w:rPr>
          <w:rFonts w:ascii="Arial" w:hAnsi="Arial"/>
          <w:sz w:val="24"/>
          <w:szCs w:val="24"/>
          <w:rtl/>
        </w:rPr>
        <w:t xml:space="preserve">של </w:t>
      </w:r>
      <w:r w:rsidR="0002289C">
        <w:rPr>
          <w:rFonts w:ascii="Arial" w:hAnsi="Arial" w:hint="cs"/>
          <w:sz w:val="24"/>
          <w:szCs w:val="24"/>
          <w:rtl/>
        </w:rPr>
        <w:t>הרשות</w:t>
      </w:r>
      <w:r w:rsidR="00973969">
        <w:rPr>
          <w:rFonts w:ascii="Arial" w:hAnsi="Arial" w:hint="cs"/>
          <w:sz w:val="24"/>
          <w:szCs w:val="24"/>
          <w:rtl/>
        </w:rPr>
        <w:t xml:space="preserve"> המקומית</w:t>
      </w:r>
      <w:r w:rsidR="008C5D49">
        <w:rPr>
          <w:rFonts w:ascii="Arial" w:hAnsi="Arial" w:hint="cs"/>
          <w:sz w:val="24"/>
          <w:szCs w:val="24"/>
          <w:rtl/>
        </w:rPr>
        <w:t xml:space="preserve"> מעלה עירון</w:t>
      </w:r>
      <w:r w:rsidR="00973969">
        <w:rPr>
          <w:rFonts w:ascii="Arial" w:hAnsi="Arial" w:hint="cs"/>
          <w:sz w:val="24"/>
          <w:szCs w:val="24"/>
          <w:rtl/>
        </w:rPr>
        <w:t xml:space="preserve"> </w:t>
      </w:r>
      <w:r w:rsidR="00E26594" w:rsidRPr="009A68E2">
        <w:rPr>
          <w:rFonts w:ascii="Arial" w:hAnsi="Arial"/>
          <w:color w:val="0D0D0D" w:themeColor="text1" w:themeTint="F2"/>
          <w:sz w:val="24"/>
          <w:szCs w:val="24"/>
          <w:rtl/>
        </w:rPr>
        <w:t xml:space="preserve">בפרק </w:t>
      </w:r>
      <w:r w:rsidR="00E26594" w:rsidRPr="009A68E2">
        <w:rPr>
          <w:rFonts w:ascii="Arial" w:hAnsi="Arial"/>
          <w:b/>
          <w:bCs/>
          <w:color w:val="0D0D0D" w:themeColor="text1" w:themeTint="F2"/>
          <w:sz w:val="24"/>
          <w:szCs w:val="24"/>
          <w:rtl/>
        </w:rPr>
        <w:t>"דרישו</w:t>
      </w:r>
      <w:r w:rsidR="008C5D49">
        <w:rPr>
          <w:rFonts w:ascii="Arial" w:hAnsi="Arial" w:hint="cs"/>
          <w:b/>
          <w:bCs/>
          <w:color w:val="0D0D0D" w:themeColor="text1" w:themeTint="F2"/>
          <w:sz w:val="24"/>
          <w:szCs w:val="24"/>
          <w:rtl/>
        </w:rPr>
        <w:t>ת</w:t>
      </w:r>
      <w:r w:rsidR="00930775">
        <w:rPr>
          <w:rFonts w:ascii="Arial" w:hAnsi="Arial" w:hint="cs"/>
          <w:b/>
          <w:bCs/>
          <w:color w:val="0D0D0D" w:themeColor="text1" w:themeTint="F2"/>
          <w:sz w:val="24"/>
          <w:szCs w:val="24"/>
          <w:rtl/>
        </w:rPr>
        <w:t xml:space="preserve">   </w:t>
      </w:r>
      <w:r w:rsidR="002A7B50">
        <w:rPr>
          <w:rFonts w:ascii="Arial" w:hAnsi="Arial" w:hint="cs"/>
          <w:b/>
          <w:bCs/>
          <w:color w:val="0D0D0D" w:themeColor="text1" w:themeTint="F2"/>
          <w:sz w:val="24"/>
          <w:szCs w:val="24"/>
          <w:rtl/>
        </w:rPr>
        <w:t xml:space="preserve"> </w:t>
      </w:r>
      <w:r w:rsidR="00E26594" w:rsidRPr="00CE6F99">
        <w:rPr>
          <w:rFonts w:ascii="Arial" w:hAnsi="Arial"/>
          <w:b/>
          <w:bCs/>
          <w:color w:val="0D0D0D" w:themeColor="text1" w:themeTint="F2"/>
          <w:sz w:val="24"/>
          <w:szCs w:val="24"/>
          <w:u w:val="single"/>
          <w:rtl/>
        </w:rPr>
        <w:t>כלליות</w:t>
      </w:r>
      <w:r w:rsidR="00930775">
        <w:rPr>
          <w:rFonts w:ascii="Arial" w:hAnsi="Arial" w:hint="cs"/>
          <w:b/>
          <w:bCs/>
          <w:color w:val="0D0D0D" w:themeColor="text1" w:themeTint="F2"/>
          <w:sz w:val="24"/>
          <w:szCs w:val="24"/>
          <w:rtl/>
        </w:rPr>
        <w:t xml:space="preserve"> </w:t>
      </w:r>
    </w:p>
    <w:p w:rsidR="001901CA" w:rsidRPr="008C5D49" w:rsidRDefault="008C5D49" w:rsidP="008C5D49">
      <w:pPr>
        <w:spacing w:line="360" w:lineRule="auto"/>
        <w:rPr>
          <w:rFonts w:ascii="Arial" w:hAnsi="Arial"/>
          <w:sz w:val="24"/>
          <w:szCs w:val="24"/>
          <w:rtl/>
        </w:rPr>
      </w:pPr>
      <w:r>
        <w:rPr>
          <w:rFonts w:ascii="Arial" w:hAnsi="Arial" w:hint="cs"/>
          <w:b/>
          <w:bCs/>
          <w:color w:val="0D0D0D" w:themeColor="text1" w:themeTint="F2"/>
          <w:sz w:val="24"/>
          <w:szCs w:val="24"/>
          <w:rtl/>
        </w:rPr>
        <w:t xml:space="preserve">                </w:t>
      </w:r>
      <w:r w:rsidR="00F47E5D" w:rsidRPr="009A68E2">
        <w:rPr>
          <w:rFonts w:ascii="Arial" w:hAnsi="Arial" w:hint="cs"/>
          <w:b/>
          <w:bCs/>
          <w:color w:val="0D0D0D" w:themeColor="text1" w:themeTint="F2"/>
          <w:sz w:val="24"/>
          <w:szCs w:val="24"/>
          <w:rtl/>
        </w:rPr>
        <w:t>משותפות</w:t>
      </w:r>
      <w:r w:rsidR="00F47E5D" w:rsidRPr="009A68E2">
        <w:rPr>
          <w:rFonts w:ascii="Arial" w:hAnsi="Arial" w:hint="cs"/>
          <w:sz w:val="24"/>
          <w:szCs w:val="24"/>
          <w:rtl/>
        </w:rPr>
        <w:t xml:space="preserve"> </w:t>
      </w:r>
      <w:r w:rsidR="00E26594" w:rsidRPr="009A68E2">
        <w:rPr>
          <w:rFonts w:ascii="Arial" w:hAnsi="Arial"/>
          <w:b/>
          <w:bCs/>
          <w:sz w:val="24"/>
          <w:szCs w:val="24"/>
          <w:rtl/>
        </w:rPr>
        <w:t>מעסקים"</w:t>
      </w:r>
      <w:r w:rsidR="002A7B50">
        <w:rPr>
          <w:rFonts w:ascii="Arial" w:hAnsi="Arial" w:hint="cs"/>
          <w:sz w:val="24"/>
          <w:szCs w:val="24"/>
          <w:rtl/>
        </w:rPr>
        <w:t xml:space="preserve"> (</w:t>
      </w:r>
      <w:r w:rsidR="0002373D">
        <w:rPr>
          <w:rFonts w:ascii="Arial" w:hAnsi="Arial" w:hint="cs"/>
          <w:b/>
          <w:bCs/>
          <w:color w:val="FF0000"/>
          <w:sz w:val="24"/>
          <w:szCs w:val="24"/>
          <w:rtl/>
        </w:rPr>
        <w:t xml:space="preserve">פרק ה'- </w:t>
      </w:r>
      <w:r w:rsidR="00CE6F99">
        <w:rPr>
          <w:rFonts w:ascii="Arial" w:hAnsi="Arial" w:hint="cs"/>
          <w:b/>
          <w:bCs/>
          <w:color w:val="FF0000"/>
          <w:sz w:val="24"/>
          <w:szCs w:val="24"/>
          <w:rtl/>
        </w:rPr>
        <w:t>במסמך</w:t>
      </w:r>
      <w:r w:rsidR="002A7B50" w:rsidRPr="00CE6F99">
        <w:rPr>
          <w:rFonts w:ascii="Arial" w:hAnsi="Arial" w:hint="cs"/>
          <w:b/>
          <w:bCs/>
          <w:color w:val="FF0000"/>
          <w:sz w:val="24"/>
          <w:szCs w:val="24"/>
          <w:rtl/>
        </w:rPr>
        <w:t xml:space="preserve"> זה</w:t>
      </w:r>
      <w:r w:rsidR="002A7B50">
        <w:rPr>
          <w:rFonts w:ascii="Arial" w:hAnsi="Arial" w:hint="cs"/>
          <w:sz w:val="24"/>
          <w:szCs w:val="24"/>
          <w:rtl/>
        </w:rPr>
        <w:t>).</w:t>
      </w:r>
      <w:r w:rsidR="00E26594">
        <w:rPr>
          <w:rFonts w:ascii="Arial" w:hAnsi="Arial"/>
          <w:sz w:val="24"/>
          <w:szCs w:val="24"/>
          <w:rtl/>
        </w:rPr>
        <w:br/>
      </w:r>
      <w:r w:rsidR="009A68E2">
        <w:rPr>
          <w:rFonts w:ascii="Arial" w:hAnsi="Arial" w:hint="cs"/>
          <w:sz w:val="24"/>
          <w:szCs w:val="24"/>
          <w:rtl/>
        </w:rPr>
        <w:t xml:space="preserve">           </w:t>
      </w:r>
      <w:r w:rsidR="00CE0D8A">
        <w:rPr>
          <w:rFonts w:ascii="Arial" w:hAnsi="Arial" w:hint="cs"/>
          <w:b/>
          <w:bCs/>
          <w:color w:val="FF0000"/>
          <w:sz w:val="24"/>
          <w:szCs w:val="24"/>
          <w:rtl/>
        </w:rPr>
        <w:t xml:space="preserve">    </w:t>
      </w:r>
      <w:r w:rsidR="005F4AAD">
        <w:rPr>
          <w:rFonts w:ascii="Arial" w:hAnsi="Arial" w:hint="cs"/>
          <w:b/>
          <w:bCs/>
          <w:color w:val="FF0000"/>
          <w:sz w:val="24"/>
          <w:szCs w:val="24"/>
          <w:rtl/>
        </w:rPr>
        <w:t xml:space="preserve"> </w:t>
      </w:r>
      <w:r w:rsidR="00E26594" w:rsidRPr="008B6099">
        <w:rPr>
          <w:rFonts w:ascii="Arial" w:hAnsi="Arial"/>
          <w:b/>
          <w:bCs/>
          <w:color w:val="FF0000"/>
          <w:sz w:val="24"/>
          <w:szCs w:val="24"/>
          <w:rtl/>
        </w:rPr>
        <w:t xml:space="preserve">יובהר בזאת כי כל הדרישות </w:t>
      </w:r>
      <w:r w:rsidR="001901CA">
        <w:rPr>
          <w:rFonts w:ascii="Arial" w:hAnsi="Arial"/>
          <w:b/>
          <w:bCs/>
          <w:color w:val="FF0000"/>
          <w:sz w:val="24"/>
          <w:szCs w:val="24"/>
          <w:rtl/>
        </w:rPr>
        <w:t xml:space="preserve">המופיעות בפרק </w:t>
      </w:r>
      <w:r w:rsidR="001901CA">
        <w:rPr>
          <w:rFonts w:ascii="Arial" w:hAnsi="Arial" w:hint="cs"/>
          <w:b/>
          <w:bCs/>
          <w:color w:val="FF0000"/>
          <w:sz w:val="24"/>
          <w:szCs w:val="24"/>
          <w:rtl/>
        </w:rPr>
        <w:t>ה' שבמפרט</w:t>
      </w:r>
      <w:r w:rsidR="00E26594" w:rsidRPr="008B6099">
        <w:rPr>
          <w:rFonts w:ascii="Arial" w:hAnsi="Arial"/>
          <w:b/>
          <w:bCs/>
          <w:color w:val="FF0000"/>
          <w:sz w:val="24"/>
          <w:szCs w:val="24"/>
          <w:rtl/>
        </w:rPr>
        <w:t xml:space="preserve"> ה</w:t>
      </w:r>
      <w:r w:rsidR="001901CA">
        <w:rPr>
          <w:rFonts w:ascii="Arial" w:hAnsi="Arial"/>
          <w:b/>
          <w:bCs/>
          <w:color w:val="FF0000"/>
          <w:sz w:val="24"/>
          <w:szCs w:val="24"/>
          <w:rtl/>
        </w:rPr>
        <w:t xml:space="preserve">ינן חלק בלתי נפרד ומחייב </w:t>
      </w:r>
      <w:r w:rsidR="009A68E2">
        <w:rPr>
          <w:rFonts w:ascii="Arial" w:hAnsi="Arial" w:hint="cs"/>
          <w:b/>
          <w:bCs/>
          <w:color w:val="FF0000"/>
          <w:sz w:val="24"/>
          <w:szCs w:val="24"/>
          <w:rtl/>
        </w:rPr>
        <w:t xml:space="preserve"> </w:t>
      </w:r>
      <w:r w:rsidR="009A68E2">
        <w:rPr>
          <w:rFonts w:ascii="Arial" w:hAnsi="Arial"/>
          <w:b/>
          <w:bCs/>
          <w:color w:val="FF0000"/>
          <w:sz w:val="24"/>
          <w:szCs w:val="24"/>
          <w:rtl/>
        </w:rPr>
        <w:t>ועל בעל העסק</w:t>
      </w:r>
      <w:r w:rsidR="0046534A">
        <w:rPr>
          <w:rFonts w:ascii="Arial" w:hAnsi="Arial" w:hint="cs"/>
          <w:b/>
          <w:bCs/>
          <w:color w:val="FF0000"/>
          <w:sz w:val="24"/>
          <w:szCs w:val="24"/>
          <w:rtl/>
        </w:rPr>
        <w:t xml:space="preserve"> </w:t>
      </w:r>
      <w:r w:rsidR="00E26594" w:rsidRPr="008B6099">
        <w:rPr>
          <w:rFonts w:ascii="Arial" w:hAnsi="Arial"/>
          <w:b/>
          <w:bCs/>
          <w:color w:val="FF0000"/>
          <w:sz w:val="24"/>
          <w:szCs w:val="24"/>
          <w:rtl/>
        </w:rPr>
        <w:t>לעמוד</w:t>
      </w:r>
      <w:r w:rsidR="001901CA">
        <w:rPr>
          <w:rFonts w:ascii="Arial" w:hAnsi="Arial" w:hint="cs"/>
          <w:b/>
          <w:bCs/>
          <w:color w:val="FF0000"/>
          <w:sz w:val="24"/>
          <w:szCs w:val="24"/>
          <w:rtl/>
        </w:rPr>
        <w:t xml:space="preserve"> </w:t>
      </w:r>
      <w:r w:rsidR="00E26594" w:rsidRPr="008B6099">
        <w:rPr>
          <w:rFonts w:ascii="Arial" w:hAnsi="Arial"/>
          <w:b/>
          <w:bCs/>
          <w:color w:val="FF0000"/>
          <w:sz w:val="24"/>
          <w:szCs w:val="24"/>
          <w:rtl/>
        </w:rPr>
        <w:t>בהן</w:t>
      </w:r>
      <w:r w:rsidR="009A68E2">
        <w:rPr>
          <w:rFonts w:ascii="Arial" w:hAnsi="Arial" w:hint="cs"/>
          <w:b/>
          <w:bCs/>
          <w:color w:val="FF0000"/>
          <w:sz w:val="24"/>
          <w:szCs w:val="24"/>
          <w:rtl/>
        </w:rPr>
        <w:t xml:space="preserve"> ,</w:t>
      </w:r>
      <w:r w:rsidR="00E26594" w:rsidRPr="008B6099">
        <w:rPr>
          <w:rFonts w:ascii="Arial" w:hAnsi="Arial"/>
          <w:b/>
          <w:bCs/>
          <w:color w:val="FF0000"/>
          <w:sz w:val="24"/>
          <w:szCs w:val="24"/>
          <w:rtl/>
        </w:rPr>
        <w:t xml:space="preserve"> ככל שהינן </w:t>
      </w:r>
    </w:p>
    <w:p w:rsidR="00240A36" w:rsidRDefault="001901CA" w:rsidP="001901CA">
      <w:pPr>
        <w:spacing w:line="360" w:lineRule="auto"/>
        <w:rPr>
          <w:rFonts w:ascii="Arial" w:hAnsi="Arial"/>
          <w:b/>
          <w:bCs/>
          <w:sz w:val="24"/>
          <w:szCs w:val="24"/>
          <w:rtl/>
        </w:rPr>
      </w:pPr>
      <w:r>
        <w:rPr>
          <w:rFonts w:ascii="Arial" w:hAnsi="Arial" w:hint="cs"/>
          <w:b/>
          <w:bCs/>
          <w:color w:val="FF0000"/>
          <w:sz w:val="24"/>
          <w:szCs w:val="24"/>
          <w:rtl/>
        </w:rPr>
        <w:t xml:space="preserve">                  </w:t>
      </w:r>
      <w:r w:rsidR="00E26594" w:rsidRPr="008B6099">
        <w:rPr>
          <w:rFonts w:ascii="Arial" w:hAnsi="Arial"/>
          <w:b/>
          <w:bCs/>
          <w:color w:val="FF0000"/>
          <w:sz w:val="24"/>
          <w:szCs w:val="24"/>
          <w:rtl/>
        </w:rPr>
        <w:t xml:space="preserve">רלבנטיות לעסקו. </w:t>
      </w:r>
      <w:r w:rsidR="00E26594" w:rsidRPr="008B6099">
        <w:rPr>
          <w:rFonts w:ascii="Arial" w:hAnsi="Arial"/>
          <w:b/>
          <w:bCs/>
          <w:color w:val="FF0000"/>
          <w:sz w:val="24"/>
          <w:szCs w:val="24"/>
          <w:rtl/>
        </w:rPr>
        <w:br/>
      </w:r>
      <w:r w:rsidR="00266559">
        <w:rPr>
          <w:rFonts w:ascii="Arial" w:hAnsi="Arial" w:hint="cs"/>
          <w:sz w:val="24"/>
          <w:szCs w:val="24"/>
          <w:rtl/>
        </w:rPr>
        <w:t xml:space="preserve">               </w:t>
      </w:r>
      <w:r w:rsidR="0046534A">
        <w:rPr>
          <w:rFonts w:ascii="Arial" w:hAnsi="Arial" w:hint="cs"/>
          <w:sz w:val="24"/>
          <w:szCs w:val="24"/>
          <w:rtl/>
        </w:rPr>
        <w:t xml:space="preserve"> </w:t>
      </w:r>
      <w:r w:rsidR="00E26594">
        <w:rPr>
          <w:rFonts w:ascii="Arial" w:hAnsi="Arial"/>
          <w:sz w:val="24"/>
          <w:szCs w:val="24"/>
          <w:rtl/>
        </w:rPr>
        <w:br/>
      </w:r>
      <w:r w:rsidR="0046534A">
        <w:rPr>
          <w:rFonts w:ascii="Arial" w:hAnsi="Arial" w:hint="cs"/>
          <w:b/>
          <w:bCs/>
          <w:sz w:val="24"/>
          <w:szCs w:val="24"/>
          <w:rtl/>
        </w:rPr>
        <w:t xml:space="preserve">     </w:t>
      </w:r>
      <w:r w:rsidR="00E26594" w:rsidRPr="0002373D">
        <w:rPr>
          <w:rFonts w:ascii="Arial" w:hAnsi="Arial"/>
          <w:b/>
          <w:bCs/>
          <w:sz w:val="24"/>
          <w:szCs w:val="24"/>
          <w:u w:val="single"/>
          <w:rtl/>
        </w:rPr>
        <w:t>שלב 3</w:t>
      </w:r>
      <w:r w:rsidR="0002373D">
        <w:rPr>
          <w:rFonts w:ascii="Arial" w:hAnsi="Arial" w:hint="cs"/>
          <w:sz w:val="24"/>
          <w:szCs w:val="24"/>
          <w:rtl/>
        </w:rPr>
        <w:t xml:space="preserve"> :</w:t>
      </w:r>
      <w:r w:rsidR="00EB1BB6">
        <w:rPr>
          <w:rFonts w:ascii="Arial" w:hAnsi="Arial" w:hint="cs"/>
          <w:sz w:val="24"/>
          <w:szCs w:val="24"/>
          <w:rtl/>
        </w:rPr>
        <w:t xml:space="preserve"> </w:t>
      </w:r>
      <w:r w:rsidR="00E26594">
        <w:rPr>
          <w:rFonts w:ascii="Arial" w:hAnsi="Arial"/>
          <w:sz w:val="24"/>
          <w:szCs w:val="24"/>
          <w:rtl/>
        </w:rPr>
        <w:t>קיום דרישות רשות הרישוי המופיעות ב</w:t>
      </w:r>
      <w:r w:rsidR="0052466B" w:rsidRPr="0002373D">
        <w:rPr>
          <w:rFonts w:ascii="Arial" w:hAnsi="Arial" w:hint="cs"/>
          <w:b/>
          <w:bCs/>
          <w:sz w:val="24"/>
          <w:szCs w:val="24"/>
          <w:rtl/>
        </w:rPr>
        <w:t>"</w:t>
      </w:r>
      <w:r w:rsidR="00E26594" w:rsidRPr="0002373D">
        <w:rPr>
          <w:rFonts w:ascii="Arial" w:hAnsi="Arial"/>
          <w:b/>
          <w:bCs/>
          <w:sz w:val="24"/>
          <w:szCs w:val="24"/>
          <w:rtl/>
        </w:rPr>
        <w:t>מפרט האחיד</w:t>
      </w:r>
      <w:r w:rsidR="00930775" w:rsidRPr="0002373D">
        <w:rPr>
          <w:rFonts w:ascii="Arial" w:hAnsi="Arial" w:hint="cs"/>
          <w:b/>
          <w:bCs/>
          <w:sz w:val="24"/>
          <w:szCs w:val="24"/>
          <w:rtl/>
        </w:rPr>
        <w:t xml:space="preserve"> הרשותי</w:t>
      </w:r>
      <w:r w:rsidR="0052466B" w:rsidRPr="0002373D">
        <w:rPr>
          <w:rFonts w:ascii="Arial" w:hAnsi="Arial" w:hint="cs"/>
          <w:b/>
          <w:bCs/>
          <w:sz w:val="24"/>
          <w:szCs w:val="24"/>
          <w:rtl/>
        </w:rPr>
        <w:t>"</w:t>
      </w:r>
      <w:r w:rsidR="00E26594">
        <w:rPr>
          <w:rFonts w:ascii="Arial" w:hAnsi="Arial"/>
          <w:sz w:val="24"/>
          <w:szCs w:val="24"/>
          <w:rtl/>
        </w:rPr>
        <w:t xml:space="preserve"> של </w:t>
      </w:r>
      <w:r w:rsidR="00930775">
        <w:rPr>
          <w:rFonts w:ascii="Arial" w:hAnsi="Arial" w:hint="cs"/>
          <w:sz w:val="24"/>
          <w:szCs w:val="24"/>
          <w:rtl/>
        </w:rPr>
        <w:t xml:space="preserve">הרשות המקומית  </w:t>
      </w:r>
      <w:r w:rsidR="00240A36">
        <w:rPr>
          <w:rFonts w:ascii="Arial" w:hAnsi="Arial" w:hint="cs"/>
          <w:sz w:val="24"/>
          <w:szCs w:val="24"/>
          <w:rtl/>
        </w:rPr>
        <w:t>מעלה עירון</w:t>
      </w:r>
      <w:r w:rsidR="00E26594">
        <w:rPr>
          <w:rFonts w:ascii="Arial" w:hAnsi="Arial"/>
          <w:sz w:val="24"/>
          <w:szCs w:val="24"/>
          <w:rtl/>
        </w:rPr>
        <w:t xml:space="preserve">  בפרק </w:t>
      </w:r>
      <w:r w:rsidR="00E26594" w:rsidRPr="009A68E2">
        <w:rPr>
          <w:rFonts w:ascii="Arial" w:hAnsi="Arial"/>
          <w:b/>
          <w:bCs/>
          <w:sz w:val="24"/>
          <w:szCs w:val="24"/>
          <w:rtl/>
        </w:rPr>
        <w:t xml:space="preserve">"דרישות </w:t>
      </w:r>
      <w:r w:rsidR="00E26594" w:rsidRPr="0002373D">
        <w:rPr>
          <w:rFonts w:ascii="Arial" w:hAnsi="Arial"/>
          <w:b/>
          <w:bCs/>
          <w:sz w:val="24"/>
          <w:szCs w:val="24"/>
          <w:u w:val="single"/>
          <w:rtl/>
        </w:rPr>
        <w:t>פרטניות</w:t>
      </w:r>
      <w:r w:rsidR="00E26594" w:rsidRPr="009A68E2">
        <w:rPr>
          <w:rFonts w:ascii="Arial" w:hAnsi="Arial"/>
          <w:b/>
          <w:bCs/>
          <w:sz w:val="24"/>
          <w:szCs w:val="24"/>
          <w:rtl/>
        </w:rPr>
        <w:t xml:space="preserve"> מעסקים"</w:t>
      </w:r>
      <w:r>
        <w:rPr>
          <w:rFonts w:ascii="Arial" w:hAnsi="Arial" w:hint="cs"/>
          <w:b/>
          <w:bCs/>
          <w:sz w:val="24"/>
          <w:szCs w:val="24"/>
          <w:rtl/>
        </w:rPr>
        <w:t xml:space="preserve"> </w:t>
      </w:r>
    </w:p>
    <w:p w:rsidR="0002373D" w:rsidRPr="00240A36" w:rsidRDefault="00240A36" w:rsidP="00240A36">
      <w:pPr>
        <w:spacing w:line="360" w:lineRule="auto"/>
        <w:rPr>
          <w:rFonts w:ascii="Arial" w:hAnsi="Arial"/>
          <w:sz w:val="24"/>
          <w:szCs w:val="24"/>
          <w:rtl/>
        </w:rPr>
      </w:pPr>
      <w:r>
        <w:rPr>
          <w:rFonts w:ascii="Arial" w:hAnsi="Arial" w:hint="cs"/>
          <w:b/>
          <w:bCs/>
          <w:sz w:val="24"/>
          <w:szCs w:val="24"/>
          <w:rtl/>
        </w:rPr>
        <w:t xml:space="preserve">                  </w:t>
      </w:r>
      <w:r w:rsidR="001901CA">
        <w:rPr>
          <w:rFonts w:ascii="Arial" w:hAnsi="Arial" w:hint="cs"/>
          <w:b/>
          <w:bCs/>
          <w:sz w:val="24"/>
          <w:szCs w:val="24"/>
          <w:rtl/>
        </w:rPr>
        <w:t>(</w:t>
      </w:r>
      <w:r w:rsidR="002A7B50">
        <w:rPr>
          <w:rFonts w:ascii="Arial" w:hAnsi="Arial" w:hint="cs"/>
          <w:b/>
          <w:bCs/>
          <w:sz w:val="24"/>
          <w:szCs w:val="24"/>
          <w:rtl/>
        </w:rPr>
        <w:t>פרק   ו' למסמך זה).</w:t>
      </w:r>
      <w:r w:rsidR="00E26594">
        <w:rPr>
          <w:rFonts w:ascii="Arial" w:hAnsi="Arial"/>
          <w:sz w:val="24"/>
          <w:szCs w:val="24"/>
          <w:rtl/>
        </w:rPr>
        <w:br/>
      </w:r>
      <w:r w:rsidR="0046534A">
        <w:rPr>
          <w:rFonts w:ascii="Arial" w:hAnsi="Arial" w:hint="cs"/>
          <w:sz w:val="24"/>
          <w:szCs w:val="24"/>
          <w:rtl/>
        </w:rPr>
        <w:t xml:space="preserve">               </w:t>
      </w:r>
      <w:r w:rsidR="00EB1BB6">
        <w:rPr>
          <w:rFonts w:ascii="Arial" w:hAnsi="Arial" w:hint="cs"/>
          <w:sz w:val="24"/>
          <w:szCs w:val="24"/>
          <w:rtl/>
        </w:rPr>
        <w:t xml:space="preserve"> </w:t>
      </w:r>
      <w:r w:rsidR="0046534A">
        <w:rPr>
          <w:rFonts w:ascii="Arial" w:hAnsi="Arial" w:hint="cs"/>
          <w:sz w:val="24"/>
          <w:szCs w:val="24"/>
          <w:rtl/>
        </w:rPr>
        <w:t xml:space="preserve"> </w:t>
      </w:r>
      <w:r w:rsidR="00E26594" w:rsidRPr="002A7B50">
        <w:rPr>
          <w:rFonts w:ascii="Arial" w:hAnsi="Arial"/>
          <w:b/>
          <w:bCs/>
          <w:color w:val="FF0000"/>
          <w:sz w:val="24"/>
          <w:szCs w:val="24"/>
          <w:rtl/>
        </w:rPr>
        <w:t xml:space="preserve">באחריות בעל העסק לקרוא את הדרישות </w:t>
      </w:r>
      <w:r w:rsidR="00E26594" w:rsidRPr="0002373D">
        <w:rPr>
          <w:rFonts w:ascii="Arial" w:hAnsi="Arial"/>
          <w:b/>
          <w:bCs/>
          <w:color w:val="FF0000"/>
          <w:sz w:val="24"/>
          <w:szCs w:val="24"/>
          <w:u w:val="single"/>
          <w:rtl/>
        </w:rPr>
        <w:t>הפרטניות</w:t>
      </w:r>
      <w:r w:rsidR="00E26594" w:rsidRPr="002A7B50">
        <w:rPr>
          <w:rFonts w:ascii="Arial" w:hAnsi="Arial"/>
          <w:b/>
          <w:bCs/>
          <w:color w:val="FF0000"/>
          <w:sz w:val="24"/>
          <w:szCs w:val="24"/>
          <w:rtl/>
        </w:rPr>
        <w:t xml:space="preserve"> המופיעות בטבלה,</w:t>
      </w:r>
      <w:r w:rsidR="0002373D">
        <w:rPr>
          <w:rFonts w:ascii="Arial" w:hAnsi="Arial" w:hint="cs"/>
          <w:b/>
          <w:bCs/>
          <w:color w:val="FF0000"/>
          <w:sz w:val="24"/>
          <w:szCs w:val="24"/>
          <w:rtl/>
        </w:rPr>
        <w:t xml:space="preserve">הן בחלק הראשון העוסק בסוגים ייחודיים של עסקים והן בחלק  </w:t>
      </w:r>
    </w:p>
    <w:p w:rsidR="0002373D" w:rsidRDefault="0002373D" w:rsidP="0002373D">
      <w:pPr>
        <w:spacing w:line="360" w:lineRule="auto"/>
        <w:rPr>
          <w:rFonts w:ascii="Arial" w:hAnsi="Arial"/>
          <w:b/>
          <w:bCs/>
          <w:color w:val="FF0000"/>
          <w:sz w:val="24"/>
          <w:szCs w:val="24"/>
          <w:rtl/>
        </w:rPr>
      </w:pPr>
      <w:r>
        <w:rPr>
          <w:rFonts w:ascii="Arial" w:hAnsi="Arial" w:hint="cs"/>
          <w:b/>
          <w:bCs/>
          <w:color w:val="FF0000"/>
          <w:sz w:val="24"/>
          <w:szCs w:val="24"/>
          <w:rtl/>
        </w:rPr>
        <w:t xml:space="preserve">               </w:t>
      </w:r>
      <w:r w:rsidR="00CE0D8A">
        <w:rPr>
          <w:rFonts w:ascii="Arial" w:hAnsi="Arial" w:hint="cs"/>
          <w:b/>
          <w:bCs/>
          <w:color w:val="FF0000"/>
          <w:sz w:val="24"/>
          <w:szCs w:val="24"/>
          <w:rtl/>
        </w:rPr>
        <w:t xml:space="preserve"> </w:t>
      </w:r>
      <w:r>
        <w:rPr>
          <w:rFonts w:ascii="Arial" w:hAnsi="Arial" w:hint="cs"/>
          <w:b/>
          <w:bCs/>
          <w:color w:val="FF0000"/>
          <w:sz w:val="24"/>
          <w:szCs w:val="24"/>
          <w:rtl/>
        </w:rPr>
        <w:t xml:space="preserve"> השני העוסק בפריטי הרישוי </w:t>
      </w:r>
      <w:r w:rsidR="00E26594" w:rsidRPr="002A7B50">
        <w:rPr>
          <w:rFonts w:ascii="Arial" w:hAnsi="Arial"/>
          <w:b/>
          <w:bCs/>
          <w:color w:val="FF0000"/>
          <w:sz w:val="24"/>
          <w:szCs w:val="24"/>
          <w:rtl/>
        </w:rPr>
        <w:t>הספציפי</w:t>
      </w:r>
      <w:r>
        <w:rPr>
          <w:rFonts w:ascii="Arial" w:hAnsi="Arial" w:hint="cs"/>
          <w:b/>
          <w:bCs/>
          <w:color w:val="FF0000"/>
          <w:sz w:val="24"/>
          <w:szCs w:val="24"/>
          <w:rtl/>
        </w:rPr>
        <w:t>ים , בהתאמה</w:t>
      </w:r>
      <w:r w:rsidR="00E26594" w:rsidRPr="002A7B50">
        <w:rPr>
          <w:rFonts w:ascii="Arial" w:hAnsi="Arial"/>
          <w:b/>
          <w:bCs/>
          <w:color w:val="FF0000"/>
          <w:sz w:val="24"/>
          <w:szCs w:val="24"/>
          <w:rtl/>
        </w:rPr>
        <w:t xml:space="preserve"> </w:t>
      </w:r>
      <w:r>
        <w:rPr>
          <w:rFonts w:ascii="Arial" w:hAnsi="Arial" w:hint="cs"/>
          <w:b/>
          <w:bCs/>
          <w:color w:val="FF0000"/>
          <w:sz w:val="24"/>
          <w:szCs w:val="24"/>
          <w:rtl/>
        </w:rPr>
        <w:t>ל</w:t>
      </w:r>
      <w:r w:rsidR="00E26594" w:rsidRPr="002A7B50">
        <w:rPr>
          <w:rFonts w:ascii="Arial" w:hAnsi="Arial"/>
          <w:b/>
          <w:bCs/>
          <w:color w:val="FF0000"/>
          <w:sz w:val="24"/>
          <w:szCs w:val="24"/>
          <w:rtl/>
        </w:rPr>
        <w:t>עסק</w:t>
      </w:r>
      <w:r>
        <w:rPr>
          <w:rFonts w:ascii="Arial" w:hAnsi="Arial" w:hint="cs"/>
          <w:b/>
          <w:bCs/>
          <w:color w:val="FF0000"/>
          <w:sz w:val="24"/>
          <w:szCs w:val="24"/>
          <w:rtl/>
        </w:rPr>
        <w:t xml:space="preserve"> הפרטי שלו </w:t>
      </w:r>
      <w:r w:rsidR="00E26594" w:rsidRPr="002A7B50">
        <w:rPr>
          <w:rFonts w:ascii="Arial" w:hAnsi="Arial"/>
          <w:b/>
          <w:bCs/>
          <w:color w:val="FF0000"/>
          <w:sz w:val="24"/>
          <w:szCs w:val="24"/>
          <w:rtl/>
        </w:rPr>
        <w:t xml:space="preserve"> ולקיים את כל הדרישות</w:t>
      </w:r>
      <w:r>
        <w:rPr>
          <w:rFonts w:ascii="Arial" w:hAnsi="Arial" w:hint="cs"/>
          <w:sz w:val="24"/>
          <w:szCs w:val="24"/>
          <w:rtl/>
        </w:rPr>
        <w:t xml:space="preserve"> </w:t>
      </w:r>
      <w:r w:rsidR="00EB1BB6">
        <w:rPr>
          <w:rFonts w:ascii="Arial" w:hAnsi="Arial" w:hint="cs"/>
          <w:sz w:val="24"/>
          <w:szCs w:val="24"/>
          <w:rtl/>
        </w:rPr>
        <w:t xml:space="preserve"> </w:t>
      </w:r>
      <w:r w:rsidR="00E26594" w:rsidRPr="002A7B50">
        <w:rPr>
          <w:rFonts w:ascii="Arial" w:hAnsi="Arial"/>
          <w:b/>
          <w:bCs/>
          <w:color w:val="FF0000"/>
          <w:sz w:val="24"/>
          <w:szCs w:val="24"/>
          <w:rtl/>
        </w:rPr>
        <w:t xml:space="preserve">והמגבלות המופיעות תחת מספר פריט </w:t>
      </w:r>
    </w:p>
    <w:p w:rsidR="003413D2" w:rsidRDefault="0002373D" w:rsidP="0002373D">
      <w:pPr>
        <w:spacing w:line="360" w:lineRule="auto"/>
        <w:rPr>
          <w:rFonts w:ascii="Arial" w:hAnsi="Arial"/>
          <w:sz w:val="24"/>
          <w:szCs w:val="24"/>
          <w:rtl/>
        </w:rPr>
      </w:pPr>
      <w:r>
        <w:rPr>
          <w:rFonts w:ascii="Arial" w:hAnsi="Arial" w:hint="cs"/>
          <w:b/>
          <w:bCs/>
          <w:color w:val="FF0000"/>
          <w:sz w:val="24"/>
          <w:szCs w:val="24"/>
          <w:rtl/>
        </w:rPr>
        <w:t xml:space="preserve">              </w:t>
      </w:r>
      <w:r w:rsidR="00CE0D8A">
        <w:rPr>
          <w:rFonts w:ascii="Arial" w:hAnsi="Arial" w:hint="cs"/>
          <w:b/>
          <w:bCs/>
          <w:color w:val="FF0000"/>
          <w:sz w:val="24"/>
          <w:szCs w:val="24"/>
          <w:rtl/>
        </w:rPr>
        <w:t xml:space="preserve"> </w:t>
      </w:r>
      <w:r>
        <w:rPr>
          <w:rFonts w:ascii="Arial" w:hAnsi="Arial" w:hint="cs"/>
          <w:b/>
          <w:bCs/>
          <w:color w:val="FF0000"/>
          <w:sz w:val="24"/>
          <w:szCs w:val="24"/>
          <w:rtl/>
        </w:rPr>
        <w:t xml:space="preserve">  </w:t>
      </w:r>
      <w:r w:rsidR="00E26594" w:rsidRPr="002A7B50">
        <w:rPr>
          <w:rFonts w:ascii="Arial" w:hAnsi="Arial"/>
          <w:b/>
          <w:bCs/>
          <w:color w:val="FF0000"/>
          <w:sz w:val="24"/>
          <w:szCs w:val="24"/>
          <w:rtl/>
        </w:rPr>
        <w:t>זה</w:t>
      </w:r>
      <w:r w:rsidR="00E26594" w:rsidRPr="002A7B50">
        <w:rPr>
          <w:rFonts w:ascii="Arial" w:hAnsi="Arial" w:hint="cs"/>
          <w:b/>
          <w:bCs/>
          <w:color w:val="FF0000"/>
          <w:sz w:val="24"/>
          <w:szCs w:val="24"/>
          <w:rtl/>
        </w:rPr>
        <w:t>, במידה וקיימים</w:t>
      </w:r>
      <w:r w:rsidR="00E26594">
        <w:rPr>
          <w:rFonts w:ascii="Arial" w:hAnsi="Arial"/>
          <w:sz w:val="24"/>
          <w:szCs w:val="24"/>
          <w:rtl/>
        </w:rPr>
        <w:t>.</w:t>
      </w:r>
    </w:p>
    <w:p w:rsidR="00240A36" w:rsidRDefault="00240A36" w:rsidP="0002373D">
      <w:pPr>
        <w:spacing w:line="360" w:lineRule="auto"/>
        <w:rPr>
          <w:rFonts w:ascii="Arial" w:hAnsi="Arial"/>
          <w:sz w:val="24"/>
          <w:szCs w:val="24"/>
          <w:rtl/>
        </w:rPr>
      </w:pPr>
    </w:p>
    <w:p w:rsidR="00240A36" w:rsidRDefault="00240A36" w:rsidP="0002373D">
      <w:pPr>
        <w:spacing w:line="360" w:lineRule="auto"/>
        <w:rPr>
          <w:rFonts w:ascii="Arial" w:hAnsi="Arial"/>
          <w:sz w:val="24"/>
          <w:szCs w:val="24"/>
          <w:rtl/>
        </w:rPr>
      </w:pPr>
    </w:p>
    <w:p w:rsidR="00240A36" w:rsidRDefault="00240A36" w:rsidP="0002373D">
      <w:pPr>
        <w:spacing w:line="360" w:lineRule="auto"/>
        <w:rPr>
          <w:rFonts w:ascii="Arial" w:hAnsi="Arial"/>
          <w:b/>
          <w:bCs/>
          <w:sz w:val="32"/>
          <w:szCs w:val="32"/>
          <w:u w:val="single"/>
          <w:rtl/>
        </w:rPr>
      </w:pPr>
    </w:p>
    <w:p w:rsidR="00240A36" w:rsidRDefault="00240A36" w:rsidP="0002373D">
      <w:pPr>
        <w:spacing w:line="360" w:lineRule="auto"/>
        <w:rPr>
          <w:rFonts w:ascii="Arial" w:hAnsi="Arial"/>
          <w:b/>
          <w:bCs/>
          <w:sz w:val="32"/>
          <w:szCs w:val="32"/>
          <w:u w:val="single"/>
          <w:rtl/>
        </w:rPr>
      </w:pPr>
    </w:p>
    <w:p w:rsidR="00240A36" w:rsidRPr="00AC172A" w:rsidRDefault="00AC172A" w:rsidP="0002373D">
      <w:pPr>
        <w:spacing w:line="360" w:lineRule="auto"/>
        <w:rPr>
          <w:rFonts w:ascii="Arial" w:hAnsi="Arial"/>
          <w:b/>
          <w:bCs/>
          <w:color w:val="FF0000"/>
          <w:sz w:val="32"/>
          <w:szCs w:val="32"/>
          <w:rtl/>
        </w:rPr>
      </w:pPr>
      <w:r w:rsidRPr="00AC172A">
        <w:rPr>
          <w:rFonts w:ascii="Arial" w:hAnsi="Arial" w:hint="cs"/>
          <w:b/>
          <w:bCs/>
          <w:sz w:val="32"/>
          <w:szCs w:val="32"/>
          <w:rtl/>
        </w:rPr>
        <w:t xml:space="preserve">                                                     </w:t>
      </w:r>
      <w:r>
        <w:rPr>
          <w:rFonts w:ascii="Arial" w:hAnsi="Arial" w:hint="cs"/>
          <w:b/>
          <w:bCs/>
          <w:sz w:val="32"/>
          <w:szCs w:val="32"/>
          <w:rtl/>
        </w:rPr>
        <w:t xml:space="preserve">                  </w:t>
      </w:r>
      <w:r w:rsidRPr="00AC172A">
        <w:rPr>
          <w:rFonts w:ascii="Arial" w:hAnsi="Arial" w:hint="cs"/>
          <w:b/>
          <w:bCs/>
          <w:sz w:val="32"/>
          <w:szCs w:val="32"/>
          <w:rtl/>
        </w:rPr>
        <w:t xml:space="preserve"> </w:t>
      </w:r>
      <w:r w:rsidRPr="00AC172A">
        <w:rPr>
          <w:rFonts w:ascii="Arial" w:hAnsi="Arial" w:hint="cs"/>
          <w:b/>
          <w:bCs/>
          <w:color w:val="FF0000"/>
          <w:sz w:val="32"/>
          <w:szCs w:val="32"/>
          <w:rtl/>
        </w:rPr>
        <w:t xml:space="preserve">-7- </w:t>
      </w:r>
    </w:p>
    <w:p w:rsidR="00240A36" w:rsidRPr="00240A36" w:rsidRDefault="00240A36" w:rsidP="0002373D">
      <w:pPr>
        <w:spacing w:line="360" w:lineRule="auto"/>
        <w:rPr>
          <w:rFonts w:ascii="Arial" w:hAnsi="Arial"/>
          <w:b/>
          <w:bCs/>
          <w:sz w:val="32"/>
          <w:szCs w:val="32"/>
          <w:u w:val="single"/>
          <w:rtl/>
        </w:rPr>
      </w:pPr>
      <w:r w:rsidRPr="00240A36">
        <w:rPr>
          <w:rFonts w:ascii="Arial" w:hAnsi="Arial" w:hint="cs"/>
          <w:b/>
          <w:bCs/>
          <w:sz w:val="32"/>
          <w:szCs w:val="32"/>
          <w:u w:val="single"/>
          <w:rtl/>
        </w:rPr>
        <w:t xml:space="preserve">  חלק שני </w:t>
      </w:r>
      <w:r w:rsidRPr="00240A36">
        <w:rPr>
          <w:rFonts w:ascii="Arial" w:hAnsi="Arial"/>
          <w:b/>
          <w:bCs/>
          <w:sz w:val="32"/>
          <w:szCs w:val="32"/>
          <w:u w:val="single"/>
          <w:rtl/>
        </w:rPr>
        <w:t>–</w:t>
      </w:r>
      <w:r w:rsidRPr="00240A36">
        <w:rPr>
          <w:rFonts w:ascii="Arial" w:hAnsi="Arial" w:hint="cs"/>
          <w:b/>
          <w:bCs/>
          <w:sz w:val="32"/>
          <w:szCs w:val="32"/>
          <w:u w:val="single"/>
          <w:rtl/>
        </w:rPr>
        <w:t xml:space="preserve"> עיקרי התהליך לקבלת רישיון עסק</w:t>
      </w:r>
    </w:p>
    <w:p w:rsidR="00BD02A3" w:rsidRDefault="00240A36" w:rsidP="00BD02A3">
      <w:pPr>
        <w:spacing w:line="360" w:lineRule="auto"/>
        <w:rPr>
          <w:rFonts w:ascii="Arial" w:hAnsi="Arial"/>
          <w:sz w:val="28"/>
          <w:szCs w:val="28"/>
          <w:rtl/>
        </w:rPr>
      </w:pPr>
      <w:r>
        <w:rPr>
          <w:rFonts w:ascii="Arial" w:hAnsi="Arial" w:hint="cs"/>
          <w:sz w:val="24"/>
          <w:szCs w:val="24"/>
          <w:rtl/>
        </w:rPr>
        <w:t xml:space="preserve">       </w:t>
      </w:r>
      <w:r w:rsidR="008F673A" w:rsidRPr="008F673A">
        <w:rPr>
          <w:rFonts w:ascii="Arial" w:hAnsi="Arial" w:hint="cs"/>
          <w:sz w:val="28"/>
          <w:szCs w:val="28"/>
          <w:rtl/>
        </w:rPr>
        <w:t>חלק זה נועד להנגיש ולהבהיר לבעל העסק את הליכי הרישוי לעסקים</w:t>
      </w:r>
      <w:r w:rsidR="00BD02A3">
        <w:rPr>
          <w:rFonts w:ascii="Arial" w:hAnsi="Arial" w:hint="cs"/>
          <w:sz w:val="28"/>
          <w:szCs w:val="28"/>
          <w:rtl/>
        </w:rPr>
        <w:t xml:space="preserve"> העיקריים</w:t>
      </w:r>
      <w:r w:rsidR="008F673A" w:rsidRPr="008F673A">
        <w:rPr>
          <w:rFonts w:ascii="Arial" w:hAnsi="Arial" w:hint="cs"/>
          <w:sz w:val="28"/>
          <w:szCs w:val="28"/>
          <w:rtl/>
        </w:rPr>
        <w:t xml:space="preserve"> הנהוגים במועצה </w:t>
      </w:r>
      <w:r w:rsidR="00BD02A3">
        <w:rPr>
          <w:rFonts w:ascii="Arial" w:hAnsi="Arial" w:hint="cs"/>
          <w:sz w:val="28"/>
          <w:szCs w:val="28"/>
          <w:rtl/>
        </w:rPr>
        <w:t>ה</w:t>
      </w:r>
      <w:r w:rsidR="008F673A" w:rsidRPr="008F673A">
        <w:rPr>
          <w:rFonts w:ascii="Arial" w:hAnsi="Arial" w:hint="cs"/>
          <w:sz w:val="28"/>
          <w:szCs w:val="28"/>
          <w:rtl/>
        </w:rPr>
        <w:t xml:space="preserve">מקומית מעלה עירון. </w:t>
      </w:r>
      <w:r w:rsidR="008F673A">
        <w:rPr>
          <w:rFonts w:ascii="Arial" w:hAnsi="Arial" w:hint="cs"/>
          <w:sz w:val="28"/>
          <w:szCs w:val="28"/>
          <w:rtl/>
        </w:rPr>
        <w:t xml:space="preserve">הליך </w:t>
      </w:r>
    </w:p>
    <w:p w:rsidR="003413D2" w:rsidRDefault="00BD02A3" w:rsidP="00BD02A3">
      <w:pPr>
        <w:spacing w:line="360" w:lineRule="auto"/>
        <w:rPr>
          <w:rFonts w:ascii="Arial" w:hAnsi="Arial"/>
          <w:sz w:val="28"/>
          <w:szCs w:val="28"/>
          <w:rtl/>
        </w:rPr>
      </w:pPr>
      <w:r>
        <w:rPr>
          <w:rFonts w:ascii="Arial" w:hAnsi="Arial" w:hint="cs"/>
          <w:sz w:val="28"/>
          <w:szCs w:val="28"/>
          <w:rtl/>
        </w:rPr>
        <w:t xml:space="preserve">     </w:t>
      </w:r>
      <w:r w:rsidR="008F673A">
        <w:rPr>
          <w:rFonts w:ascii="Arial" w:hAnsi="Arial" w:hint="cs"/>
          <w:sz w:val="28"/>
          <w:szCs w:val="28"/>
          <w:rtl/>
        </w:rPr>
        <w:t xml:space="preserve">הרישוי כולל </w:t>
      </w:r>
      <w:r w:rsidR="00BB16BB">
        <w:rPr>
          <w:rFonts w:ascii="Arial" w:hAnsi="Arial" w:hint="cs"/>
          <w:sz w:val="28"/>
          <w:szCs w:val="28"/>
          <w:rtl/>
        </w:rPr>
        <w:t xml:space="preserve"> </w:t>
      </w:r>
      <w:r w:rsidR="008F673A">
        <w:rPr>
          <w:rFonts w:ascii="Arial" w:hAnsi="Arial" w:hint="cs"/>
          <w:sz w:val="28"/>
          <w:szCs w:val="28"/>
          <w:rtl/>
        </w:rPr>
        <w:t>מספר שלבים עיקריים :</w:t>
      </w:r>
    </w:p>
    <w:p w:rsidR="00BD02A3" w:rsidRDefault="00BD02A3" w:rsidP="00BD02A3">
      <w:pPr>
        <w:spacing w:line="360" w:lineRule="auto"/>
        <w:rPr>
          <w:rFonts w:ascii="Arial" w:hAnsi="Arial"/>
          <w:sz w:val="28"/>
          <w:szCs w:val="28"/>
          <w:rtl/>
        </w:rPr>
      </w:pPr>
      <w:r>
        <w:rPr>
          <w:rFonts w:ascii="Arial" w:hAnsi="Arial" w:hint="cs"/>
          <w:sz w:val="28"/>
          <w:szCs w:val="28"/>
          <w:rtl/>
        </w:rPr>
        <w:t xml:space="preserve">    </w:t>
      </w:r>
      <w:r w:rsidRPr="00BD02A3">
        <w:rPr>
          <w:rFonts w:ascii="Arial" w:hAnsi="Arial" w:hint="cs"/>
          <w:b/>
          <w:bCs/>
          <w:sz w:val="28"/>
          <w:szCs w:val="28"/>
          <w:u w:val="single"/>
          <w:rtl/>
        </w:rPr>
        <w:t>שלב מס'</w:t>
      </w:r>
      <w:r w:rsidRPr="00BD02A3">
        <w:rPr>
          <w:rFonts w:ascii="Arial" w:hAnsi="Arial" w:hint="cs"/>
          <w:sz w:val="28"/>
          <w:szCs w:val="28"/>
          <w:u w:val="single"/>
          <w:rtl/>
        </w:rPr>
        <w:t xml:space="preserve"> </w:t>
      </w:r>
      <w:r w:rsidRPr="00BD02A3">
        <w:rPr>
          <w:rFonts w:ascii="Arial" w:hAnsi="Arial" w:hint="cs"/>
          <w:b/>
          <w:bCs/>
          <w:sz w:val="28"/>
          <w:szCs w:val="28"/>
          <w:u w:val="single"/>
          <w:rtl/>
        </w:rPr>
        <w:t>1</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w:t>
      </w:r>
      <w:r w:rsidRPr="00BD02A3">
        <w:rPr>
          <w:rFonts w:ascii="Arial" w:hAnsi="Arial" w:hint="cs"/>
          <w:b/>
          <w:bCs/>
          <w:sz w:val="28"/>
          <w:szCs w:val="28"/>
          <w:u w:val="single"/>
          <w:rtl/>
        </w:rPr>
        <w:t>קבלת מידע מוקדם</w:t>
      </w:r>
    </w:p>
    <w:p w:rsidR="00A21C32" w:rsidRDefault="00BD02A3" w:rsidP="00BD02A3">
      <w:pPr>
        <w:spacing w:line="360" w:lineRule="auto"/>
        <w:rPr>
          <w:rFonts w:ascii="Arial" w:hAnsi="Arial"/>
          <w:sz w:val="28"/>
          <w:szCs w:val="28"/>
          <w:rtl/>
        </w:rPr>
      </w:pPr>
      <w:r>
        <w:rPr>
          <w:rFonts w:ascii="Arial" w:hAnsi="Arial" w:hint="cs"/>
          <w:sz w:val="28"/>
          <w:szCs w:val="28"/>
          <w:rtl/>
        </w:rPr>
        <w:t xml:space="preserve">     1. באפשרות בעל העסק לפנות למנהל מחלקת רישוי עסקים </w:t>
      </w:r>
      <w:r w:rsidR="00A21C32">
        <w:rPr>
          <w:rFonts w:ascii="Arial" w:hAnsi="Arial" w:hint="cs"/>
          <w:sz w:val="28"/>
          <w:szCs w:val="28"/>
          <w:rtl/>
        </w:rPr>
        <w:t xml:space="preserve">או/ו לאחד מגורמי הרישוי השונים </w:t>
      </w:r>
      <w:r>
        <w:rPr>
          <w:rFonts w:ascii="Arial" w:hAnsi="Arial" w:hint="cs"/>
          <w:sz w:val="28"/>
          <w:szCs w:val="28"/>
          <w:rtl/>
        </w:rPr>
        <w:t xml:space="preserve">לקבלת מידע מוקדם , מידע </w:t>
      </w:r>
    </w:p>
    <w:p w:rsidR="00A21C32" w:rsidRDefault="00A21C32" w:rsidP="00A21C32">
      <w:pPr>
        <w:spacing w:line="360" w:lineRule="auto"/>
        <w:rPr>
          <w:rFonts w:ascii="Arial" w:hAnsi="Arial"/>
          <w:sz w:val="28"/>
          <w:szCs w:val="28"/>
          <w:rtl/>
        </w:rPr>
      </w:pPr>
      <w:r>
        <w:rPr>
          <w:rFonts w:ascii="Arial" w:hAnsi="Arial" w:hint="cs"/>
          <w:sz w:val="28"/>
          <w:szCs w:val="28"/>
          <w:rtl/>
        </w:rPr>
        <w:t xml:space="preserve">        </w:t>
      </w:r>
      <w:r w:rsidR="00BD02A3">
        <w:rPr>
          <w:rFonts w:ascii="Arial" w:hAnsi="Arial" w:hint="cs"/>
          <w:sz w:val="28"/>
          <w:szCs w:val="28"/>
          <w:rtl/>
        </w:rPr>
        <w:t xml:space="preserve">ראשוני, בטרם פתיחת העסק </w:t>
      </w:r>
      <w:r>
        <w:rPr>
          <w:rFonts w:ascii="Arial" w:hAnsi="Arial" w:hint="cs"/>
          <w:sz w:val="28"/>
          <w:szCs w:val="28"/>
          <w:rtl/>
        </w:rPr>
        <w:t>לבירור</w:t>
      </w:r>
      <w:r w:rsidR="00BD02A3">
        <w:rPr>
          <w:rFonts w:ascii="Arial" w:hAnsi="Arial" w:hint="cs"/>
          <w:sz w:val="28"/>
          <w:szCs w:val="28"/>
          <w:rtl/>
        </w:rPr>
        <w:t xml:space="preserve"> נושאים רלוונטים לאפשרות פתיחת עסק כגון : הצורך בקבלת רישיון עסק לסוג הפעילות </w:t>
      </w:r>
    </w:p>
    <w:p w:rsidR="00384732" w:rsidRDefault="00A21C32" w:rsidP="00A21C32">
      <w:pPr>
        <w:spacing w:line="360" w:lineRule="auto"/>
        <w:rPr>
          <w:rFonts w:ascii="Arial" w:hAnsi="Arial"/>
          <w:sz w:val="28"/>
          <w:szCs w:val="28"/>
          <w:rtl/>
        </w:rPr>
      </w:pPr>
      <w:r>
        <w:rPr>
          <w:rFonts w:ascii="Arial" w:hAnsi="Arial" w:hint="cs"/>
          <w:sz w:val="28"/>
          <w:szCs w:val="28"/>
          <w:rtl/>
        </w:rPr>
        <w:t xml:space="preserve">        </w:t>
      </w:r>
      <w:r w:rsidR="00BD02A3">
        <w:rPr>
          <w:rFonts w:ascii="Arial" w:hAnsi="Arial" w:hint="cs"/>
          <w:sz w:val="28"/>
          <w:szCs w:val="28"/>
          <w:rtl/>
        </w:rPr>
        <w:t>המתו</w:t>
      </w:r>
      <w:r>
        <w:rPr>
          <w:rFonts w:ascii="Arial" w:hAnsi="Arial" w:hint="cs"/>
          <w:sz w:val="28"/>
          <w:szCs w:val="28"/>
          <w:rtl/>
        </w:rPr>
        <w:t xml:space="preserve">כנן , </w:t>
      </w:r>
      <w:r w:rsidR="00384732">
        <w:rPr>
          <w:rFonts w:ascii="Arial" w:hAnsi="Arial" w:hint="cs"/>
          <w:sz w:val="28"/>
          <w:szCs w:val="28"/>
          <w:rtl/>
        </w:rPr>
        <w:t>הצורך בהכנת תוכנית ל</w:t>
      </w:r>
      <w:r>
        <w:rPr>
          <w:rFonts w:ascii="Arial" w:hAnsi="Arial" w:hint="cs"/>
          <w:sz w:val="28"/>
          <w:szCs w:val="28"/>
          <w:rtl/>
        </w:rPr>
        <w:t>עסק, הליכי הרישוי</w:t>
      </w:r>
      <w:r w:rsidR="00BD02A3">
        <w:rPr>
          <w:rFonts w:ascii="Arial" w:hAnsi="Arial" w:hint="cs"/>
          <w:sz w:val="28"/>
          <w:szCs w:val="28"/>
          <w:rtl/>
        </w:rPr>
        <w:t xml:space="preserve"> </w:t>
      </w:r>
      <w:r w:rsidR="00384732">
        <w:rPr>
          <w:rFonts w:ascii="Arial" w:hAnsi="Arial" w:hint="cs"/>
          <w:sz w:val="28"/>
          <w:szCs w:val="28"/>
          <w:rtl/>
        </w:rPr>
        <w:t xml:space="preserve">לעסק הצפויים, מידע תכנוני באשר </w:t>
      </w:r>
      <w:r w:rsidR="00BD02A3">
        <w:rPr>
          <w:rFonts w:ascii="Arial" w:hAnsi="Arial" w:hint="cs"/>
          <w:sz w:val="28"/>
          <w:szCs w:val="28"/>
          <w:rtl/>
        </w:rPr>
        <w:t xml:space="preserve"> למ</w:t>
      </w:r>
      <w:r w:rsidR="00384732">
        <w:rPr>
          <w:rFonts w:ascii="Arial" w:hAnsi="Arial" w:hint="cs"/>
          <w:sz w:val="28"/>
          <w:szCs w:val="28"/>
          <w:rtl/>
        </w:rPr>
        <w:t>י</w:t>
      </w:r>
      <w:r w:rsidR="00BD02A3">
        <w:rPr>
          <w:rFonts w:ascii="Arial" w:hAnsi="Arial" w:hint="cs"/>
          <w:sz w:val="28"/>
          <w:szCs w:val="28"/>
          <w:rtl/>
        </w:rPr>
        <w:t xml:space="preserve">קום העסק </w:t>
      </w:r>
      <w:r w:rsidR="00384732">
        <w:rPr>
          <w:rFonts w:ascii="Arial" w:hAnsi="Arial" w:hint="cs"/>
          <w:sz w:val="28"/>
          <w:szCs w:val="28"/>
          <w:rtl/>
        </w:rPr>
        <w:t xml:space="preserve">המתוכנן מבחינה </w:t>
      </w:r>
    </w:p>
    <w:p w:rsidR="00384732" w:rsidRDefault="00384732" w:rsidP="00384732">
      <w:pPr>
        <w:spacing w:line="360" w:lineRule="auto"/>
        <w:rPr>
          <w:rFonts w:ascii="Arial" w:hAnsi="Arial"/>
          <w:sz w:val="28"/>
          <w:szCs w:val="28"/>
          <w:rtl/>
        </w:rPr>
      </w:pPr>
      <w:r>
        <w:rPr>
          <w:rFonts w:ascii="Arial" w:hAnsi="Arial" w:hint="cs"/>
          <w:sz w:val="28"/>
          <w:szCs w:val="28"/>
          <w:rtl/>
        </w:rPr>
        <w:t xml:space="preserve">        הנדסית ולסוג העסק, מידע על הדרישות הצפויות</w:t>
      </w:r>
      <w:r w:rsidR="00A21C32">
        <w:rPr>
          <w:rFonts w:ascii="Arial" w:hAnsi="Arial" w:hint="cs"/>
          <w:sz w:val="28"/>
          <w:szCs w:val="28"/>
          <w:rtl/>
        </w:rPr>
        <w:t xml:space="preserve"> </w:t>
      </w:r>
      <w:r w:rsidR="00BD02A3">
        <w:rPr>
          <w:rFonts w:ascii="Arial" w:hAnsi="Arial" w:hint="cs"/>
          <w:sz w:val="28"/>
          <w:szCs w:val="28"/>
          <w:rtl/>
        </w:rPr>
        <w:t>מבעל העסק ע"</w:t>
      </w:r>
      <w:r w:rsidR="00A21C32">
        <w:rPr>
          <w:rFonts w:ascii="Arial" w:hAnsi="Arial" w:hint="cs"/>
          <w:sz w:val="28"/>
          <w:szCs w:val="28"/>
          <w:rtl/>
        </w:rPr>
        <w:t xml:space="preserve">י המועצה המקומית </w:t>
      </w:r>
      <w:r w:rsidR="00BD02A3">
        <w:rPr>
          <w:rFonts w:ascii="Arial" w:hAnsi="Arial" w:hint="cs"/>
          <w:sz w:val="28"/>
          <w:szCs w:val="28"/>
          <w:rtl/>
        </w:rPr>
        <w:t>ו"נותני האישור" השונים לעסק זה</w:t>
      </w:r>
      <w:r>
        <w:rPr>
          <w:rFonts w:ascii="Arial" w:hAnsi="Arial" w:hint="cs"/>
          <w:sz w:val="28"/>
          <w:szCs w:val="28"/>
          <w:rtl/>
        </w:rPr>
        <w:t xml:space="preserve"> ,הסבר </w:t>
      </w:r>
    </w:p>
    <w:p w:rsidR="00BD02A3" w:rsidRDefault="00384732" w:rsidP="00384732">
      <w:pPr>
        <w:spacing w:line="360" w:lineRule="auto"/>
        <w:rPr>
          <w:rFonts w:ascii="Arial" w:hAnsi="Arial"/>
          <w:sz w:val="28"/>
          <w:szCs w:val="28"/>
          <w:rtl/>
        </w:rPr>
      </w:pPr>
      <w:r>
        <w:rPr>
          <w:rFonts w:ascii="Arial" w:hAnsi="Arial" w:hint="cs"/>
          <w:sz w:val="28"/>
          <w:szCs w:val="28"/>
          <w:rtl/>
        </w:rPr>
        <w:t xml:space="preserve">        בנוגע לבעיות רישוי צפויות לאור בקשות קודמות</w:t>
      </w:r>
      <w:r w:rsidR="00BD02A3">
        <w:rPr>
          <w:rFonts w:ascii="Arial" w:hAnsi="Arial" w:hint="cs"/>
          <w:sz w:val="28"/>
          <w:szCs w:val="28"/>
          <w:rtl/>
        </w:rPr>
        <w:t xml:space="preserve"> .</w:t>
      </w:r>
    </w:p>
    <w:p w:rsidR="00384732" w:rsidRDefault="00384732" w:rsidP="00384732">
      <w:pPr>
        <w:spacing w:line="360" w:lineRule="auto"/>
        <w:rPr>
          <w:rFonts w:ascii="Arial" w:hAnsi="Arial"/>
          <w:sz w:val="28"/>
          <w:szCs w:val="28"/>
          <w:rtl/>
        </w:rPr>
      </w:pPr>
      <w:r>
        <w:rPr>
          <w:rFonts w:ascii="Arial" w:hAnsi="Arial" w:hint="cs"/>
          <w:sz w:val="28"/>
          <w:szCs w:val="28"/>
          <w:rtl/>
        </w:rPr>
        <w:t xml:space="preserve">    2.הבקשה למידע מוקדם תוגש בכתב ע"י בעל העסק למנהל מחלקת רישוי עסקים או/ ו למי מגורמי הרישוי , הכולל תוכנית צפויה </w:t>
      </w:r>
    </w:p>
    <w:p w:rsidR="00384732" w:rsidRDefault="00384732" w:rsidP="00A21C32">
      <w:pPr>
        <w:spacing w:line="360" w:lineRule="auto"/>
        <w:rPr>
          <w:rFonts w:ascii="Arial" w:hAnsi="Arial"/>
          <w:sz w:val="28"/>
          <w:szCs w:val="28"/>
          <w:rtl/>
        </w:rPr>
      </w:pPr>
      <w:r>
        <w:rPr>
          <w:rFonts w:ascii="Arial" w:hAnsi="Arial" w:hint="cs"/>
          <w:sz w:val="28"/>
          <w:szCs w:val="28"/>
          <w:rtl/>
        </w:rPr>
        <w:t xml:space="preserve">       של העסק המתוכנן בצירוף המסמכים הנדרשים (כגון: פרשה טכנית, תסקיר סביבתי).</w:t>
      </w:r>
    </w:p>
    <w:p w:rsidR="00BD02A3" w:rsidRDefault="00BD02A3" w:rsidP="00384732">
      <w:pPr>
        <w:spacing w:line="360" w:lineRule="auto"/>
        <w:rPr>
          <w:rFonts w:ascii="Arial" w:hAnsi="Arial"/>
          <w:sz w:val="28"/>
          <w:szCs w:val="28"/>
          <w:rtl/>
        </w:rPr>
      </w:pPr>
      <w:r>
        <w:rPr>
          <w:rFonts w:ascii="Arial" w:hAnsi="Arial" w:hint="cs"/>
          <w:sz w:val="28"/>
          <w:szCs w:val="28"/>
          <w:rtl/>
        </w:rPr>
        <w:t xml:space="preserve">    </w:t>
      </w:r>
      <w:r w:rsidR="00384732">
        <w:rPr>
          <w:rFonts w:ascii="Arial" w:hAnsi="Arial" w:hint="cs"/>
          <w:sz w:val="28"/>
          <w:szCs w:val="28"/>
          <w:rtl/>
        </w:rPr>
        <w:t>3</w:t>
      </w:r>
      <w:r>
        <w:rPr>
          <w:rFonts w:ascii="Arial" w:hAnsi="Arial" w:hint="cs"/>
          <w:sz w:val="28"/>
          <w:szCs w:val="28"/>
          <w:rtl/>
        </w:rPr>
        <w:t>. מ</w:t>
      </w:r>
      <w:r w:rsidR="00A21C32">
        <w:rPr>
          <w:rFonts w:ascii="Arial" w:hAnsi="Arial" w:hint="cs"/>
          <w:sz w:val="28"/>
          <w:szCs w:val="28"/>
          <w:rtl/>
        </w:rPr>
        <w:t xml:space="preserve">ידע זה יכול להינתן </w:t>
      </w:r>
      <w:r w:rsidR="00384732">
        <w:rPr>
          <w:rFonts w:ascii="Arial" w:hAnsi="Arial" w:hint="cs"/>
          <w:sz w:val="28"/>
          <w:szCs w:val="28"/>
          <w:rtl/>
        </w:rPr>
        <w:t xml:space="preserve">לבעל העסק </w:t>
      </w:r>
      <w:r w:rsidR="00A21C32">
        <w:rPr>
          <w:rFonts w:ascii="Arial" w:hAnsi="Arial" w:hint="cs"/>
          <w:sz w:val="28"/>
          <w:szCs w:val="28"/>
          <w:rtl/>
        </w:rPr>
        <w:t xml:space="preserve">עד 30 יום מיום הגשת הבקשה </w:t>
      </w:r>
      <w:r w:rsidR="00384732">
        <w:rPr>
          <w:rFonts w:ascii="Arial" w:hAnsi="Arial" w:hint="cs"/>
          <w:sz w:val="28"/>
          <w:szCs w:val="28"/>
          <w:rtl/>
        </w:rPr>
        <w:t xml:space="preserve">על ידו </w:t>
      </w:r>
      <w:r w:rsidR="00A21C32">
        <w:rPr>
          <w:rFonts w:ascii="Arial" w:hAnsi="Arial" w:hint="cs"/>
          <w:sz w:val="28"/>
          <w:szCs w:val="28"/>
          <w:rtl/>
        </w:rPr>
        <w:t>ובכתב.</w:t>
      </w:r>
    </w:p>
    <w:p w:rsidR="00A21C32" w:rsidRPr="00CB1258" w:rsidRDefault="00384732" w:rsidP="00BD02A3">
      <w:pPr>
        <w:spacing w:line="360" w:lineRule="auto"/>
        <w:rPr>
          <w:rFonts w:ascii="Arial" w:hAnsi="Arial"/>
          <w:b/>
          <w:bCs/>
          <w:color w:val="FF0000"/>
          <w:sz w:val="28"/>
          <w:szCs w:val="28"/>
          <w:rtl/>
        </w:rPr>
      </w:pPr>
      <w:r>
        <w:rPr>
          <w:rFonts w:ascii="Arial" w:hAnsi="Arial" w:hint="cs"/>
          <w:sz w:val="28"/>
          <w:szCs w:val="28"/>
          <w:rtl/>
        </w:rPr>
        <w:t xml:space="preserve">   </w:t>
      </w:r>
      <w:r w:rsidR="00CB1258">
        <w:rPr>
          <w:rFonts w:ascii="Arial" w:hAnsi="Arial" w:hint="cs"/>
          <w:sz w:val="28"/>
          <w:szCs w:val="28"/>
          <w:rtl/>
        </w:rPr>
        <w:t xml:space="preserve">                                                                               </w:t>
      </w:r>
      <w:r w:rsidR="00CB1258" w:rsidRPr="00CB1258">
        <w:rPr>
          <w:rFonts w:ascii="Arial" w:hAnsi="Arial" w:hint="cs"/>
          <w:b/>
          <w:bCs/>
          <w:color w:val="FF0000"/>
          <w:sz w:val="28"/>
          <w:szCs w:val="28"/>
          <w:rtl/>
        </w:rPr>
        <w:t xml:space="preserve">- 8- </w:t>
      </w:r>
    </w:p>
    <w:p w:rsidR="00BD02A3" w:rsidRDefault="00BD02A3" w:rsidP="00BD02A3">
      <w:pPr>
        <w:spacing w:line="360" w:lineRule="auto"/>
        <w:rPr>
          <w:rFonts w:ascii="Arial" w:hAnsi="Arial"/>
          <w:sz w:val="28"/>
          <w:szCs w:val="28"/>
          <w:rtl/>
        </w:rPr>
      </w:pPr>
      <w:r>
        <w:rPr>
          <w:rFonts w:ascii="Arial" w:hAnsi="Arial" w:hint="cs"/>
          <w:sz w:val="28"/>
          <w:szCs w:val="28"/>
          <w:rtl/>
        </w:rPr>
        <w:t xml:space="preserve">  </w:t>
      </w:r>
    </w:p>
    <w:p w:rsidR="008F673A" w:rsidRDefault="008F673A" w:rsidP="00384732">
      <w:pPr>
        <w:spacing w:line="360" w:lineRule="auto"/>
        <w:rPr>
          <w:rFonts w:ascii="Arial" w:hAnsi="Arial"/>
          <w:sz w:val="28"/>
          <w:szCs w:val="28"/>
          <w:rtl/>
        </w:rPr>
      </w:pPr>
      <w:r>
        <w:rPr>
          <w:rFonts w:ascii="Arial" w:hAnsi="Arial" w:hint="cs"/>
          <w:sz w:val="28"/>
          <w:szCs w:val="28"/>
          <w:rtl/>
        </w:rPr>
        <w:t xml:space="preserve">    </w:t>
      </w:r>
      <w:r w:rsidRPr="008F673A">
        <w:rPr>
          <w:rFonts w:ascii="Arial" w:hAnsi="Arial" w:hint="cs"/>
          <w:b/>
          <w:bCs/>
          <w:sz w:val="28"/>
          <w:szCs w:val="28"/>
          <w:u w:val="single"/>
          <w:rtl/>
        </w:rPr>
        <w:t xml:space="preserve">שלב מס' </w:t>
      </w:r>
      <w:r w:rsidR="00384732">
        <w:rPr>
          <w:rFonts w:ascii="Arial" w:hAnsi="Arial" w:hint="cs"/>
          <w:b/>
          <w:bCs/>
          <w:sz w:val="28"/>
          <w:szCs w:val="28"/>
          <w:u w:val="single"/>
          <w:rtl/>
        </w:rPr>
        <w:t>2</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w:t>
      </w:r>
      <w:r w:rsidRPr="008F673A">
        <w:rPr>
          <w:rFonts w:ascii="Arial" w:hAnsi="Arial" w:hint="cs"/>
          <w:b/>
          <w:bCs/>
          <w:sz w:val="28"/>
          <w:szCs w:val="28"/>
          <w:u w:val="single"/>
          <w:rtl/>
        </w:rPr>
        <w:t>הגשת בקשה לרישיון עסק</w:t>
      </w:r>
      <w:r>
        <w:rPr>
          <w:rFonts w:ascii="Arial" w:hAnsi="Arial" w:hint="cs"/>
          <w:sz w:val="28"/>
          <w:szCs w:val="28"/>
          <w:rtl/>
        </w:rPr>
        <w:t xml:space="preserve"> </w:t>
      </w:r>
    </w:p>
    <w:p w:rsidR="00BB16BB" w:rsidRDefault="008F673A" w:rsidP="0046534A">
      <w:pPr>
        <w:spacing w:line="360" w:lineRule="auto"/>
        <w:rPr>
          <w:rFonts w:ascii="Arial" w:hAnsi="Arial"/>
          <w:sz w:val="28"/>
          <w:szCs w:val="28"/>
          <w:rtl/>
        </w:rPr>
      </w:pPr>
      <w:r>
        <w:rPr>
          <w:rFonts w:ascii="Arial" w:hAnsi="Arial" w:hint="cs"/>
          <w:sz w:val="28"/>
          <w:szCs w:val="28"/>
          <w:rtl/>
        </w:rPr>
        <w:t xml:space="preserve">      1. קבלת הדרכה והנחיות מקצועיות ממנהל מחלקת רישוי עסקים לצורך </w:t>
      </w:r>
      <w:r w:rsidRPr="009B507C">
        <w:rPr>
          <w:rFonts w:ascii="Arial" w:hAnsi="Arial" w:hint="cs"/>
          <w:b/>
          <w:bCs/>
          <w:sz w:val="28"/>
          <w:szCs w:val="28"/>
          <w:rtl/>
        </w:rPr>
        <w:t>הכנת תכנית עסק</w:t>
      </w:r>
      <w:r>
        <w:rPr>
          <w:rFonts w:ascii="Arial" w:hAnsi="Arial" w:hint="cs"/>
          <w:sz w:val="28"/>
          <w:szCs w:val="28"/>
          <w:rtl/>
        </w:rPr>
        <w:t xml:space="preserve"> . תוכנית העסק תהיה בהתאם </w:t>
      </w:r>
      <w:r w:rsidR="00BB16BB">
        <w:rPr>
          <w:rFonts w:ascii="Arial" w:hAnsi="Arial" w:hint="cs"/>
          <w:sz w:val="28"/>
          <w:szCs w:val="28"/>
          <w:rtl/>
        </w:rPr>
        <w:t xml:space="preserve">  </w:t>
      </w:r>
    </w:p>
    <w:p w:rsidR="008F673A" w:rsidRDefault="00BB16BB" w:rsidP="0046534A">
      <w:pPr>
        <w:spacing w:line="360" w:lineRule="auto"/>
        <w:rPr>
          <w:rFonts w:ascii="Arial" w:hAnsi="Arial"/>
          <w:sz w:val="28"/>
          <w:szCs w:val="28"/>
          <w:rtl/>
        </w:rPr>
      </w:pPr>
      <w:r>
        <w:rPr>
          <w:rFonts w:ascii="Arial" w:hAnsi="Arial" w:hint="cs"/>
          <w:sz w:val="28"/>
          <w:szCs w:val="28"/>
          <w:rtl/>
        </w:rPr>
        <w:t xml:space="preserve">          </w:t>
      </w:r>
      <w:r w:rsidR="008F673A">
        <w:rPr>
          <w:rFonts w:ascii="Arial" w:hAnsi="Arial" w:hint="cs"/>
          <w:sz w:val="28"/>
          <w:szCs w:val="28"/>
          <w:rtl/>
        </w:rPr>
        <w:t>לקבוע בתקנות רישוי עסקים הכוללת :</w:t>
      </w:r>
    </w:p>
    <w:p w:rsidR="00461688" w:rsidRDefault="008F673A" w:rsidP="00461688">
      <w:pPr>
        <w:spacing w:line="360" w:lineRule="auto"/>
        <w:rPr>
          <w:rFonts w:ascii="Arial" w:hAnsi="Arial"/>
          <w:sz w:val="28"/>
          <w:szCs w:val="28"/>
          <w:rtl/>
        </w:rPr>
      </w:pPr>
      <w:r>
        <w:rPr>
          <w:rFonts w:ascii="Arial" w:hAnsi="Arial" w:hint="cs"/>
          <w:sz w:val="28"/>
          <w:szCs w:val="28"/>
          <w:rtl/>
        </w:rPr>
        <w:t xml:space="preserve">        א. </w:t>
      </w:r>
      <w:r w:rsidR="00461688" w:rsidRPr="00461688">
        <w:rPr>
          <w:rFonts w:ascii="Arial" w:hAnsi="Arial" w:hint="cs"/>
          <w:b/>
          <w:bCs/>
          <w:sz w:val="28"/>
          <w:szCs w:val="28"/>
          <w:u w:val="single"/>
          <w:rtl/>
        </w:rPr>
        <w:t>עמוד ראשון-  ריכוז נתונים על העסק</w:t>
      </w:r>
      <w:r w:rsidR="00461688">
        <w:rPr>
          <w:rFonts w:ascii="Arial" w:hAnsi="Arial" w:hint="cs"/>
          <w:sz w:val="28"/>
          <w:szCs w:val="28"/>
          <w:rtl/>
        </w:rPr>
        <w:t xml:space="preserve"> הכוללים : שם וכתובת העסק,פרטי החברה (שם החברה,מספר טלפון,כתובת </w:t>
      </w:r>
    </w:p>
    <w:p w:rsidR="00461688" w:rsidRDefault="00461688" w:rsidP="00461688">
      <w:pPr>
        <w:spacing w:line="360" w:lineRule="auto"/>
        <w:rPr>
          <w:rFonts w:ascii="Arial" w:hAnsi="Arial"/>
          <w:sz w:val="28"/>
          <w:szCs w:val="28"/>
          <w:rtl/>
        </w:rPr>
      </w:pPr>
      <w:r>
        <w:rPr>
          <w:rFonts w:ascii="Arial" w:hAnsi="Arial" w:hint="cs"/>
          <w:sz w:val="28"/>
          <w:szCs w:val="28"/>
          <w:rtl/>
        </w:rPr>
        <w:t xml:space="preserve">            החברה,כתובת מייל ),שם בעל העסק וחתימתו ,מספר העובדים בעסק , מהות הפעילות בעסק, פרטי מתכנן / עורך הבקשה </w:t>
      </w:r>
    </w:p>
    <w:p w:rsidR="008F673A" w:rsidRDefault="00461688" w:rsidP="00461688">
      <w:pPr>
        <w:spacing w:line="360" w:lineRule="auto"/>
        <w:rPr>
          <w:rFonts w:ascii="Arial" w:hAnsi="Arial"/>
          <w:sz w:val="28"/>
          <w:szCs w:val="28"/>
          <w:rtl/>
        </w:rPr>
      </w:pPr>
      <w:r>
        <w:rPr>
          <w:rFonts w:ascii="Arial" w:hAnsi="Arial" w:hint="cs"/>
          <w:sz w:val="28"/>
          <w:szCs w:val="28"/>
          <w:rtl/>
        </w:rPr>
        <w:t xml:space="preserve">            וחתימתו.</w:t>
      </w:r>
    </w:p>
    <w:p w:rsidR="00461688" w:rsidRDefault="00461688" w:rsidP="00461688">
      <w:pPr>
        <w:spacing w:line="360" w:lineRule="auto"/>
        <w:rPr>
          <w:rFonts w:ascii="Arial" w:hAnsi="Arial"/>
          <w:sz w:val="28"/>
          <w:szCs w:val="28"/>
          <w:rtl/>
        </w:rPr>
      </w:pPr>
      <w:r>
        <w:rPr>
          <w:rFonts w:ascii="Arial" w:hAnsi="Arial" w:hint="cs"/>
          <w:sz w:val="28"/>
          <w:szCs w:val="28"/>
          <w:rtl/>
        </w:rPr>
        <w:t xml:space="preserve">            בנוסף, תצורף טבלה המפרטת את שטחי העסק וגודלם במ"ר לפי שימושיהם השונים ומיקומם בקומות העסק וכן סיכום </w:t>
      </w:r>
    </w:p>
    <w:p w:rsidR="00461688" w:rsidRDefault="00461688" w:rsidP="00461688">
      <w:pPr>
        <w:spacing w:line="360" w:lineRule="auto"/>
        <w:rPr>
          <w:rFonts w:ascii="Arial" w:hAnsi="Arial"/>
          <w:sz w:val="28"/>
          <w:szCs w:val="28"/>
          <w:rtl/>
        </w:rPr>
      </w:pPr>
      <w:r>
        <w:rPr>
          <w:rFonts w:ascii="Arial" w:hAnsi="Arial" w:hint="cs"/>
          <w:sz w:val="28"/>
          <w:szCs w:val="28"/>
          <w:rtl/>
        </w:rPr>
        <w:t xml:space="preserve">            שטח העסק הכולל במ"ר.</w:t>
      </w:r>
    </w:p>
    <w:p w:rsidR="00CB1258" w:rsidRDefault="00CB1258" w:rsidP="00CB1258">
      <w:pPr>
        <w:spacing w:line="360" w:lineRule="auto"/>
        <w:rPr>
          <w:rFonts w:ascii="Arial" w:hAnsi="Arial"/>
          <w:sz w:val="28"/>
          <w:szCs w:val="28"/>
          <w:rtl/>
        </w:rPr>
      </w:pPr>
      <w:r>
        <w:rPr>
          <w:rFonts w:ascii="Arial" w:hAnsi="Arial" w:hint="cs"/>
          <w:sz w:val="28"/>
          <w:szCs w:val="28"/>
          <w:rtl/>
        </w:rPr>
        <w:t xml:space="preserve">     </w:t>
      </w:r>
      <w:r w:rsidR="00461688">
        <w:rPr>
          <w:rFonts w:ascii="Arial" w:hAnsi="Arial" w:hint="cs"/>
          <w:sz w:val="28"/>
          <w:szCs w:val="28"/>
          <w:rtl/>
        </w:rPr>
        <w:t xml:space="preserve">  ב. </w:t>
      </w:r>
      <w:r w:rsidR="00461688" w:rsidRPr="00101200">
        <w:rPr>
          <w:rFonts w:ascii="Arial" w:hAnsi="Arial" w:hint="cs"/>
          <w:b/>
          <w:bCs/>
          <w:sz w:val="28"/>
          <w:szCs w:val="28"/>
          <w:u w:val="single"/>
          <w:rtl/>
        </w:rPr>
        <w:t>תרשים סביבה</w:t>
      </w:r>
      <w:r w:rsidR="00461688">
        <w:rPr>
          <w:rFonts w:ascii="Arial" w:hAnsi="Arial" w:hint="cs"/>
          <w:sz w:val="28"/>
          <w:szCs w:val="28"/>
          <w:rtl/>
        </w:rPr>
        <w:t xml:space="preserve"> </w:t>
      </w:r>
      <w:r w:rsidR="00461688">
        <w:rPr>
          <w:rFonts w:ascii="Arial" w:hAnsi="Arial"/>
          <w:sz w:val="28"/>
          <w:szCs w:val="28"/>
          <w:rtl/>
        </w:rPr>
        <w:t>–</w:t>
      </w:r>
      <w:r w:rsidR="00461688">
        <w:rPr>
          <w:rFonts w:ascii="Arial" w:hAnsi="Arial" w:hint="cs"/>
          <w:sz w:val="28"/>
          <w:szCs w:val="28"/>
          <w:rtl/>
        </w:rPr>
        <w:t xml:space="preserve"> שייערך בקנ"מ 1:2500 , הגוש והחלקה שבהם מצוי העסק יודגשו בקו עבה, </w:t>
      </w:r>
      <w:r w:rsidR="00101200">
        <w:rPr>
          <w:rFonts w:ascii="Arial" w:hAnsi="Arial" w:hint="cs"/>
          <w:sz w:val="28"/>
          <w:szCs w:val="28"/>
          <w:rtl/>
        </w:rPr>
        <w:t xml:space="preserve">ציון </w:t>
      </w:r>
      <w:r w:rsidR="00461688">
        <w:rPr>
          <w:rFonts w:ascii="Arial" w:hAnsi="Arial" w:hint="cs"/>
          <w:sz w:val="28"/>
          <w:szCs w:val="28"/>
          <w:rtl/>
        </w:rPr>
        <w:t xml:space="preserve">מספרי החלקות </w:t>
      </w:r>
    </w:p>
    <w:p w:rsidR="00CB1258" w:rsidRDefault="00CB1258" w:rsidP="00CB1258">
      <w:pPr>
        <w:spacing w:line="360" w:lineRule="auto"/>
        <w:rPr>
          <w:rFonts w:ascii="Arial" w:hAnsi="Arial"/>
          <w:sz w:val="28"/>
          <w:szCs w:val="28"/>
          <w:rtl/>
        </w:rPr>
      </w:pPr>
      <w:r w:rsidRPr="00CB1258">
        <w:rPr>
          <w:rFonts w:ascii="Arial" w:hAnsi="Arial" w:hint="cs"/>
          <w:sz w:val="28"/>
          <w:szCs w:val="28"/>
          <w:rtl/>
        </w:rPr>
        <w:t xml:space="preserve">           </w:t>
      </w:r>
      <w:r>
        <w:rPr>
          <w:rFonts w:ascii="Arial" w:hAnsi="Arial" w:hint="cs"/>
          <w:sz w:val="28"/>
          <w:szCs w:val="28"/>
          <w:rtl/>
        </w:rPr>
        <w:t xml:space="preserve">שבסביבת </w:t>
      </w:r>
      <w:r w:rsidR="00461688">
        <w:rPr>
          <w:rFonts w:ascii="Arial" w:hAnsi="Arial" w:hint="cs"/>
          <w:sz w:val="28"/>
          <w:szCs w:val="28"/>
          <w:rtl/>
        </w:rPr>
        <w:t xml:space="preserve">החלקה שבה מצוי העסק </w:t>
      </w:r>
      <w:r w:rsidR="00101200">
        <w:rPr>
          <w:rFonts w:ascii="Arial" w:hAnsi="Arial" w:hint="cs"/>
          <w:sz w:val="28"/>
          <w:szCs w:val="28"/>
          <w:rtl/>
        </w:rPr>
        <w:t xml:space="preserve">עד מרחק של 500 מ"ר מגבול החלקה שבה מצוי העסק, ציון הדרכים והרחובות הגובלים </w:t>
      </w:r>
    </w:p>
    <w:p w:rsidR="00461688" w:rsidRPr="00CB1258" w:rsidRDefault="00CB1258" w:rsidP="00CB1258">
      <w:pPr>
        <w:spacing w:line="360" w:lineRule="auto"/>
        <w:rPr>
          <w:rFonts w:ascii="Arial" w:hAnsi="Arial"/>
          <w:b/>
          <w:bCs/>
          <w:color w:val="FF0000"/>
          <w:sz w:val="28"/>
          <w:szCs w:val="28"/>
          <w:rtl/>
        </w:rPr>
      </w:pPr>
      <w:r>
        <w:rPr>
          <w:rFonts w:ascii="Arial" w:hAnsi="Arial" w:hint="cs"/>
          <w:sz w:val="28"/>
          <w:szCs w:val="28"/>
          <w:rtl/>
        </w:rPr>
        <w:t xml:space="preserve">           </w:t>
      </w:r>
      <w:r w:rsidR="00101200">
        <w:rPr>
          <w:rFonts w:ascii="Arial" w:hAnsi="Arial" w:hint="cs"/>
          <w:sz w:val="28"/>
          <w:szCs w:val="28"/>
          <w:rtl/>
        </w:rPr>
        <w:t>עם החלקה שבה מצוי העסק ושמותיהם.</w:t>
      </w:r>
    </w:p>
    <w:p w:rsidR="00CB1258" w:rsidRDefault="00AC172A"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p>
    <w:p w:rsidR="00CB1258" w:rsidRPr="00CB1258" w:rsidRDefault="00CB1258" w:rsidP="00461688">
      <w:pPr>
        <w:spacing w:line="360" w:lineRule="auto"/>
        <w:rPr>
          <w:rFonts w:ascii="Arial" w:hAnsi="Arial"/>
          <w:b/>
          <w:bCs/>
          <w:color w:val="FF0000"/>
          <w:sz w:val="28"/>
          <w:szCs w:val="28"/>
          <w:rtl/>
        </w:rPr>
      </w:pPr>
      <w:r>
        <w:rPr>
          <w:rFonts w:ascii="Arial" w:hAnsi="Arial" w:hint="cs"/>
          <w:sz w:val="28"/>
          <w:szCs w:val="28"/>
          <w:rtl/>
        </w:rPr>
        <w:t xml:space="preserve">                                                                              </w:t>
      </w:r>
      <w:r w:rsidRPr="00CB1258">
        <w:rPr>
          <w:rFonts w:ascii="Arial" w:hAnsi="Arial" w:hint="cs"/>
          <w:b/>
          <w:bCs/>
          <w:color w:val="FF0000"/>
          <w:sz w:val="28"/>
          <w:szCs w:val="28"/>
          <w:rtl/>
        </w:rPr>
        <w:t>- 9 -</w:t>
      </w:r>
    </w:p>
    <w:p w:rsidR="00101200" w:rsidRDefault="00CB1258" w:rsidP="00461688">
      <w:pPr>
        <w:spacing w:line="360" w:lineRule="auto"/>
        <w:rPr>
          <w:rFonts w:ascii="Arial" w:hAnsi="Arial"/>
          <w:sz w:val="28"/>
          <w:szCs w:val="28"/>
          <w:rtl/>
        </w:rPr>
      </w:pPr>
      <w:r>
        <w:rPr>
          <w:rFonts w:ascii="Arial" w:hAnsi="Arial" w:hint="cs"/>
          <w:sz w:val="28"/>
          <w:szCs w:val="28"/>
          <w:rtl/>
        </w:rPr>
        <w:t xml:space="preserve">    </w:t>
      </w:r>
      <w:r w:rsidR="00461688">
        <w:rPr>
          <w:rFonts w:ascii="Arial" w:hAnsi="Arial" w:hint="cs"/>
          <w:sz w:val="28"/>
          <w:szCs w:val="28"/>
          <w:rtl/>
        </w:rPr>
        <w:t xml:space="preserve"> ג.</w:t>
      </w:r>
      <w:r w:rsidR="00AC172A">
        <w:rPr>
          <w:rFonts w:ascii="Arial" w:hAnsi="Arial" w:hint="cs"/>
          <w:b/>
          <w:bCs/>
          <w:sz w:val="28"/>
          <w:szCs w:val="28"/>
          <w:u w:val="single"/>
          <w:rtl/>
        </w:rPr>
        <w:t xml:space="preserve"> </w:t>
      </w:r>
      <w:r w:rsidR="00101200" w:rsidRPr="00101200">
        <w:rPr>
          <w:rFonts w:ascii="Arial" w:hAnsi="Arial" w:hint="cs"/>
          <w:b/>
          <w:bCs/>
          <w:sz w:val="28"/>
          <w:szCs w:val="28"/>
          <w:u w:val="single"/>
          <w:rtl/>
        </w:rPr>
        <w:t>מפה מצבית</w:t>
      </w:r>
      <w:r w:rsidR="00101200">
        <w:rPr>
          <w:rFonts w:ascii="Arial" w:hAnsi="Arial" w:hint="cs"/>
          <w:sz w:val="28"/>
          <w:szCs w:val="28"/>
          <w:rtl/>
        </w:rPr>
        <w:t xml:space="preserve"> </w:t>
      </w:r>
      <w:r w:rsidR="00101200">
        <w:rPr>
          <w:rFonts w:ascii="Arial" w:hAnsi="Arial"/>
          <w:sz w:val="28"/>
          <w:szCs w:val="28"/>
          <w:rtl/>
        </w:rPr>
        <w:t>–</w:t>
      </w:r>
      <w:r w:rsidR="00101200">
        <w:rPr>
          <w:rFonts w:ascii="Arial" w:hAnsi="Arial" w:hint="cs"/>
          <w:sz w:val="28"/>
          <w:szCs w:val="28"/>
          <w:rtl/>
        </w:rPr>
        <w:t xml:space="preserve"> המפה תיערך בקנה מידה של 1:250 ויצוינו  בה :שטח הקרקע שבו ינוהל העסק וגבולותיו ,גבולות העסק יסומנו </w:t>
      </w:r>
    </w:p>
    <w:p w:rsidR="00101200" w:rsidRDefault="00101200"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 בקו עבה, מיקומו של העסק בתוך הבניין שבו הוא מצוי ומיקום הבניין בתוך החלקה שבו הוא נמצא, ציון המערכת לאספקת מים </w:t>
      </w:r>
    </w:p>
    <w:p w:rsidR="00101200" w:rsidRDefault="00101200"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sidR="00AC172A">
        <w:rPr>
          <w:rFonts w:ascii="Arial" w:hAnsi="Arial" w:hint="cs"/>
          <w:sz w:val="28"/>
          <w:szCs w:val="28"/>
          <w:rtl/>
        </w:rPr>
        <w:t xml:space="preserve"> </w:t>
      </w:r>
      <w:r>
        <w:rPr>
          <w:rFonts w:ascii="Arial" w:hAnsi="Arial" w:hint="cs"/>
          <w:sz w:val="28"/>
          <w:szCs w:val="28"/>
          <w:rtl/>
        </w:rPr>
        <w:t xml:space="preserve">וביוב , מתקנים לסילוק אשפה, מיכלי גז ,דלק וחומרים מסוכנים אחרים הקשורים לעסק ,מערכת לכיבוי אש עפ"י הנחיות גורמי </w:t>
      </w:r>
    </w:p>
    <w:p w:rsidR="00101200" w:rsidRDefault="00101200" w:rsidP="00461688">
      <w:pPr>
        <w:spacing w:line="360" w:lineRule="auto"/>
        <w:rPr>
          <w:rFonts w:ascii="Arial" w:hAnsi="Arial"/>
          <w:sz w:val="28"/>
          <w:szCs w:val="28"/>
          <w:rtl/>
        </w:rPr>
      </w:pPr>
      <w:r>
        <w:rPr>
          <w:rFonts w:ascii="Arial" w:hAnsi="Arial" w:hint="cs"/>
          <w:sz w:val="28"/>
          <w:szCs w:val="28"/>
          <w:rtl/>
        </w:rPr>
        <w:t xml:space="preserve">      </w:t>
      </w:r>
      <w:r w:rsidR="00AC172A">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כיבוי אש,חדרים ושטחים המשרתים את העסק שאינם צמודים לו כגון :מחסן ושירותים , מקומות החנייה המשרתים את העסק.</w:t>
      </w:r>
    </w:p>
    <w:p w:rsidR="00210804" w:rsidRDefault="00101200"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ד. </w:t>
      </w:r>
      <w:r w:rsidRPr="00210804">
        <w:rPr>
          <w:rFonts w:ascii="Arial" w:hAnsi="Arial" w:hint="cs"/>
          <w:b/>
          <w:bCs/>
          <w:sz w:val="28"/>
          <w:szCs w:val="28"/>
          <w:u w:val="single"/>
          <w:rtl/>
        </w:rPr>
        <w:t>תוכנית העסק</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שתכיל</w:t>
      </w:r>
      <w:r w:rsidR="00210804">
        <w:rPr>
          <w:rFonts w:ascii="Arial" w:hAnsi="Arial" w:hint="cs"/>
          <w:sz w:val="28"/>
          <w:szCs w:val="28"/>
          <w:rtl/>
        </w:rPr>
        <w:t xml:space="preserve"> :</w:t>
      </w:r>
      <w:r>
        <w:rPr>
          <w:rFonts w:ascii="Arial" w:hAnsi="Arial" w:hint="cs"/>
          <w:sz w:val="28"/>
          <w:szCs w:val="28"/>
          <w:rtl/>
        </w:rPr>
        <w:t xml:space="preserve"> תכנית תנוחה</w:t>
      </w:r>
      <w:r w:rsidR="00210804">
        <w:rPr>
          <w:rFonts w:ascii="Arial" w:hAnsi="Arial" w:hint="cs"/>
          <w:sz w:val="28"/>
          <w:szCs w:val="28"/>
          <w:rtl/>
        </w:rPr>
        <w:t>, שני חתכים וטבלה בקנה מידה של 1:100. בתוכנית התנוחה יפורטו העובדות הבאות</w:t>
      </w:r>
      <w:r w:rsidR="00CB1258">
        <w:rPr>
          <w:rFonts w:ascii="Arial" w:hAnsi="Arial" w:hint="cs"/>
          <w:sz w:val="28"/>
          <w:szCs w:val="28"/>
          <w:rtl/>
        </w:rPr>
        <w:t xml:space="preserve">: </w:t>
      </w:r>
    </w:p>
    <w:p w:rsidR="00210804" w:rsidRDefault="00210804"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חלוקה פנימית של המקרקעין שבהם מצוי העסק ושימושי כל חלק , מתקני תברואה שיהיו בעסק כגון:אסלות וכיורים,מידות </w:t>
      </w:r>
    </w:p>
    <w:p w:rsidR="00210804" w:rsidRDefault="00210804"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שט</w:t>
      </w:r>
      <w:r w:rsidR="00AC172A">
        <w:rPr>
          <w:rFonts w:ascii="Arial" w:hAnsi="Arial" w:hint="cs"/>
          <w:sz w:val="28"/>
          <w:szCs w:val="28"/>
          <w:rtl/>
        </w:rPr>
        <w:t>חי העסק השונים ומידות סך כל שטח</w:t>
      </w:r>
      <w:r>
        <w:rPr>
          <w:rFonts w:ascii="Arial" w:hAnsi="Arial" w:hint="cs"/>
          <w:sz w:val="28"/>
          <w:szCs w:val="28"/>
          <w:rtl/>
        </w:rPr>
        <w:t>י העסק,</w:t>
      </w:r>
      <w:r w:rsidR="00AC172A">
        <w:rPr>
          <w:rFonts w:ascii="Arial" w:hAnsi="Arial" w:hint="cs"/>
          <w:sz w:val="28"/>
          <w:szCs w:val="28"/>
          <w:rtl/>
        </w:rPr>
        <w:t xml:space="preserve"> </w:t>
      </w:r>
      <w:r>
        <w:rPr>
          <w:rFonts w:ascii="Arial" w:hAnsi="Arial" w:hint="cs"/>
          <w:sz w:val="28"/>
          <w:szCs w:val="28"/>
          <w:rtl/>
        </w:rPr>
        <w:t xml:space="preserve">פתחי העסק וחלונותיו לרבות פתחי חירום ודרכי גישה לנכים, מערכת הביוב </w:t>
      </w:r>
    </w:p>
    <w:p w:rsidR="00210804" w:rsidRDefault="00210804" w:rsidP="0046168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 לרבות מערכת לטיהור שפכים ולהפרדת שומן / שמנים אם ישנם כאלה, מתקני אוורור וארובות המשרתים את העסק לרבות </w:t>
      </w:r>
    </w:p>
    <w:p w:rsidR="00210804" w:rsidRDefault="00210804" w:rsidP="00CB1258">
      <w:pPr>
        <w:spacing w:line="360" w:lineRule="auto"/>
        <w:rPr>
          <w:rFonts w:ascii="Arial" w:hAnsi="Arial"/>
          <w:sz w:val="28"/>
          <w:szCs w:val="28"/>
          <w:rtl/>
        </w:rPr>
      </w:pPr>
      <w:r>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 מערכת מיזוג אוויר , קולטי עשן,</w:t>
      </w:r>
      <w:r w:rsidR="00AC172A">
        <w:rPr>
          <w:rFonts w:ascii="Arial" w:hAnsi="Arial" w:hint="cs"/>
          <w:sz w:val="28"/>
          <w:szCs w:val="28"/>
          <w:rtl/>
        </w:rPr>
        <w:t xml:space="preserve"> </w:t>
      </w:r>
      <w:r>
        <w:rPr>
          <w:rFonts w:ascii="Arial" w:hAnsi="Arial" w:hint="cs"/>
          <w:sz w:val="28"/>
          <w:szCs w:val="28"/>
          <w:rtl/>
        </w:rPr>
        <w:t>ריח ומזהמים אחרים, מערכת וציוד כיבוי אש, מתקני ניטור וסידורים אקוסטיים.</w:t>
      </w:r>
      <w:r w:rsidR="00101200">
        <w:rPr>
          <w:rFonts w:ascii="Arial" w:hAnsi="Arial" w:hint="cs"/>
          <w:sz w:val="28"/>
          <w:szCs w:val="28"/>
          <w:rtl/>
        </w:rPr>
        <w:t xml:space="preserve">  </w:t>
      </w:r>
    </w:p>
    <w:p w:rsidR="00CB1258" w:rsidRDefault="00210804" w:rsidP="00CB1258">
      <w:pPr>
        <w:spacing w:line="360" w:lineRule="auto"/>
        <w:rPr>
          <w:rFonts w:ascii="Arial" w:hAnsi="Arial"/>
          <w:sz w:val="28"/>
          <w:szCs w:val="28"/>
          <w:rtl/>
        </w:rPr>
      </w:pPr>
      <w:r>
        <w:rPr>
          <w:rFonts w:ascii="Arial" w:hAnsi="Arial" w:hint="cs"/>
          <w:sz w:val="28"/>
          <w:szCs w:val="28"/>
          <w:rtl/>
        </w:rPr>
        <w:t xml:space="preserve">     </w:t>
      </w:r>
      <w:r w:rsidR="009B507C">
        <w:rPr>
          <w:rFonts w:ascii="Arial" w:hAnsi="Arial" w:hint="cs"/>
          <w:sz w:val="28"/>
          <w:szCs w:val="28"/>
          <w:rtl/>
        </w:rPr>
        <w:t xml:space="preserve"> </w:t>
      </w:r>
      <w:r w:rsidR="00CB1258">
        <w:rPr>
          <w:rFonts w:ascii="Arial" w:hAnsi="Arial" w:hint="cs"/>
          <w:sz w:val="28"/>
          <w:szCs w:val="28"/>
          <w:rtl/>
        </w:rPr>
        <w:t xml:space="preserve"> </w:t>
      </w:r>
      <w:r>
        <w:rPr>
          <w:rFonts w:ascii="Arial" w:hAnsi="Arial" w:hint="cs"/>
          <w:sz w:val="28"/>
          <w:szCs w:val="28"/>
          <w:rtl/>
        </w:rPr>
        <w:t xml:space="preserve"> </w:t>
      </w:r>
      <w:r w:rsidR="009B507C">
        <w:rPr>
          <w:rFonts w:ascii="Arial" w:hAnsi="Arial" w:hint="cs"/>
          <w:sz w:val="28"/>
          <w:szCs w:val="28"/>
          <w:rtl/>
        </w:rPr>
        <w:t xml:space="preserve">בנוסף לכך, </w:t>
      </w:r>
      <w:r>
        <w:rPr>
          <w:rFonts w:ascii="Arial" w:hAnsi="Arial" w:hint="cs"/>
          <w:sz w:val="28"/>
          <w:szCs w:val="28"/>
          <w:rtl/>
        </w:rPr>
        <w:t xml:space="preserve">מיקום שני חתכים אנכיים </w:t>
      </w:r>
      <w:r w:rsidR="009B507C">
        <w:rPr>
          <w:rFonts w:ascii="Arial" w:hAnsi="Arial" w:hint="cs"/>
          <w:sz w:val="28"/>
          <w:szCs w:val="28"/>
          <w:rtl/>
        </w:rPr>
        <w:t>ניצבים זה לזה.</w:t>
      </w:r>
      <w:r w:rsidR="00101200">
        <w:rPr>
          <w:rFonts w:ascii="Arial" w:hAnsi="Arial" w:hint="cs"/>
          <w:sz w:val="28"/>
          <w:szCs w:val="28"/>
          <w:rtl/>
        </w:rPr>
        <w:t xml:space="preserve">  </w:t>
      </w:r>
      <w:r w:rsidR="00461688">
        <w:rPr>
          <w:rFonts w:ascii="Arial" w:hAnsi="Arial" w:hint="cs"/>
          <w:sz w:val="28"/>
          <w:szCs w:val="28"/>
          <w:rtl/>
        </w:rPr>
        <w:t xml:space="preserve"> </w:t>
      </w:r>
    </w:p>
    <w:p w:rsidR="00CB1258" w:rsidRDefault="00CB1258" w:rsidP="00461688">
      <w:pPr>
        <w:spacing w:line="360" w:lineRule="auto"/>
        <w:rPr>
          <w:rFonts w:ascii="Arial" w:hAnsi="Arial"/>
          <w:sz w:val="28"/>
          <w:szCs w:val="28"/>
          <w:rtl/>
        </w:rPr>
      </w:pPr>
    </w:p>
    <w:p w:rsidR="00CB1258" w:rsidRDefault="00CB1258" w:rsidP="00461688">
      <w:pPr>
        <w:spacing w:line="360" w:lineRule="auto"/>
        <w:rPr>
          <w:rFonts w:ascii="Arial" w:hAnsi="Arial"/>
          <w:sz w:val="28"/>
          <w:szCs w:val="28"/>
          <w:rtl/>
        </w:rPr>
      </w:pPr>
    </w:p>
    <w:p w:rsidR="00CB1258" w:rsidRDefault="00CB1258" w:rsidP="00461688">
      <w:pPr>
        <w:spacing w:line="360" w:lineRule="auto"/>
        <w:rPr>
          <w:rFonts w:ascii="Arial" w:hAnsi="Arial"/>
          <w:sz w:val="28"/>
          <w:szCs w:val="28"/>
          <w:rtl/>
        </w:rPr>
      </w:pPr>
      <w:r>
        <w:rPr>
          <w:rFonts w:ascii="Arial" w:hAnsi="Arial" w:hint="cs"/>
          <w:sz w:val="28"/>
          <w:szCs w:val="28"/>
          <w:rtl/>
        </w:rPr>
        <w:t xml:space="preserve"> </w:t>
      </w:r>
    </w:p>
    <w:p w:rsidR="00CB1258" w:rsidRPr="00CB1258" w:rsidRDefault="00CB1258" w:rsidP="00CB1258">
      <w:pPr>
        <w:pStyle w:val="a7"/>
        <w:numPr>
          <w:ilvl w:val="0"/>
          <w:numId w:val="49"/>
        </w:numPr>
        <w:spacing w:line="360" w:lineRule="auto"/>
        <w:rPr>
          <w:rFonts w:ascii="Arial" w:hAnsi="Arial"/>
          <w:b/>
          <w:bCs/>
          <w:color w:val="FF0000"/>
          <w:sz w:val="28"/>
          <w:szCs w:val="28"/>
          <w:rtl/>
        </w:rPr>
      </w:pPr>
      <w:r w:rsidRPr="00CB1258">
        <w:rPr>
          <w:rFonts w:ascii="Arial" w:hAnsi="Arial" w:hint="cs"/>
          <w:b/>
          <w:bCs/>
          <w:color w:val="FF0000"/>
          <w:sz w:val="28"/>
          <w:szCs w:val="28"/>
          <w:rtl/>
        </w:rPr>
        <w:t>10 -</w:t>
      </w:r>
    </w:p>
    <w:p w:rsidR="009B507C" w:rsidRPr="00F52683" w:rsidRDefault="00CB1258" w:rsidP="00461688">
      <w:pPr>
        <w:spacing w:line="360" w:lineRule="auto"/>
        <w:rPr>
          <w:rFonts w:ascii="Arial" w:hAnsi="Arial"/>
          <w:b/>
          <w:bCs/>
          <w:sz w:val="28"/>
          <w:szCs w:val="28"/>
          <w:rtl/>
        </w:rPr>
      </w:pPr>
      <w:r>
        <w:rPr>
          <w:rFonts w:ascii="Arial" w:hAnsi="Arial" w:hint="cs"/>
          <w:sz w:val="28"/>
          <w:szCs w:val="28"/>
          <w:rtl/>
        </w:rPr>
        <w:t xml:space="preserve">  2 </w:t>
      </w:r>
      <w:r w:rsidR="0027193B" w:rsidRPr="00AC172A">
        <w:rPr>
          <w:rFonts w:ascii="Arial" w:hAnsi="Arial" w:hint="cs"/>
          <w:b/>
          <w:bCs/>
          <w:sz w:val="28"/>
          <w:szCs w:val="28"/>
          <w:rtl/>
        </w:rPr>
        <w:t xml:space="preserve">. </w:t>
      </w:r>
      <w:r w:rsidR="009B507C" w:rsidRPr="00AC172A">
        <w:rPr>
          <w:rFonts w:ascii="Arial" w:hAnsi="Arial" w:hint="cs"/>
          <w:b/>
          <w:bCs/>
          <w:sz w:val="28"/>
          <w:szCs w:val="28"/>
          <w:rtl/>
        </w:rPr>
        <w:t xml:space="preserve"> </w:t>
      </w:r>
      <w:r w:rsidR="009B507C" w:rsidRPr="00BB16BB">
        <w:rPr>
          <w:rFonts w:ascii="Arial" w:hAnsi="Arial" w:hint="cs"/>
          <w:b/>
          <w:bCs/>
          <w:sz w:val="28"/>
          <w:szCs w:val="28"/>
          <w:u w:val="single"/>
          <w:rtl/>
        </w:rPr>
        <w:t>להגשת הבקשה לרישיון עסק יצורפו המסמכים הבאים</w:t>
      </w:r>
      <w:r w:rsidR="009B507C">
        <w:rPr>
          <w:rFonts w:ascii="Arial" w:hAnsi="Arial" w:hint="cs"/>
          <w:sz w:val="28"/>
          <w:szCs w:val="28"/>
          <w:rtl/>
        </w:rPr>
        <w:t xml:space="preserve"> :</w:t>
      </w:r>
      <w:r w:rsidR="00F52683">
        <w:rPr>
          <w:rFonts w:ascii="Arial" w:hAnsi="Arial" w:hint="cs"/>
          <w:sz w:val="28"/>
          <w:szCs w:val="28"/>
          <w:rtl/>
        </w:rPr>
        <w:t xml:space="preserve"> </w:t>
      </w:r>
      <w:hyperlink r:id="rId12" w:history="1">
        <w:r w:rsidR="00F52683" w:rsidRPr="008F127E">
          <w:rPr>
            <w:rStyle w:val="Hyperlink"/>
            <w:rFonts w:ascii="Arial" w:hAnsi="Arial" w:hint="cs"/>
            <w:b/>
            <w:bCs/>
            <w:sz w:val="28"/>
            <w:szCs w:val="28"/>
            <w:rtl/>
          </w:rPr>
          <w:t>ראה טופס אישור הגשת בקשה</w:t>
        </w:r>
      </w:hyperlink>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Pr>
          <w:rFonts w:ascii="Arial" w:hAnsi="Arial" w:hint="cs"/>
          <w:sz w:val="28"/>
          <w:szCs w:val="28"/>
          <w:rtl/>
        </w:rPr>
        <w:t xml:space="preserve"> א. במקרה והבקשה מוגשת ע"י תאגיד (חברה בע"מ / עמותה ) יש לצרף תדפיס מידע עדכני מרשם החברות , פרוטוקול חברה </w:t>
      </w:r>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Pr>
          <w:rFonts w:ascii="Arial" w:hAnsi="Arial" w:hint="cs"/>
          <w:sz w:val="28"/>
          <w:szCs w:val="28"/>
          <w:rtl/>
        </w:rPr>
        <w:t xml:space="preserve"> חתום ע"י עורך דין, תעודת רשם החברות.</w:t>
      </w:r>
      <w:r w:rsidR="00F52683">
        <w:rPr>
          <w:rFonts w:ascii="Arial" w:hAnsi="Arial" w:hint="cs"/>
          <w:sz w:val="28"/>
          <w:szCs w:val="28"/>
          <w:rtl/>
        </w:rPr>
        <w:t xml:space="preserve"> </w:t>
      </w:r>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ב. צילום תעודת זהות וספח התעודה של בעל העסק או/ו נושא משרה בחברה.</w:t>
      </w:r>
    </w:p>
    <w:p w:rsidR="009B507C" w:rsidRDefault="009B507C" w:rsidP="009B507C">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sidR="00BB16BB">
        <w:rPr>
          <w:rFonts w:ascii="Arial" w:hAnsi="Arial" w:hint="cs"/>
          <w:sz w:val="28"/>
          <w:szCs w:val="28"/>
          <w:rtl/>
        </w:rPr>
        <w:t xml:space="preserve"> </w:t>
      </w:r>
      <w:r w:rsidR="0027193B">
        <w:rPr>
          <w:rFonts w:ascii="Arial" w:hAnsi="Arial" w:hint="cs"/>
          <w:sz w:val="28"/>
          <w:szCs w:val="28"/>
          <w:rtl/>
        </w:rPr>
        <w:t xml:space="preserve"> </w:t>
      </w:r>
      <w:r>
        <w:rPr>
          <w:rFonts w:ascii="Arial" w:hAnsi="Arial" w:hint="cs"/>
          <w:sz w:val="28"/>
          <w:szCs w:val="28"/>
          <w:rtl/>
        </w:rPr>
        <w:t>ג. העתק חוזה שכירות / אישור בעלות על הנכס.</w:t>
      </w:r>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ד. העתק מחשבון הארנונה.</w:t>
      </w:r>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ה. אישור נגישות של העסק או/ו פטור מחובת נגישות.</w:t>
      </w:r>
    </w:p>
    <w:p w:rsidR="009B507C" w:rsidRDefault="009B507C" w:rsidP="00461688">
      <w:pPr>
        <w:spacing w:line="360" w:lineRule="auto"/>
        <w:rPr>
          <w:rFonts w:ascii="Arial" w:hAnsi="Arial"/>
          <w:sz w:val="28"/>
          <w:szCs w:val="28"/>
          <w:rtl/>
        </w:rPr>
      </w:pPr>
      <w:r>
        <w:rPr>
          <w:rFonts w:ascii="Arial" w:hAnsi="Arial" w:hint="cs"/>
          <w:sz w:val="28"/>
          <w:szCs w:val="28"/>
          <w:rtl/>
        </w:rPr>
        <w:t xml:space="preserve"> </w:t>
      </w:r>
      <w:r w:rsidR="0027193B">
        <w:rPr>
          <w:rFonts w:ascii="Arial" w:hAnsi="Arial" w:hint="cs"/>
          <w:sz w:val="28"/>
          <w:szCs w:val="28"/>
          <w:rtl/>
        </w:rPr>
        <w:t xml:space="preserve"> </w:t>
      </w:r>
      <w:r>
        <w:rPr>
          <w:rFonts w:ascii="Arial" w:hAnsi="Arial" w:hint="cs"/>
          <w:sz w:val="28"/>
          <w:szCs w:val="28"/>
          <w:rtl/>
        </w:rPr>
        <w:t xml:space="preserve"> </w:t>
      </w:r>
      <w:r w:rsidR="0027193B">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ו. 3-4 עותקים של התוכנית האדריכלית .</w:t>
      </w:r>
    </w:p>
    <w:p w:rsidR="0027193B" w:rsidRDefault="0027193B" w:rsidP="00461688">
      <w:pPr>
        <w:spacing w:line="360" w:lineRule="auto"/>
        <w:rPr>
          <w:rFonts w:ascii="Arial" w:hAnsi="Arial"/>
          <w:sz w:val="28"/>
          <w:szCs w:val="28"/>
          <w:rtl/>
        </w:rPr>
      </w:pPr>
      <w:r>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ז. איש</w:t>
      </w:r>
      <w:r w:rsidR="009B507C">
        <w:rPr>
          <w:rFonts w:ascii="Arial" w:hAnsi="Arial" w:hint="cs"/>
          <w:sz w:val="28"/>
          <w:szCs w:val="28"/>
          <w:rtl/>
        </w:rPr>
        <w:t xml:space="preserve">ורים נוספים / אחרים אשר יידרשו ע"י מנהל רישוי עסקים במידת הצורך בהתאם </w:t>
      </w:r>
      <w:r>
        <w:rPr>
          <w:rFonts w:ascii="Arial" w:hAnsi="Arial" w:hint="cs"/>
          <w:sz w:val="28"/>
          <w:szCs w:val="28"/>
          <w:rtl/>
        </w:rPr>
        <w:t xml:space="preserve">למהות העסק (כגון : שאלון סביבתי, </w:t>
      </w:r>
    </w:p>
    <w:p w:rsidR="009B507C" w:rsidRDefault="0027193B" w:rsidP="0027193B">
      <w:pPr>
        <w:spacing w:line="360" w:lineRule="auto"/>
        <w:rPr>
          <w:rFonts w:ascii="Arial" w:hAnsi="Arial"/>
          <w:sz w:val="28"/>
          <w:szCs w:val="28"/>
          <w:rtl/>
        </w:rPr>
      </w:pPr>
      <w:r>
        <w:rPr>
          <w:rFonts w:ascii="Arial" w:hAnsi="Arial" w:hint="cs"/>
          <w:sz w:val="28"/>
          <w:szCs w:val="28"/>
          <w:rtl/>
        </w:rPr>
        <w:t xml:space="preserve">       </w:t>
      </w:r>
      <w:r w:rsidR="00AC172A">
        <w:rPr>
          <w:rFonts w:ascii="Arial" w:hAnsi="Arial" w:hint="cs"/>
          <w:sz w:val="28"/>
          <w:szCs w:val="28"/>
          <w:rtl/>
        </w:rPr>
        <w:t xml:space="preserve"> </w:t>
      </w:r>
      <w:r>
        <w:rPr>
          <w:rFonts w:ascii="Arial" w:hAnsi="Arial" w:hint="cs"/>
          <w:sz w:val="28"/>
          <w:szCs w:val="28"/>
          <w:rtl/>
        </w:rPr>
        <w:t xml:space="preserve"> פרשה טכנית).</w:t>
      </w:r>
    </w:p>
    <w:p w:rsidR="00D12874" w:rsidRDefault="00D12874" w:rsidP="0027193B">
      <w:pPr>
        <w:spacing w:line="360" w:lineRule="auto"/>
        <w:rPr>
          <w:rFonts w:ascii="Arial" w:hAnsi="Arial"/>
          <w:sz w:val="28"/>
          <w:szCs w:val="28"/>
          <w:rtl/>
        </w:rPr>
      </w:pPr>
      <w:r>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ח. אגרת תשלום בהתאם למספר פריטי הרישוי בצו רישוי עסקים.</w:t>
      </w:r>
      <w:r w:rsidR="00F52683">
        <w:rPr>
          <w:rFonts w:ascii="Arial" w:hAnsi="Arial" w:hint="cs"/>
          <w:sz w:val="28"/>
          <w:szCs w:val="28"/>
          <w:rtl/>
        </w:rPr>
        <w:t xml:space="preserve"> </w:t>
      </w:r>
      <w:hyperlink r:id="rId13" w:history="1">
        <w:r w:rsidR="00F52683" w:rsidRPr="00F52683">
          <w:rPr>
            <w:rStyle w:val="Hyperlink"/>
            <w:rFonts w:ascii="Arial" w:hAnsi="Arial" w:hint="cs"/>
            <w:b/>
            <w:bCs/>
            <w:sz w:val="28"/>
            <w:szCs w:val="28"/>
            <w:rtl/>
          </w:rPr>
          <w:t>ראה טופס להוראת חיוב</w:t>
        </w:r>
      </w:hyperlink>
      <w:r w:rsidR="00F52683">
        <w:rPr>
          <w:rFonts w:ascii="Arial" w:hAnsi="Arial" w:hint="cs"/>
          <w:sz w:val="28"/>
          <w:szCs w:val="28"/>
          <w:rtl/>
        </w:rPr>
        <w:t>.</w:t>
      </w:r>
    </w:p>
    <w:p w:rsidR="00F52683" w:rsidRDefault="00AC172A" w:rsidP="00AC172A">
      <w:pPr>
        <w:spacing w:line="360" w:lineRule="auto"/>
        <w:rPr>
          <w:rFonts w:ascii="Arial" w:hAnsi="Arial"/>
          <w:b/>
          <w:bCs/>
          <w:color w:val="FF0000"/>
          <w:sz w:val="28"/>
          <w:szCs w:val="28"/>
          <w:rtl/>
        </w:rPr>
      </w:pPr>
      <w:r>
        <w:rPr>
          <w:rFonts w:ascii="Arial" w:hAnsi="Arial" w:hint="cs"/>
          <w:sz w:val="28"/>
          <w:szCs w:val="28"/>
          <w:rtl/>
        </w:rPr>
        <w:t xml:space="preserve">   </w:t>
      </w:r>
      <w:r w:rsidRPr="008C7693">
        <w:rPr>
          <w:rFonts w:ascii="Arial" w:hAnsi="Arial" w:hint="cs"/>
          <w:b/>
          <w:bCs/>
          <w:color w:val="FF0000"/>
          <w:sz w:val="28"/>
          <w:szCs w:val="28"/>
          <w:rtl/>
        </w:rPr>
        <w:t>לידיעת בעל העסק ,הגשת הבקשה וקבלת ע"י מחלקת רישוי עסקים אינה תחליף לרישיון העסק ואינה מהווה אישור להמשך</w:t>
      </w:r>
      <w:r>
        <w:rPr>
          <w:rFonts w:ascii="Arial" w:hAnsi="Arial" w:hint="cs"/>
          <w:sz w:val="28"/>
          <w:szCs w:val="28"/>
          <w:rtl/>
        </w:rPr>
        <w:t xml:space="preserve"> </w:t>
      </w:r>
      <w:r w:rsidR="00F52683">
        <w:rPr>
          <w:rFonts w:ascii="Arial" w:hAnsi="Arial" w:hint="cs"/>
          <w:b/>
          <w:bCs/>
          <w:color w:val="FF0000"/>
          <w:sz w:val="28"/>
          <w:szCs w:val="28"/>
          <w:rtl/>
        </w:rPr>
        <w:t xml:space="preserve">  </w:t>
      </w:r>
    </w:p>
    <w:p w:rsidR="00AC172A" w:rsidRDefault="00F52683" w:rsidP="00F52683">
      <w:pPr>
        <w:spacing w:line="360" w:lineRule="auto"/>
        <w:rPr>
          <w:rFonts w:ascii="Arial" w:hAnsi="Arial"/>
          <w:sz w:val="28"/>
          <w:szCs w:val="28"/>
          <w:rtl/>
        </w:rPr>
      </w:pPr>
      <w:r>
        <w:rPr>
          <w:rFonts w:ascii="Arial" w:hAnsi="Arial" w:hint="cs"/>
          <w:b/>
          <w:bCs/>
          <w:color w:val="FF0000"/>
          <w:sz w:val="28"/>
          <w:szCs w:val="28"/>
          <w:rtl/>
        </w:rPr>
        <w:t xml:space="preserve">   </w:t>
      </w:r>
      <w:r w:rsidR="00AC172A" w:rsidRPr="008C7693">
        <w:rPr>
          <w:rFonts w:ascii="Arial" w:hAnsi="Arial" w:hint="cs"/>
          <w:b/>
          <w:bCs/>
          <w:color w:val="FF0000"/>
          <w:sz w:val="28"/>
          <w:szCs w:val="28"/>
          <w:rtl/>
        </w:rPr>
        <w:t>פעילות העסק.</w:t>
      </w:r>
    </w:p>
    <w:p w:rsidR="00C1114E" w:rsidRPr="00AC172A" w:rsidRDefault="00AC172A" w:rsidP="00CB1258">
      <w:pPr>
        <w:spacing w:line="360" w:lineRule="auto"/>
        <w:rPr>
          <w:rFonts w:ascii="Arial" w:hAnsi="Arial"/>
          <w:b/>
          <w:bCs/>
          <w:color w:val="FF0000"/>
          <w:sz w:val="28"/>
          <w:szCs w:val="28"/>
          <w:rtl/>
        </w:rPr>
      </w:pPr>
      <w:r>
        <w:rPr>
          <w:rFonts w:ascii="Arial" w:hAnsi="Arial" w:hint="cs"/>
          <w:sz w:val="28"/>
          <w:szCs w:val="28"/>
          <w:rtl/>
        </w:rPr>
        <w:t xml:space="preserve">                                                                              </w:t>
      </w:r>
      <w:r w:rsidRPr="00AC172A">
        <w:rPr>
          <w:rFonts w:ascii="Arial" w:hAnsi="Arial" w:hint="cs"/>
          <w:b/>
          <w:bCs/>
          <w:color w:val="FF0000"/>
          <w:sz w:val="28"/>
          <w:szCs w:val="28"/>
          <w:rtl/>
        </w:rPr>
        <w:t>-1</w:t>
      </w:r>
      <w:r w:rsidR="00CB1258">
        <w:rPr>
          <w:rFonts w:ascii="Arial" w:hAnsi="Arial" w:hint="cs"/>
          <w:b/>
          <w:bCs/>
          <w:color w:val="FF0000"/>
          <w:sz w:val="28"/>
          <w:szCs w:val="28"/>
          <w:rtl/>
        </w:rPr>
        <w:t>1</w:t>
      </w:r>
      <w:r w:rsidRPr="00AC172A">
        <w:rPr>
          <w:rFonts w:ascii="Arial" w:hAnsi="Arial" w:hint="cs"/>
          <w:b/>
          <w:bCs/>
          <w:color w:val="FF0000"/>
          <w:sz w:val="28"/>
          <w:szCs w:val="28"/>
          <w:rtl/>
        </w:rPr>
        <w:t xml:space="preserve">- </w:t>
      </w:r>
    </w:p>
    <w:p w:rsidR="00C1114E" w:rsidRDefault="00C1114E" w:rsidP="00384732">
      <w:pPr>
        <w:spacing w:line="360" w:lineRule="auto"/>
        <w:rPr>
          <w:rFonts w:ascii="Arial" w:hAnsi="Arial"/>
          <w:b/>
          <w:bCs/>
          <w:sz w:val="28"/>
          <w:szCs w:val="28"/>
          <w:u w:val="single"/>
          <w:rtl/>
        </w:rPr>
      </w:pPr>
      <w:r>
        <w:rPr>
          <w:rFonts w:ascii="Arial" w:hAnsi="Arial" w:hint="cs"/>
          <w:sz w:val="28"/>
          <w:szCs w:val="28"/>
          <w:rtl/>
        </w:rPr>
        <w:t xml:space="preserve">  </w:t>
      </w:r>
      <w:r w:rsidRPr="00C1114E">
        <w:rPr>
          <w:rFonts w:ascii="Arial" w:hAnsi="Arial" w:hint="cs"/>
          <w:b/>
          <w:bCs/>
          <w:sz w:val="28"/>
          <w:szCs w:val="28"/>
          <w:u w:val="single"/>
          <w:rtl/>
        </w:rPr>
        <w:t xml:space="preserve">שלב מס' </w:t>
      </w:r>
      <w:r w:rsidR="00384732">
        <w:rPr>
          <w:rFonts w:ascii="Arial" w:hAnsi="Arial" w:hint="cs"/>
          <w:b/>
          <w:bCs/>
          <w:sz w:val="28"/>
          <w:szCs w:val="28"/>
          <w:u w:val="single"/>
          <w:rtl/>
        </w:rPr>
        <w:t>3</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w:t>
      </w:r>
      <w:r w:rsidRPr="00C1114E">
        <w:rPr>
          <w:rFonts w:ascii="Arial" w:hAnsi="Arial" w:hint="cs"/>
          <w:b/>
          <w:bCs/>
          <w:sz w:val="28"/>
          <w:szCs w:val="28"/>
          <w:u w:val="single"/>
          <w:rtl/>
        </w:rPr>
        <w:t>הטיפול בבקשה ע"י מחלקת רישוי עסקים</w:t>
      </w:r>
    </w:p>
    <w:p w:rsidR="008C7693" w:rsidRDefault="008C7693" w:rsidP="0027193B">
      <w:pPr>
        <w:spacing w:line="360" w:lineRule="auto"/>
        <w:rPr>
          <w:rFonts w:ascii="Arial" w:hAnsi="Arial"/>
          <w:sz w:val="28"/>
          <w:szCs w:val="28"/>
          <w:rtl/>
        </w:rPr>
      </w:pPr>
      <w:r w:rsidRPr="008C7693">
        <w:rPr>
          <w:rFonts w:ascii="Arial" w:hAnsi="Arial" w:hint="cs"/>
          <w:sz w:val="28"/>
          <w:szCs w:val="28"/>
          <w:rtl/>
        </w:rPr>
        <w:t xml:space="preserve">      1. </w:t>
      </w:r>
      <w:r w:rsidRPr="008C7693">
        <w:rPr>
          <w:rFonts w:ascii="Arial" w:hAnsi="Arial" w:hint="cs"/>
          <w:b/>
          <w:bCs/>
          <w:sz w:val="28"/>
          <w:szCs w:val="28"/>
          <w:u w:val="single"/>
          <w:rtl/>
        </w:rPr>
        <w:t>שלב ראשון</w:t>
      </w:r>
      <w:r>
        <w:rPr>
          <w:rFonts w:ascii="Arial" w:hAnsi="Arial" w:hint="cs"/>
          <w:sz w:val="28"/>
          <w:szCs w:val="28"/>
          <w:rtl/>
        </w:rPr>
        <w:t xml:space="preserve">- בדיקה ראשונית של המסמכים שהוגשו ע"י בעל העסק.במידה וחסרים מסמכים תימסר הודעה למגיש הבקשה </w:t>
      </w:r>
    </w:p>
    <w:p w:rsidR="008C7693" w:rsidRDefault="008C7693" w:rsidP="0027193B">
      <w:pPr>
        <w:spacing w:line="360" w:lineRule="auto"/>
        <w:rPr>
          <w:rFonts w:ascii="Arial" w:hAnsi="Arial"/>
          <w:sz w:val="28"/>
          <w:szCs w:val="28"/>
          <w:rtl/>
        </w:rPr>
      </w:pPr>
      <w:r>
        <w:rPr>
          <w:rFonts w:ascii="Arial" w:hAnsi="Arial" w:hint="cs"/>
          <w:sz w:val="28"/>
          <w:szCs w:val="28"/>
          <w:rtl/>
        </w:rPr>
        <w:t xml:space="preserve">          בדבר הצורך בהשלמת המסמכים החסרים.</w:t>
      </w:r>
    </w:p>
    <w:p w:rsidR="008C7693" w:rsidRDefault="008C7693" w:rsidP="0027193B">
      <w:pPr>
        <w:spacing w:line="360" w:lineRule="auto"/>
        <w:rPr>
          <w:rFonts w:ascii="Arial" w:hAnsi="Arial"/>
          <w:sz w:val="28"/>
          <w:szCs w:val="28"/>
          <w:rtl/>
        </w:rPr>
      </w:pPr>
      <w:r>
        <w:rPr>
          <w:rFonts w:ascii="Arial" w:hAnsi="Arial" w:hint="cs"/>
          <w:sz w:val="28"/>
          <w:szCs w:val="28"/>
          <w:rtl/>
        </w:rPr>
        <w:t xml:space="preserve">     2. </w:t>
      </w:r>
      <w:r w:rsidRPr="008C7693">
        <w:rPr>
          <w:rFonts w:ascii="Arial" w:hAnsi="Arial" w:hint="cs"/>
          <w:b/>
          <w:bCs/>
          <w:sz w:val="28"/>
          <w:szCs w:val="28"/>
          <w:u w:val="single"/>
          <w:rtl/>
        </w:rPr>
        <w:t>שלב שני</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בדיקת התוכניות האדריכליות של העסק שמהותה לוודא שהתוכניות עומדות בהנחיות המקצועיות לאופן ההגשה.</w:t>
      </w:r>
    </w:p>
    <w:p w:rsidR="008C7693" w:rsidRDefault="008C7693" w:rsidP="0027193B">
      <w:pPr>
        <w:spacing w:line="360" w:lineRule="auto"/>
        <w:rPr>
          <w:rFonts w:ascii="Arial" w:hAnsi="Arial"/>
          <w:sz w:val="28"/>
          <w:szCs w:val="28"/>
          <w:rtl/>
        </w:rPr>
      </w:pPr>
      <w:r>
        <w:rPr>
          <w:rFonts w:ascii="Arial" w:hAnsi="Arial" w:hint="cs"/>
          <w:sz w:val="28"/>
          <w:szCs w:val="28"/>
          <w:rtl/>
        </w:rPr>
        <w:t xml:space="preserve">     3. </w:t>
      </w:r>
      <w:r w:rsidRPr="008C7693">
        <w:rPr>
          <w:rFonts w:ascii="Arial" w:hAnsi="Arial" w:hint="cs"/>
          <w:b/>
          <w:bCs/>
          <w:sz w:val="28"/>
          <w:szCs w:val="28"/>
          <w:u w:val="single"/>
          <w:rtl/>
        </w:rPr>
        <w:t>שלב שלישי</w:t>
      </w:r>
      <w:r>
        <w:rPr>
          <w:rFonts w:ascii="Arial" w:hAnsi="Arial" w:hint="cs"/>
          <w:sz w:val="28"/>
          <w:szCs w:val="28"/>
          <w:rtl/>
        </w:rPr>
        <w:t xml:space="preserve"> </w:t>
      </w:r>
      <w:r>
        <w:rPr>
          <w:rFonts w:ascii="Arial" w:hAnsi="Arial"/>
          <w:sz w:val="28"/>
          <w:szCs w:val="28"/>
          <w:rtl/>
        </w:rPr>
        <w:t>–</w:t>
      </w:r>
      <w:r>
        <w:rPr>
          <w:rFonts w:ascii="Arial" w:hAnsi="Arial" w:hint="cs"/>
          <w:sz w:val="28"/>
          <w:szCs w:val="28"/>
          <w:rtl/>
        </w:rPr>
        <w:t xml:space="preserve"> העברת הבקשה ל"נותני האישור" הרלוונטים לצורך בחינת הבקשה ,בהתאם לצורך וקבוע בצו רישוי עסקים</w:t>
      </w:r>
    </w:p>
    <w:p w:rsidR="008C7693" w:rsidRDefault="00AC172A" w:rsidP="0027193B">
      <w:pPr>
        <w:spacing w:line="360" w:lineRule="auto"/>
        <w:rPr>
          <w:rFonts w:ascii="Arial" w:hAnsi="Arial"/>
          <w:sz w:val="28"/>
          <w:szCs w:val="28"/>
          <w:rtl/>
        </w:rPr>
      </w:pPr>
      <w:r>
        <w:rPr>
          <w:rFonts w:ascii="Arial" w:hAnsi="Arial" w:hint="cs"/>
          <w:sz w:val="28"/>
          <w:szCs w:val="28"/>
          <w:rtl/>
        </w:rPr>
        <w:t xml:space="preserve">         (</w:t>
      </w:r>
      <w:r w:rsidR="008C7693">
        <w:rPr>
          <w:rFonts w:ascii="Arial" w:hAnsi="Arial" w:hint="cs"/>
          <w:sz w:val="28"/>
          <w:szCs w:val="28"/>
          <w:rtl/>
        </w:rPr>
        <w:t>הנדסה, כיבוי אש, משטרת ישראל, משרד הבריאות, משרד העבודה, המשרד להגנת הסביבה ועוד).</w:t>
      </w:r>
    </w:p>
    <w:p w:rsidR="008C7693" w:rsidRDefault="008C7693" w:rsidP="0027193B">
      <w:pPr>
        <w:spacing w:line="360" w:lineRule="auto"/>
        <w:rPr>
          <w:rFonts w:ascii="Arial" w:hAnsi="Arial"/>
          <w:b/>
          <w:bCs/>
          <w:sz w:val="28"/>
          <w:szCs w:val="28"/>
          <w:u w:val="single"/>
          <w:rtl/>
        </w:rPr>
      </w:pPr>
      <w:r>
        <w:rPr>
          <w:rFonts w:ascii="Arial" w:hAnsi="Arial" w:hint="cs"/>
          <w:sz w:val="28"/>
          <w:szCs w:val="28"/>
          <w:rtl/>
        </w:rPr>
        <w:t xml:space="preserve">     4. </w:t>
      </w:r>
      <w:r w:rsidRPr="008C7693">
        <w:rPr>
          <w:rFonts w:ascii="Arial" w:hAnsi="Arial" w:hint="cs"/>
          <w:b/>
          <w:bCs/>
          <w:sz w:val="28"/>
          <w:szCs w:val="28"/>
          <w:u w:val="single"/>
          <w:rtl/>
        </w:rPr>
        <w:t xml:space="preserve">שלב רביעי </w:t>
      </w:r>
      <w:r w:rsidRPr="008C7693">
        <w:rPr>
          <w:rFonts w:ascii="Arial" w:hAnsi="Arial"/>
          <w:b/>
          <w:bCs/>
          <w:sz w:val="28"/>
          <w:szCs w:val="28"/>
          <w:u w:val="single"/>
          <w:rtl/>
        </w:rPr>
        <w:t>–</w:t>
      </w:r>
      <w:r w:rsidRPr="008C7693">
        <w:rPr>
          <w:rFonts w:ascii="Arial" w:hAnsi="Arial" w:hint="cs"/>
          <w:b/>
          <w:bCs/>
          <w:sz w:val="28"/>
          <w:szCs w:val="28"/>
          <w:u w:val="single"/>
          <w:rtl/>
        </w:rPr>
        <w:t xml:space="preserve"> בדיקת הבקשה ע"י "נותני האישור" </w:t>
      </w:r>
      <w:r w:rsidR="00A67667">
        <w:rPr>
          <w:rFonts w:ascii="Arial" w:hAnsi="Arial" w:hint="cs"/>
          <w:b/>
          <w:bCs/>
          <w:sz w:val="28"/>
          <w:szCs w:val="28"/>
          <w:u w:val="single"/>
          <w:rtl/>
        </w:rPr>
        <w:t>ואישורה</w:t>
      </w:r>
    </w:p>
    <w:p w:rsidR="00C94F41" w:rsidRDefault="00C94F41" w:rsidP="0027193B">
      <w:pPr>
        <w:spacing w:line="360" w:lineRule="auto"/>
        <w:rPr>
          <w:rFonts w:ascii="Arial" w:hAnsi="Arial"/>
          <w:sz w:val="28"/>
          <w:szCs w:val="28"/>
          <w:rtl/>
        </w:rPr>
      </w:pPr>
      <w:r w:rsidRPr="00C94F41">
        <w:rPr>
          <w:rFonts w:ascii="Arial" w:hAnsi="Arial" w:hint="cs"/>
          <w:sz w:val="28"/>
          <w:szCs w:val="28"/>
          <w:rtl/>
        </w:rPr>
        <w:t xml:space="preserve">           א. </w:t>
      </w:r>
      <w:r>
        <w:rPr>
          <w:rFonts w:ascii="Arial" w:hAnsi="Arial" w:hint="cs"/>
          <w:sz w:val="28"/>
          <w:szCs w:val="28"/>
          <w:rtl/>
        </w:rPr>
        <w:t xml:space="preserve">קבלת אישורי הגורמים המקצועיים כרוך לרוב בביצוע ביקורת מקצועית בעסק ע"י גורמים אלה והוצאת דו"ח דרישות </w:t>
      </w:r>
    </w:p>
    <w:p w:rsidR="00C94F41" w:rsidRDefault="00C94F41" w:rsidP="0027193B">
      <w:pPr>
        <w:spacing w:line="360" w:lineRule="auto"/>
        <w:rPr>
          <w:rFonts w:ascii="Arial" w:hAnsi="Arial"/>
          <w:sz w:val="28"/>
          <w:szCs w:val="28"/>
          <w:rtl/>
        </w:rPr>
      </w:pPr>
      <w:r>
        <w:rPr>
          <w:rFonts w:ascii="Arial" w:hAnsi="Arial" w:hint="cs"/>
          <w:sz w:val="28"/>
          <w:szCs w:val="28"/>
          <w:rtl/>
        </w:rPr>
        <w:t xml:space="preserve">                לתיקון / ביצוע.</w:t>
      </w:r>
    </w:p>
    <w:p w:rsidR="00824AF8" w:rsidRDefault="00C94F41" w:rsidP="0027193B">
      <w:pPr>
        <w:spacing w:line="360" w:lineRule="auto"/>
        <w:rPr>
          <w:rFonts w:ascii="Arial" w:hAnsi="Arial"/>
          <w:sz w:val="28"/>
          <w:szCs w:val="28"/>
          <w:rtl/>
        </w:rPr>
      </w:pPr>
      <w:r>
        <w:rPr>
          <w:rFonts w:ascii="Arial" w:hAnsi="Arial" w:hint="cs"/>
          <w:sz w:val="28"/>
          <w:szCs w:val="28"/>
          <w:rtl/>
        </w:rPr>
        <w:t xml:space="preserve">           ב.</w:t>
      </w:r>
      <w:r w:rsidR="00824AF8">
        <w:rPr>
          <w:rFonts w:ascii="Arial" w:hAnsi="Arial" w:hint="cs"/>
          <w:sz w:val="28"/>
          <w:szCs w:val="28"/>
          <w:rtl/>
        </w:rPr>
        <w:t xml:space="preserve">לאחר ביצוע דרישות "נותן האישור" הרלוונטי יונפק האישור המתאים ויועבר לידיעת המועצה המקומית ולידיעת בעל </w:t>
      </w:r>
    </w:p>
    <w:p w:rsidR="00C94F41" w:rsidRDefault="00824AF8" w:rsidP="0027193B">
      <w:pPr>
        <w:spacing w:line="360" w:lineRule="auto"/>
        <w:rPr>
          <w:rFonts w:ascii="Arial" w:hAnsi="Arial"/>
          <w:sz w:val="28"/>
          <w:szCs w:val="28"/>
          <w:rtl/>
        </w:rPr>
      </w:pPr>
      <w:r>
        <w:rPr>
          <w:rFonts w:ascii="Arial" w:hAnsi="Arial" w:hint="cs"/>
          <w:sz w:val="28"/>
          <w:szCs w:val="28"/>
          <w:rtl/>
        </w:rPr>
        <w:t xml:space="preserve">              העסק.מילוי הדרישות הללו הינו תנאי הכרחי לקבלת אישורם.</w:t>
      </w:r>
    </w:p>
    <w:p w:rsidR="00824AF8" w:rsidRDefault="00824AF8" w:rsidP="0027193B">
      <w:pPr>
        <w:spacing w:line="360" w:lineRule="auto"/>
        <w:rPr>
          <w:rFonts w:ascii="Arial" w:hAnsi="Arial"/>
          <w:sz w:val="28"/>
          <w:szCs w:val="28"/>
          <w:rtl/>
        </w:rPr>
      </w:pPr>
      <w:r>
        <w:rPr>
          <w:rFonts w:ascii="Arial" w:hAnsi="Arial" w:hint="cs"/>
          <w:sz w:val="28"/>
          <w:szCs w:val="28"/>
          <w:rtl/>
        </w:rPr>
        <w:t xml:space="preserve">           ג. אם גורם "נותן אישור" מסרב לתת את אישורו תינתן על כך הודעה ע"י מנהל מחלקת רישוי עסקים במועצה המקומית או </w:t>
      </w:r>
    </w:p>
    <w:p w:rsidR="00824AF8" w:rsidRDefault="00824AF8" w:rsidP="0027193B">
      <w:pPr>
        <w:spacing w:line="360" w:lineRule="auto"/>
        <w:rPr>
          <w:rFonts w:ascii="Arial" w:hAnsi="Arial"/>
          <w:sz w:val="28"/>
          <w:szCs w:val="28"/>
          <w:rtl/>
        </w:rPr>
      </w:pPr>
      <w:r>
        <w:rPr>
          <w:rFonts w:ascii="Arial" w:hAnsi="Arial" w:hint="cs"/>
          <w:sz w:val="28"/>
          <w:szCs w:val="28"/>
          <w:rtl/>
        </w:rPr>
        <w:t xml:space="preserve">              ישירות ע"י הגורם המקצועי עצמו.</w:t>
      </w:r>
      <w:r w:rsidR="003E62A2">
        <w:rPr>
          <w:rFonts w:ascii="Arial" w:hAnsi="Arial" w:hint="cs"/>
          <w:sz w:val="28"/>
          <w:szCs w:val="28"/>
          <w:rtl/>
        </w:rPr>
        <w:t xml:space="preserve"> </w:t>
      </w:r>
    </w:p>
    <w:p w:rsidR="00AC172A" w:rsidRPr="00AC172A" w:rsidRDefault="003E62A2" w:rsidP="00CB1258">
      <w:pPr>
        <w:spacing w:line="360" w:lineRule="auto"/>
        <w:rPr>
          <w:rFonts w:ascii="Arial" w:hAnsi="Arial"/>
          <w:b/>
          <w:bCs/>
          <w:color w:val="FF0000"/>
          <w:sz w:val="28"/>
          <w:szCs w:val="28"/>
          <w:rtl/>
        </w:rPr>
      </w:pPr>
      <w:r>
        <w:rPr>
          <w:rFonts w:ascii="Arial" w:hAnsi="Arial" w:hint="cs"/>
          <w:sz w:val="28"/>
          <w:szCs w:val="28"/>
          <w:rtl/>
        </w:rPr>
        <w:t xml:space="preserve">         </w:t>
      </w:r>
      <w:r w:rsidR="00AC172A">
        <w:rPr>
          <w:rFonts w:ascii="Arial" w:hAnsi="Arial" w:hint="cs"/>
          <w:sz w:val="28"/>
          <w:szCs w:val="28"/>
          <w:rtl/>
        </w:rPr>
        <w:t xml:space="preserve">                                                                               </w:t>
      </w:r>
      <w:r w:rsidR="00AC172A" w:rsidRPr="00AC172A">
        <w:rPr>
          <w:rFonts w:ascii="Arial" w:hAnsi="Arial" w:hint="cs"/>
          <w:b/>
          <w:bCs/>
          <w:color w:val="FF0000"/>
          <w:sz w:val="28"/>
          <w:szCs w:val="28"/>
          <w:rtl/>
        </w:rPr>
        <w:t>- 1</w:t>
      </w:r>
      <w:r w:rsidR="00CB1258">
        <w:rPr>
          <w:rFonts w:ascii="Arial" w:hAnsi="Arial" w:hint="cs"/>
          <w:b/>
          <w:bCs/>
          <w:color w:val="FF0000"/>
          <w:sz w:val="28"/>
          <w:szCs w:val="28"/>
          <w:rtl/>
        </w:rPr>
        <w:t>2</w:t>
      </w:r>
      <w:r w:rsidR="00AC172A" w:rsidRPr="00AC172A">
        <w:rPr>
          <w:rFonts w:ascii="Arial" w:hAnsi="Arial" w:hint="cs"/>
          <w:b/>
          <w:bCs/>
          <w:color w:val="FF0000"/>
          <w:sz w:val="28"/>
          <w:szCs w:val="28"/>
          <w:rtl/>
        </w:rPr>
        <w:t xml:space="preserve">- </w:t>
      </w:r>
    </w:p>
    <w:p w:rsidR="00EC1F4B" w:rsidRDefault="00AC172A" w:rsidP="00BB16BB">
      <w:pPr>
        <w:spacing w:line="360" w:lineRule="auto"/>
        <w:rPr>
          <w:rFonts w:ascii="Arial" w:hAnsi="Arial"/>
          <w:sz w:val="28"/>
          <w:szCs w:val="28"/>
          <w:rtl/>
        </w:rPr>
      </w:pPr>
      <w:r>
        <w:rPr>
          <w:rFonts w:ascii="Arial" w:hAnsi="Arial" w:hint="cs"/>
          <w:sz w:val="28"/>
          <w:szCs w:val="28"/>
          <w:rtl/>
        </w:rPr>
        <w:t xml:space="preserve">          </w:t>
      </w:r>
      <w:r w:rsidR="003E62A2">
        <w:rPr>
          <w:rFonts w:ascii="Arial" w:hAnsi="Arial" w:hint="cs"/>
          <w:sz w:val="28"/>
          <w:szCs w:val="28"/>
          <w:rtl/>
        </w:rPr>
        <w:t xml:space="preserve">  </w:t>
      </w:r>
      <w:r w:rsidR="00BB16BB">
        <w:rPr>
          <w:rFonts w:ascii="Arial" w:hAnsi="Arial" w:hint="cs"/>
          <w:sz w:val="28"/>
          <w:szCs w:val="28"/>
          <w:rtl/>
        </w:rPr>
        <w:t>ד</w:t>
      </w:r>
      <w:r w:rsidR="003E62A2">
        <w:rPr>
          <w:rFonts w:ascii="Arial" w:hAnsi="Arial" w:hint="cs"/>
          <w:sz w:val="28"/>
          <w:szCs w:val="28"/>
          <w:rtl/>
        </w:rPr>
        <w:t xml:space="preserve">. </w:t>
      </w:r>
      <w:r w:rsidR="003E62A2" w:rsidRPr="003E62A2">
        <w:rPr>
          <w:rFonts w:ascii="Arial" w:hAnsi="Arial" w:hint="cs"/>
          <w:b/>
          <w:bCs/>
          <w:sz w:val="28"/>
          <w:szCs w:val="28"/>
          <w:u w:val="single"/>
          <w:rtl/>
        </w:rPr>
        <w:t>הגשת השגה</w:t>
      </w:r>
      <w:r w:rsidR="003E62A2">
        <w:rPr>
          <w:rFonts w:ascii="Arial" w:hAnsi="Arial" w:hint="cs"/>
          <w:sz w:val="28"/>
          <w:szCs w:val="28"/>
          <w:rtl/>
        </w:rPr>
        <w:t xml:space="preserve">- בהתאם לסעיף 7 ג 5 לחוק רישוי עסקים התשכ"ח 1968 ,בעל עסק שפנה בבקשה לקבלת רישיון עסק, </w:t>
      </w:r>
    </w:p>
    <w:p w:rsidR="00EC1F4B" w:rsidRDefault="00EC1F4B" w:rsidP="0027193B">
      <w:pPr>
        <w:spacing w:line="360" w:lineRule="auto"/>
        <w:rPr>
          <w:rFonts w:ascii="Arial" w:hAnsi="Arial"/>
          <w:sz w:val="28"/>
          <w:szCs w:val="28"/>
          <w:rtl/>
        </w:rPr>
      </w:pPr>
      <w:r w:rsidRPr="00EC1F4B">
        <w:rPr>
          <w:rFonts w:ascii="Arial" w:hAnsi="Arial" w:hint="cs"/>
          <w:sz w:val="28"/>
          <w:szCs w:val="28"/>
          <w:rtl/>
        </w:rPr>
        <w:t xml:space="preserve">               </w:t>
      </w:r>
      <w:r w:rsidR="003E62A2">
        <w:rPr>
          <w:rFonts w:ascii="Arial" w:hAnsi="Arial" w:hint="cs"/>
          <w:sz w:val="28"/>
          <w:szCs w:val="28"/>
          <w:rtl/>
        </w:rPr>
        <w:t xml:space="preserve">היתר זמני או היתר מזורז לפי חוק זה ורואה את עצמו נפגע ממסמך או מתנאי שדרשו ממנו רשות הרישוי או נותן אישור </w:t>
      </w:r>
    </w:p>
    <w:p w:rsidR="00EC1F4B" w:rsidRDefault="00EC1F4B" w:rsidP="0027193B">
      <w:pPr>
        <w:spacing w:line="360" w:lineRule="auto"/>
        <w:rPr>
          <w:rFonts w:ascii="Arial" w:hAnsi="Arial"/>
          <w:sz w:val="28"/>
          <w:szCs w:val="28"/>
          <w:rtl/>
        </w:rPr>
      </w:pPr>
      <w:r>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w:t>
      </w:r>
      <w:r w:rsidR="003E62A2">
        <w:rPr>
          <w:rFonts w:ascii="Arial" w:hAnsi="Arial" w:hint="cs"/>
          <w:sz w:val="28"/>
          <w:szCs w:val="28"/>
          <w:rtl/>
        </w:rPr>
        <w:t xml:space="preserve">כלשהוא ,רשאי להגיש השגה על כך או על סירוב לתת לו רישיון או היתר </w:t>
      </w:r>
      <w:r>
        <w:rPr>
          <w:rFonts w:ascii="Arial" w:hAnsi="Arial" w:hint="cs"/>
          <w:sz w:val="28"/>
          <w:szCs w:val="28"/>
          <w:rtl/>
        </w:rPr>
        <w:t xml:space="preserve">.ההשגה תוגש לרשות הרישוי או לנותן האישור , </w:t>
      </w:r>
    </w:p>
    <w:p w:rsidR="00EC1F4B" w:rsidRDefault="00EC1F4B" w:rsidP="0027193B">
      <w:pPr>
        <w:spacing w:line="360" w:lineRule="auto"/>
        <w:rPr>
          <w:rFonts w:ascii="Arial" w:hAnsi="Arial"/>
          <w:sz w:val="28"/>
          <w:szCs w:val="28"/>
          <w:rtl/>
        </w:rPr>
      </w:pPr>
      <w:r>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הכול לפי העניין .השגה זו תבחן ע"י ועדת השגה הקיימת ופועלת  במועצה המקומית מעלה עירון ומורכבת מ: היועץ </w:t>
      </w:r>
    </w:p>
    <w:p w:rsidR="003E62A2" w:rsidRDefault="00EC1F4B" w:rsidP="0027193B">
      <w:pPr>
        <w:spacing w:line="360" w:lineRule="auto"/>
        <w:rPr>
          <w:rFonts w:ascii="Arial" w:hAnsi="Arial"/>
          <w:sz w:val="28"/>
          <w:szCs w:val="28"/>
          <w:rtl/>
        </w:rPr>
      </w:pPr>
      <w:r>
        <w:rPr>
          <w:rFonts w:ascii="Arial" w:hAnsi="Arial" w:hint="cs"/>
          <w:sz w:val="28"/>
          <w:szCs w:val="28"/>
          <w:rtl/>
        </w:rPr>
        <w:t xml:space="preserve">             </w:t>
      </w:r>
      <w:r w:rsidR="00BB16BB">
        <w:rPr>
          <w:rFonts w:ascii="Arial" w:hAnsi="Arial" w:hint="cs"/>
          <w:sz w:val="28"/>
          <w:szCs w:val="28"/>
          <w:rtl/>
        </w:rPr>
        <w:t xml:space="preserve"> </w:t>
      </w:r>
      <w:r>
        <w:rPr>
          <w:rFonts w:ascii="Arial" w:hAnsi="Arial" w:hint="cs"/>
          <w:sz w:val="28"/>
          <w:szCs w:val="28"/>
          <w:rtl/>
        </w:rPr>
        <w:t xml:space="preserve"> המשפטי של המועצה, מהנדס המועצה ומנציג ציבור שמונה ע"י ראש המועצה. </w:t>
      </w:r>
      <w:r w:rsidR="003E62A2">
        <w:rPr>
          <w:rFonts w:ascii="Arial" w:hAnsi="Arial" w:hint="cs"/>
          <w:sz w:val="28"/>
          <w:szCs w:val="28"/>
          <w:rtl/>
        </w:rPr>
        <w:t xml:space="preserve"> </w:t>
      </w:r>
    </w:p>
    <w:p w:rsidR="00A67667" w:rsidRDefault="00BB16BB" w:rsidP="00BB16BB">
      <w:pPr>
        <w:spacing w:line="360" w:lineRule="auto"/>
        <w:rPr>
          <w:rFonts w:ascii="Arial" w:hAnsi="Arial"/>
          <w:sz w:val="28"/>
          <w:szCs w:val="28"/>
          <w:rtl/>
        </w:rPr>
      </w:pPr>
      <w:r>
        <w:rPr>
          <w:rFonts w:ascii="Arial" w:hAnsi="Arial" w:hint="cs"/>
          <w:sz w:val="28"/>
          <w:szCs w:val="28"/>
          <w:rtl/>
        </w:rPr>
        <w:t xml:space="preserve">        </w:t>
      </w:r>
      <w:r w:rsidR="00A67667">
        <w:rPr>
          <w:rFonts w:ascii="Arial" w:hAnsi="Arial" w:hint="cs"/>
          <w:sz w:val="28"/>
          <w:szCs w:val="28"/>
          <w:rtl/>
        </w:rPr>
        <w:t xml:space="preserve">   ה. </w:t>
      </w:r>
      <w:r w:rsidR="00A67667" w:rsidRPr="00A67667">
        <w:rPr>
          <w:rFonts w:ascii="Arial" w:hAnsi="Arial" w:hint="cs"/>
          <w:b/>
          <w:bCs/>
          <w:sz w:val="28"/>
          <w:szCs w:val="28"/>
          <w:u w:val="single"/>
          <w:rtl/>
        </w:rPr>
        <w:t>גורמי רישוי נוספים עפ"י חיקוק אחר</w:t>
      </w:r>
      <w:r w:rsidR="00A67667">
        <w:rPr>
          <w:rFonts w:ascii="Arial" w:hAnsi="Arial" w:hint="cs"/>
          <w:sz w:val="28"/>
          <w:szCs w:val="28"/>
          <w:rtl/>
        </w:rPr>
        <w:t xml:space="preserve"> </w:t>
      </w:r>
      <w:r w:rsidR="00A67667">
        <w:rPr>
          <w:rFonts w:ascii="Arial" w:hAnsi="Arial"/>
          <w:sz w:val="28"/>
          <w:szCs w:val="28"/>
          <w:rtl/>
        </w:rPr>
        <w:t>–</w:t>
      </w:r>
      <w:r w:rsidR="00A67667">
        <w:rPr>
          <w:rFonts w:ascii="Arial" w:hAnsi="Arial" w:hint="cs"/>
          <w:sz w:val="28"/>
          <w:szCs w:val="28"/>
          <w:rtl/>
        </w:rPr>
        <w:t xml:space="preserve"> במקרים מסוימים המצוינים בצו רישוי עסקים נקבעה התניה למתן רישיון לעסק </w:t>
      </w:r>
    </w:p>
    <w:p w:rsidR="00A67667" w:rsidRDefault="00A67667" w:rsidP="00A67667">
      <w:pPr>
        <w:spacing w:line="360" w:lineRule="auto"/>
        <w:rPr>
          <w:rFonts w:ascii="Arial" w:hAnsi="Arial"/>
          <w:sz w:val="28"/>
          <w:szCs w:val="28"/>
          <w:rtl/>
        </w:rPr>
      </w:pPr>
      <w:r w:rsidRPr="00A67667">
        <w:rPr>
          <w:rFonts w:ascii="Arial" w:hAnsi="Arial" w:hint="cs"/>
          <w:b/>
          <w:bCs/>
          <w:sz w:val="28"/>
          <w:szCs w:val="28"/>
          <w:rtl/>
        </w:rPr>
        <w:t xml:space="preserve">               </w:t>
      </w:r>
      <w:r>
        <w:rPr>
          <w:rFonts w:ascii="Arial" w:hAnsi="Arial" w:hint="cs"/>
          <w:sz w:val="28"/>
          <w:szCs w:val="28"/>
          <w:rtl/>
        </w:rPr>
        <w:t>מסוים באישור מוקדם של גורמים ממשלתיים אחרים שאינם חלק מנותני האישור המפורטים לעיל , בהתאם לחוק ייחודי.</w:t>
      </w:r>
    </w:p>
    <w:p w:rsidR="00D0472F" w:rsidRDefault="00A67667" w:rsidP="00BB16BB">
      <w:pPr>
        <w:spacing w:line="360" w:lineRule="auto"/>
        <w:rPr>
          <w:rFonts w:ascii="Arial" w:hAnsi="Arial"/>
          <w:sz w:val="28"/>
          <w:szCs w:val="28"/>
          <w:rtl/>
        </w:rPr>
      </w:pPr>
      <w:r>
        <w:rPr>
          <w:rFonts w:ascii="Arial" w:hAnsi="Arial" w:hint="cs"/>
          <w:sz w:val="28"/>
          <w:szCs w:val="28"/>
          <w:rtl/>
        </w:rPr>
        <w:t xml:space="preserve">        </w:t>
      </w:r>
      <w:r w:rsidR="00D0472F">
        <w:rPr>
          <w:rFonts w:ascii="Arial" w:hAnsi="Arial" w:hint="cs"/>
          <w:sz w:val="28"/>
          <w:szCs w:val="28"/>
          <w:rtl/>
        </w:rPr>
        <w:t xml:space="preserve">   ו.</w:t>
      </w:r>
      <w:r w:rsidR="00BB16BB">
        <w:rPr>
          <w:rFonts w:ascii="Arial" w:hAnsi="Arial" w:hint="cs"/>
          <w:sz w:val="28"/>
          <w:szCs w:val="28"/>
          <w:rtl/>
        </w:rPr>
        <w:t xml:space="preserve"> </w:t>
      </w:r>
      <w:r w:rsidR="00BB16BB" w:rsidRPr="00BB16BB">
        <w:rPr>
          <w:rFonts w:ascii="Arial" w:hAnsi="Arial" w:hint="cs"/>
          <w:b/>
          <w:bCs/>
          <w:sz w:val="28"/>
          <w:szCs w:val="28"/>
          <w:u w:val="single"/>
          <w:rtl/>
        </w:rPr>
        <w:t>הנפקת רישיון העסק / היתר זמני</w:t>
      </w:r>
      <w:r w:rsidR="00BB16BB">
        <w:rPr>
          <w:rFonts w:ascii="Arial" w:hAnsi="Arial" w:hint="cs"/>
          <w:sz w:val="28"/>
          <w:szCs w:val="28"/>
          <w:rtl/>
        </w:rPr>
        <w:t xml:space="preserve"> </w:t>
      </w:r>
      <w:r w:rsidR="00BB16BB">
        <w:rPr>
          <w:rFonts w:ascii="Arial" w:hAnsi="Arial"/>
          <w:sz w:val="28"/>
          <w:szCs w:val="28"/>
          <w:rtl/>
        </w:rPr>
        <w:t>–</w:t>
      </w:r>
      <w:r w:rsidR="00BB16BB">
        <w:rPr>
          <w:rFonts w:ascii="Arial" w:hAnsi="Arial" w:hint="cs"/>
          <w:sz w:val="28"/>
          <w:szCs w:val="28"/>
          <w:rtl/>
        </w:rPr>
        <w:t xml:space="preserve"> רישיון / היתר זה יונפק</w:t>
      </w:r>
      <w:r w:rsidR="00D0472F">
        <w:rPr>
          <w:rFonts w:ascii="Arial" w:hAnsi="Arial" w:hint="cs"/>
          <w:sz w:val="28"/>
          <w:szCs w:val="28"/>
          <w:rtl/>
        </w:rPr>
        <w:t xml:space="preserve"> וייחתם </w:t>
      </w:r>
      <w:r w:rsidR="00BB16BB">
        <w:rPr>
          <w:rFonts w:ascii="Arial" w:hAnsi="Arial" w:hint="cs"/>
          <w:sz w:val="28"/>
          <w:szCs w:val="28"/>
          <w:rtl/>
        </w:rPr>
        <w:t xml:space="preserve">ע"י מנהל מחלקת רישוי עסקים במועצה רק לאחר </w:t>
      </w:r>
    </w:p>
    <w:p w:rsidR="00BB16BB" w:rsidRDefault="00D0472F" w:rsidP="00D0472F">
      <w:pPr>
        <w:spacing w:line="360" w:lineRule="auto"/>
        <w:rPr>
          <w:rFonts w:ascii="Arial" w:hAnsi="Arial"/>
          <w:sz w:val="28"/>
          <w:szCs w:val="28"/>
          <w:rtl/>
        </w:rPr>
      </w:pPr>
      <w:r>
        <w:rPr>
          <w:rFonts w:ascii="Arial" w:hAnsi="Arial" w:hint="cs"/>
          <w:sz w:val="28"/>
          <w:szCs w:val="28"/>
          <w:rtl/>
        </w:rPr>
        <w:t xml:space="preserve">              שיתקבל </w:t>
      </w:r>
      <w:r w:rsidR="00BB16BB">
        <w:rPr>
          <w:rFonts w:ascii="Arial" w:hAnsi="Arial" w:hint="cs"/>
          <w:sz w:val="28"/>
          <w:szCs w:val="28"/>
          <w:rtl/>
        </w:rPr>
        <w:t>אישורם של כל הגורמים "נותני האישור"</w:t>
      </w:r>
      <w:r>
        <w:rPr>
          <w:rFonts w:ascii="Arial" w:hAnsi="Arial" w:hint="cs"/>
          <w:sz w:val="28"/>
          <w:szCs w:val="28"/>
          <w:rtl/>
        </w:rPr>
        <w:t xml:space="preserve"> ובהתאם לכל הדרישות המחייבות, כולל אלה של "חיקוק אחר".</w:t>
      </w:r>
    </w:p>
    <w:p w:rsidR="00D0472F" w:rsidRDefault="00D0472F" w:rsidP="00D0472F">
      <w:pPr>
        <w:spacing w:line="360" w:lineRule="auto"/>
        <w:rPr>
          <w:rFonts w:ascii="Arial" w:hAnsi="Arial"/>
          <w:sz w:val="28"/>
          <w:szCs w:val="28"/>
          <w:rtl/>
        </w:rPr>
      </w:pPr>
      <w:r>
        <w:rPr>
          <w:rFonts w:ascii="Arial" w:hAnsi="Arial" w:hint="cs"/>
          <w:sz w:val="28"/>
          <w:szCs w:val="28"/>
          <w:rtl/>
        </w:rPr>
        <w:t xml:space="preserve"> </w:t>
      </w:r>
    </w:p>
    <w:p w:rsidR="00AC172A" w:rsidRDefault="00D0472F" w:rsidP="00D0472F">
      <w:pPr>
        <w:spacing w:line="360" w:lineRule="auto"/>
        <w:rPr>
          <w:rFonts w:ascii="Arial" w:hAnsi="Arial"/>
          <w:sz w:val="28"/>
          <w:szCs w:val="28"/>
          <w:rtl/>
        </w:rPr>
      </w:pPr>
      <w:r>
        <w:rPr>
          <w:rFonts w:ascii="Arial" w:hAnsi="Arial" w:hint="cs"/>
          <w:sz w:val="28"/>
          <w:szCs w:val="28"/>
          <w:rtl/>
        </w:rPr>
        <w:t xml:space="preserve"> </w:t>
      </w:r>
    </w:p>
    <w:p w:rsidR="00AC172A" w:rsidRDefault="00AC172A" w:rsidP="00D0472F">
      <w:pPr>
        <w:spacing w:line="360" w:lineRule="auto"/>
        <w:rPr>
          <w:rFonts w:ascii="Arial" w:hAnsi="Arial"/>
          <w:sz w:val="28"/>
          <w:szCs w:val="28"/>
          <w:rtl/>
        </w:rPr>
      </w:pPr>
    </w:p>
    <w:p w:rsidR="00AC172A" w:rsidRDefault="00AC172A" w:rsidP="00D0472F">
      <w:pPr>
        <w:spacing w:line="360" w:lineRule="auto"/>
        <w:rPr>
          <w:rFonts w:ascii="Arial" w:hAnsi="Arial"/>
          <w:sz w:val="28"/>
          <w:szCs w:val="28"/>
          <w:rtl/>
        </w:rPr>
      </w:pPr>
    </w:p>
    <w:p w:rsidR="00AC172A" w:rsidRPr="00AC172A" w:rsidRDefault="00AC172A" w:rsidP="00CB1258">
      <w:pPr>
        <w:pStyle w:val="a7"/>
        <w:numPr>
          <w:ilvl w:val="0"/>
          <w:numId w:val="49"/>
        </w:numPr>
        <w:spacing w:line="360" w:lineRule="auto"/>
        <w:rPr>
          <w:rFonts w:ascii="Arial" w:hAnsi="Arial"/>
          <w:b/>
          <w:bCs/>
          <w:color w:val="FF0000"/>
          <w:sz w:val="28"/>
          <w:szCs w:val="28"/>
          <w:rtl/>
        </w:rPr>
      </w:pPr>
      <w:r w:rsidRPr="00AC172A">
        <w:rPr>
          <w:rFonts w:ascii="Arial" w:hAnsi="Arial" w:hint="cs"/>
          <w:b/>
          <w:bCs/>
          <w:color w:val="FF0000"/>
          <w:sz w:val="28"/>
          <w:szCs w:val="28"/>
          <w:rtl/>
        </w:rPr>
        <w:t>1</w:t>
      </w:r>
      <w:r w:rsidR="00CB1258">
        <w:rPr>
          <w:rFonts w:ascii="Arial" w:hAnsi="Arial" w:hint="cs"/>
          <w:b/>
          <w:bCs/>
          <w:color w:val="FF0000"/>
          <w:sz w:val="28"/>
          <w:szCs w:val="28"/>
          <w:rtl/>
        </w:rPr>
        <w:t>3</w:t>
      </w:r>
      <w:r w:rsidRPr="00AC172A">
        <w:rPr>
          <w:rFonts w:ascii="Arial" w:hAnsi="Arial" w:hint="cs"/>
          <w:b/>
          <w:bCs/>
          <w:color w:val="FF0000"/>
          <w:sz w:val="28"/>
          <w:szCs w:val="28"/>
          <w:rtl/>
        </w:rPr>
        <w:t xml:space="preserve">-    </w:t>
      </w:r>
    </w:p>
    <w:p w:rsidR="00D0472F" w:rsidRDefault="00D0472F" w:rsidP="00384732">
      <w:pPr>
        <w:spacing w:line="360" w:lineRule="auto"/>
        <w:rPr>
          <w:rFonts w:ascii="Arial" w:hAnsi="Arial"/>
          <w:b/>
          <w:bCs/>
          <w:sz w:val="32"/>
          <w:szCs w:val="32"/>
          <w:u w:val="single"/>
          <w:rtl/>
        </w:rPr>
      </w:pPr>
      <w:r w:rsidRPr="00D0472F">
        <w:rPr>
          <w:rFonts w:ascii="Arial" w:hAnsi="Arial" w:hint="cs"/>
          <w:b/>
          <w:bCs/>
          <w:sz w:val="32"/>
          <w:szCs w:val="32"/>
          <w:u w:val="single"/>
          <w:rtl/>
        </w:rPr>
        <w:t xml:space="preserve">שלב מס' </w:t>
      </w:r>
      <w:r w:rsidR="00384732">
        <w:rPr>
          <w:rFonts w:ascii="Arial" w:hAnsi="Arial" w:hint="cs"/>
          <w:b/>
          <w:bCs/>
          <w:sz w:val="32"/>
          <w:szCs w:val="32"/>
          <w:u w:val="single"/>
          <w:rtl/>
        </w:rPr>
        <w:t>4</w:t>
      </w:r>
      <w:r w:rsidRPr="00D0472F">
        <w:rPr>
          <w:rFonts w:ascii="Arial" w:hAnsi="Arial" w:hint="cs"/>
          <w:b/>
          <w:bCs/>
          <w:sz w:val="32"/>
          <w:szCs w:val="32"/>
          <w:rtl/>
        </w:rPr>
        <w:t xml:space="preserve"> </w:t>
      </w:r>
      <w:r w:rsidRPr="00D0472F">
        <w:rPr>
          <w:rFonts w:ascii="Arial" w:hAnsi="Arial" w:hint="cs"/>
          <w:b/>
          <w:bCs/>
          <w:sz w:val="32"/>
          <w:szCs w:val="32"/>
          <w:u w:val="single"/>
          <w:rtl/>
        </w:rPr>
        <w:t>-</w:t>
      </w:r>
      <w:r w:rsidRPr="00D0472F">
        <w:rPr>
          <w:rFonts w:ascii="Arial" w:hAnsi="Arial"/>
          <w:b/>
          <w:bCs/>
          <w:sz w:val="32"/>
          <w:szCs w:val="32"/>
          <w:u w:val="single"/>
        </w:rPr>
        <w:t xml:space="preserve"> </w:t>
      </w:r>
      <w:r w:rsidRPr="00D0472F">
        <w:rPr>
          <w:rFonts w:ascii="Arial" w:hAnsi="Arial" w:hint="cs"/>
          <w:b/>
          <w:bCs/>
          <w:sz w:val="32"/>
          <w:szCs w:val="32"/>
          <w:u w:val="single"/>
          <w:rtl/>
        </w:rPr>
        <w:t>חידוש רישיון עסק</w:t>
      </w:r>
    </w:p>
    <w:p w:rsidR="00D0472F" w:rsidRDefault="00D0472F" w:rsidP="00D0472F">
      <w:pPr>
        <w:spacing w:line="360" w:lineRule="auto"/>
        <w:rPr>
          <w:rFonts w:ascii="Arial" w:hAnsi="Arial"/>
          <w:sz w:val="32"/>
          <w:szCs w:val="32"/>
          <w:rtl/>
        </w:rPr>
      </w:pPr>
      <w:r w:rsidRPr="00D0472F">
        <w:rPr>
          <w:rFonts w:ascii="Arial" w:hAnsi="Arial" w:hint="cs"/>
          <w:sz w:val="32"/>
          <w:szCs w:val="32"/>
          <w:rtl/>
        </w:rPr>
        <w:t xml:space="preserve">         </w:t>
      </w:r>
      <w:r>
        <w:rPr>
          <w:rFonts w:ascii="Arial" w:hAnsi="Arial" w:hint="cs"/>
          <w:sz w:val="32"/>
          <w:szCs w:val="32"/>
          <w:rtl/>
        </w:rPr>
        <w:t xml:space="preserve">1. </w:t>
      </w:r>
      <w:r w:rsidRPr="00D0472F">
        <w:rPr>
          <w:rFonts w:ascii="Arial" w:hAnsi="Arial" w:hint="cs"/>
          <w:sz w:val="32"/>
          <w:szCs w:val="32"/>
          <w:rtl/>
        </w:rPr>
        <w:t>תוקפו של רישיון תקופתי נקבע עפ"י צו רישוי עסקים (</w:t>
      </w:r>
      <w:r>
        <w:rPr>
          <w:rFonts w:ascii="Arial" w:hAnsi="Arial" w:hint="cs"/>
          <w:sz w:val="32"/>
          <w:szCs w:val="32"/>
          <w:rtl/>
        </w:rPr>
        <w:t>עסקים טעוני ריש</w:t>
      </w:r>
      <w:r w:rsidRPr="00D0472F">
        <w:rPr>
          <w:rFonts w:ascii="Arial" w:hAnsi="Arial" w:hint="cs"/>
          <w:sz w:val="32"/>
          <w:szCs w:val="32"/>
          <w:rtl/>
        </w:rPr>
        <w:t>ו</w:t>
      </w:r>
      <w:r>
        <w:rPr>
          <w:rFonts w:ascii="Arial" w:hAnsi="Arial" w:hint="cs"/>
          <w:sz w:val="32"/>
          <w:szCs w:val="32"/>
          <w:rtl/>
        </w:rPr>
        <w:t>י</w:t>
      </w:r>
      <w:r w:rsidRPr="00D0472F">
        <w:rPr>
          <w:rFonts w:ascii="Arial" w:hAnsi="Arial" w:hint="cs"/>
          <w:sz w:val="32"/>
          <w:szCs w:val="32"/>
          <w:rtl/>
        </w:rPr>
        <w:t>)</w:t>
      </w:r>
      <w:r>
        <w:rPr>
          <w:rFonts w:ascii="Arial" w:hAnsi="Arial" w:hint="cs"/>
          <w:sz w:val="32"/>
          <w:szCs w:val="32"/>
          <w:rtl/>
        </w:rPr>
        <w:t xml:space="preserve">, תשע"ג- 2013 .תוקף זה יירשם </w:t>
      </w:r>
    </w:p>
    <w:p w:rsidR="00D0472F" w:rsidRDefault="00D0472F" w:rsidP="00D0472F">
      <w:pPr>
        <w:spacing w:line="360" w:lineRule="auto"/>
        <w:rPr>
          <w:rFonts w:ascii="Arial" w:hAnsi="Arial"/>
          <w:sz w:val="32"/>
          <w:szCs w:val="32"/>
          <w:rtl/>
        </w:rPr>
      </w:pPr>
      <w:r>
        <w:rPr>
          <w:rFonts w:ascii="Arial" w:hAnsi="Arial" w:hint="cs"/>
          <w:sz w:val="32"/>
          <w:szCs w:val="32"/>
          <w:rtl/>
        </w:rPr>
        <w:t xml:space="preserve">             בטופס הרישיון המונפק לבעל העסק.</w:t>
      </w:r>
      <w:r w:rsidRPr="00D0472F">
        <w:rPr>
          <w:rFonts w:ascii="Arial" w:hAnsi="Arial" w:hint="cs"/>
          <w:sz w:val="32"/>
          <w:szCs w:val="32"/>
          <w:rtl/>
        </w:rPr>
        <w:t xml:space="preserve"> </w:t>
      </w:r>
    </w:p>
    <w:p w:rsidR="00A86CBF" w:rsidRDefault="00D0472F" w:rsidP="00D0472F">
      <w:pPr>
        <w:spacing w:line="360" w:lineRule="auto"/>
        <w:rPr>
          <w:rFonts w:ascii="Arial" w:hAnsi="Arial"/>
          <w:sz w:val="32"/>
          <w:szCs w:val="32"/>
          <w:rtl/>
        </w:rPr>
      </w:pPr>
      <w:r>
        <w:rPr>
          <w:rFonts w:ascii="Arial" w:hAnsi="Arial" w:hint="cs"/>
          <w:sz w:val="32"/>
          <w:szCs w:val="32"/>
          <w:rtl/>
        </w:rPr>
        <w:t xml:space="preserve">         2. 3 חודשים לפני תפוגת תוקף הרישיון </w:t>
      </w:r>
      <w:r w:rsidR="00A86CBF">
        <w:rPr>
          <w:rFonts w:ascii="Arial" w:hAnsi="Arial" w:hint="cs"/>
          <w:sz w:val="32"/>
          <w:szCs w:val="32"/>
          <w:rtl/>
        </w:rPr>
        <w:t xml:space="preserve">יפנה מנהל מחלקת רישוי עסקים במועצה המקומית מיוזמתו לכל  </w:t>
      </w:r>
    </w:p>
    <w:p w:rsidR="00D0472F" w:rsidRDefault="00A86CBF" w:rsidP="00D0472F">
      <w:pPr>
        <w:spacing w:line="360" w:lineRule="auto"/>
        <w:rPr>
          <w:rFonts w:ascii="Arial" w:hAnsi="Arial"/>
          <w:sz w:val="32"/>
          <w:szCs w:val="32"/>
          <w:rtl/>
        </w:rPr>
      </w:pPr>
      <w:r>
        <w:rPr>
          <w:rFonts w:ascii="Arial" w:hAnsi="Arial" w:hint="cs"/>
          <w:sz w:val="32"/>
          <w:szCs w:val="32"/>
          <w:rtl/>
        </w:rPr>
        <w:t xml:space="preserve">             גורמי הרישוי שאישורם נדרש ויבקש את חוות דעתם בדבר הצורך לחידוש הרישיון.</w:t>
      </w:r>
    </w:p>
    <w:p w:rsidR="00A86CBF" w:rsidRDefault="00A86CBF" w:rsidP="00D0472F">
      <w:pPr>
        <w:spacing w:line="360" w:lineRule="auto"/>
        <w:rPr>
          <w:rFonts w:ascii="Arial" w:hAnsi="Arial"/>
          <w:sz w:val="32"/>
          <w:szCs w:val="32"/>
          <w:rtl/>
        </w:rPr>
      </w:pPr>
      <w:r>
        <w:rPr>
          <w:rFonts w:ascii="Arial" w:hAnsi="Arial" w:hint="cs"/>
          <w:sz w:val="32"/>
          <w:szCs w:val="32"/>
          <w:rtl/>
        </w:rPr>
        <w:t xml:space="preserve">         3. כל אחד מגורמי הרישוי יפנה לעסק ביוזמתו ויערוך ביקורת בעסק. בהתאם לממצאי הביקורת ולתיקון </w:t>
      </w:r>
    </w:p>
    <w:p w:rsidR="00A86CBF" w:rsidRDefault="00E9411D" w:rsidP="00D0472F">
      <w:pPr>
        <w:spacing w:line="360" w:lineRule="auto"/>
        <w:rPr>
          <w:rFonts w:ascii="Arial" w:hAnsi="Arial"/>
          <w:sz w:val="32"/>
          <w:szCs w:val="32"/>
          <w:rtl/>
        </w:rPr>
      </w:pPr>
      <w:r>
        <w:rPr>
          <w:rFonts w:ascii="Arial" w:hAnsi="Arial" w:hint="cs"/>
          <w:sz w:val="32"/>
          <w:szCs w:val="32"/>
          <w:rtl/>
        </w:rPr>
        <w:t xml:space="preserve">            </w:t>
      </w:r>
      <w:r w:rsidR="00A86CBF">
        <w:rPr>
          <w:rFonts w:ascii="Arial" w:hAnsi="Arial" w:hint="cs"/>
          <w:sz w:val="32"/>
          <w:szCs w:val="32"/>
          <w:rtl/>
        </w:rPr>
        <w:t xml:space="preserve"> ליקויים, במידה והדבר נדרש, גורם הרישוי ייתן את אישורו בכתב להארכת תוקף הרישיון או שיודיע לבעל </w:t>
      </w:r>
    </w:p>
    <w:p w:rsidR="00A86CBF" w:rsidRDefault="00E9411D" w:rsidP="00D0472F">
      <w:pPr>
        <w:spacing w:line="360" w:lineRule="auto"/>
        <w:rPr>
          <w:rFonts w:ascii="Arial" w:hAnsi="Arial"/>
          <w:sz w:val="32"/>
          <w:szCs w:val="32"/>
          <w:rtl/>
        </w:rPr>
      </w:pPr>
      <w:r>
        <w:rPr>
          <w:rFonts w:ascii="Arial" w:hAnsi="Arial" w:hint="cs"/>
          <w:sz w:val="32"/>
          <w:szCs w:val="32"/>
          <w:rtl/>
        </w:rPr>
        <w:t xml:space="preserve">           </w:t>
      </w:r>
      <w:r w:rsidR="00A86CBF">
        <w:rPr>
          <w:rFonts w:ascii="Arial" w:hAnsi="Arial" w:hint="cs"/>
          <w:sz w:val="32"/>
          <w:szCs w:val="32"/>
          <w:rtl/>
        </w:rPr>
        <w:t xml:space="preserve"> העסק ולמנהל מחלקת רישוי עסקים מהם התנאים והדרישות המחייבות לצורך קבלת אישור זה. </w:t>
      </w:r>
    </w:p>
    <w:p w:rsidR="00E9411D" w:rsidRDefault="00E9411D" w:rsidP="00D0472F">
      <w:pPr>
        <w:spacing w:line="360" w:lineRule="auto"/>
        <w:rPr>
          <w:rFonts w:ascii="Arial" w:hAnsi="Arial"/>
          <w:sz w:val="32"/>
          <w:szCs w:val="32"/>
          <w:rtl/>
        </w:rPr>
      </w:pPr>
      <w:r>
        <w:rPr>
          <w:rFonts w:ascii="Arial" w:hAnsi="Arial" w:hint="cs"/>
          <w:sz w:val="32"/>
          <w:szCs w:val="32"/>
          <w:rtl/>
        </w:rPr>
        <w:t xml:space="preserve">       4. באחריות בעל העסק לבצע בהקדם האפשרי את הדרישות המחייבות  ולהודיע לגורם הרישוי שערך את </w:t>
      </w:r>
    </w:p>
    <w:p w:rsidR="00E9411D" w:rsidRDefault="00E9411D" w:rsidP="00E9411D">
      <w:pPr>
        <w:spacing w:line="360" w:lineRule="auto"/>
        <w:rPr>
          <w:rFonts w:ascii="Arial" w:hAnsi="Arial"/>
          <w:sz w:val="32"/>
          <w:szCs w:val="32"/>
          <w:rtl/>
        </w:rPr>
      </w:pPr>
      <w:r>
        <w:rPr>
          <w:rFonts w:ascii="Arial" w:hAnsi="Arial" w:hint="cs"/>
          <w:sz w:val="32"/>
          <w:szCs w:val="32"/>
          <w:rtl/>
        </w:rPr>
        <w:t xml:space="preserve">          הביקורת או / ו למנהל מחלקת רישוי עסקים במועצה המקומית מעלה עירון על תיקון הליקויים שנמצאו </w:t>
      </w:r>
    </w:p>
    <w:p w:rsidR="00E9411D" w:rsidRDefault="00E9411D" w:rsidP="00E9411D">
      <w:pPr>
        <w:spacing w:line="360" w:lineRule="auto"/>
        <w:rPr>
          <w:rFonts w:ascii="Arial" w:hAnsi="Arial"/>
          <w:sz w:val="32"/>
          <w:szCs w:val="32"/>
          <w:rtl/>
        </w:rPr>
      </w:pPr>
      <w:r>
        <w:rPr>
          <w:rFonts w:ascii="Arial" w:hAnsi="Arial" w:hint="cs"/>
          <w:sz w:val="32"/>
          <w:szCs w:val="32"/>
          <w:rtl/>
        </w:rPr>
        <w:t xml:space="preserve">          בעסק.תיקון ליקויים ודיווח זה הם תנאי הכרחי לחידוש הרישיון. </w:t>
      </w:r>
      <w:r w:rsidR="00F52683">
        <w:rPr>
          <w:rFonts w:ascii="Arial" w:hAnsi="Arial" w:hint="cs"/>
          <w:sz w:val="32"/>
          <w:szCs w:val="32"/>
          <w:rtl/>
        </w:rPr>
        <w:br/>
      </w:r>
      <w:hyperlink r:id="rId14" w:history="1">
        <w:r w:rsidR="00F52683" w:rsidRPr="00F52683">
          <w:rPr>
            <w:rStyle w:val="Hyperlink"/>
            <w:rFonts w:ascii="Arial" w:hAnsi="Arial" w:hint="cs"/>
            <w:sz w:val="32"/>
            <w:szCs w:val="32"/>
            <w:u w:val="none"/>
            <w:rtl/>
          </w:rPr>
          <w:t xml:space="preserve">         </w:t>
        </w:r>
        <w:r w:rsidR="00F52683" w:rsidRPr="00F52683">
          <w:rPr>
            <w:rStyle w:val="Hyperlink"/>
            <w:rFonts w:ascii="Arial" w:hAnsi="Arial" w:hint="cs"/>
            <w:b/>
            <w:bCs/>
            <w:sz w:val="32"/>
            <w:szCs w:val="32"/>
            <w:rtl/>
          </w:rPr>
          <w:t xml:space="preserve"> ראה טופס לחידוש רישיון</w:t>
        </w:r>
      </w:hyperlink>
    </w:p>
    <w:p w:rsidR="00AC172A" w:rsidRPr="00AC172A" w:rsidRDefault="00E9411D" w:rsidP="00CB1258">
      <w:pPr>
        <w:spacing w:line="360" w:lineRule="auto"/>
        <w:rPr>
          <w:rFonts w:ascii="Arial" w:hAnsi="Arial"/>
          <w:b/>
          <w:bCs/>
          <w:color w:val="FF0000"/>
          <w:sz w:val="32"/>
          <w:szCs w:val="32"/>
          <w:rtl/>
        </w:rPr>
      </w:pPr>
      <w:r>
        <w:rPr>
          <w:rFonts w:ascii="Arial" w:hAnsi="Arial" w:hint="cs"/>
          <w:sz w:val="32"/>
          <w:szCs w:val="32"/>
          <w:rtl/>
        </w:rPr>
        <w:t xml:space="preserve">    </w:t>
      </w:r>
      <w:r w:rsidR="00AC172A">
        <w:rPr>
          <w:rFonts w:ascii="Arial" w:hAnsi="Arial" w:hint="cs"/>
          <w:sz w:val="32"/>
          <w:szCs w:val="32"/>
          <w:rtl/>
        </w:rPr>
        <w:t xml:space="preserve">                                                               </w:t>
      </w:r>
      <w:r w:rsidR="00AC172A" w:rsidRPr="00AC172A">
        <w:rPr>
          <w:rFonts w:ascii="Arial" w:hAnsi="Arial" w:hint="cs"/>
          <w:b/>
          <w:bCs/>
          <w:color w:val="FF0000"/>
          <w:sz w:val="32"/>
          <w:szCs w:val="32"/>
          <w:rtl/>
        </w:rPr>
        <w:t>-1</w:t>
      </w:r>
      <w:r w:rsidR="00CB1258">
        <w:rPr>
          <w:rFonts w:ascii="Arial" w:hAnsi="Arial" w:hint="cs"/>
          <w:b/>
          <w:bCs/>
          <w:color w:val="FF0000"/>
          <w:sz w:val="32"/>
          <w:szCs w:val="32"/>
          <w:rtl/>
        </w:rPr>
        <w:t>4</w:t>
      </w:r>
      <w:r w:rsidR="00AC172A" w:rsidRPr="00AC172A">
        <w:rPr>
          <w:rFonts w:ascii="Arial" w:hAnsi="Arial" w:hint="cs"/>
          <w:b/>
          <w:bCs/>
          <w:color w:val="FF0000"/>
          <w:sz w:val="32"/>
          <w:szCs w:val="32"/>
          <w:rtl/>
        </w:rPr>
        <w:t xml:space="preserve">- </w:t>
      </w:r>
    </w:p>
    <w:p w:rsidR="00E9411D" w:rsidRDefault="00AC172A" w:rsidP="00E9411D">
      <w:pPr>
        <w:spacing w:line="360" w:lineRule="auto"/>
        <w:rPr>
          <w:rFonts w:ascii="Arial" w:hAnsi="Arial"/>
          <w:sz w:val="32"/>
          <w:szCs w:val="32"/>
          <w:rtl/>
        </w:rPr>
      </w:pPr>
      <w:r>
        <w:rPr>
          <w:rFonts w:ascii="Arial" w:hAnsi="Arial" w:hint="cs"/>
          <w:sz w:val="32"/>
          <w:szCs w:val="32"/>
          <w:rtl/>
        </w:rPr>
        <w:t xml:space="preserve">    </w:t>
      </w:r>
      <w:r w:rsidR="00E9411D">
        <w:rPr>
          <w:rFonts w:ascii="Arial" w:hAnsi="Arial" w:hint="cs"/>
          <w:sz w:val="32"/>
          <w:szCs w:val="32"/>
          <w:rtl/>
        </w:rPr>
        <w:t xml:space="preserve"> 5. בעל עסק שלא יבצע את דרישות גורמי הרישוי תישלח איליו הודעת סירוב ובעקבותיה לא יחודש רישיון העסק </w:t>
      </w:r>
    </w:p>
    <w:p w:rsidR="00E9411D" w:rsidRDefault="00E9411D" w:rsidP="00E9411D">
      <w:pPr>
        <w:spacing w:line="360" w:lineRule="auto"/>
        <w:rPr>
          <w:rFonts w:ascii="Arial" w:hAnsi="Arial"/>
          <w:sz w:val="32"/>
          <w:szCs w:val="32"/>
          <w:rtl/>
        </w:rPr>
      </w:pPr>
      <w:r>
        <w:rPr>
          <w:rFonts w:ascii="Arial" w:hAnsi="Arial" w:hint="cs"/>
          <w:sz w:val="32"/>
          <w:szCs w:val="32"/>
          <w:rtl/>
        </w:rPr>
        <w:t xml:space="preserve">        שפג תוקפו ממילא. </w:t>
      </w:r>
    </w:p>
    <w:p w:rsidR="001D5BD6" w:rsidRDefault="001D5BD6" w:rsidP="00E9411D">
      <w:pPr>
        <w:spacing w:line="360" w:lineRule="auto"/>
        <w:rPr>
          <w:rFonts w:ascii="Arial" w:hAnsi="Arial"/>
          <w:sz w:val="32"/>
          <w:szCs w:val="32"/>
          <w:rtl/>
        </w:rPr>
      </w:pPr>
      <w:r>
        <w:rPr>
          <w:rFonts w:ascii="Arial" w:hAnsi="Arial" w:hint="cs"/>
          <w:sz w:val="32"/>
          <w:szCs w:val="32"/>
          <w:rtl/>
        </w:rPr>
        <w:t xml:space="preserve">    6. במידה ורישיון העסק חודש הרי שלזה יצורף שובר תשלום אגרת רישוי לתשלום.הרישיון יהיה בר תוקף רק  </w:t>
      </w:r>
    </w:p>
    <w:p w:rsidR="001D5BD6" w:rsidRDefault="001D5BD6" w:rsidP="00E9411D">
      <w:pPr>
        <w:spacing w:line="360" w:lineRule="auto"/>
        <w:rPr>
          <w:rFonts w:ascii="Arial" w:hAnsi="Arial"/>
          <w:sz w:val="32"/>
          <w:szCs w:val="32"/>
          <w:rtl/>
        </w:rPr>
      </w:pPr>
      <w:r>
        <w:rPr>
          <w:rFonts w:ascii="Arial" w:hAnsi="Arial" w:hint="cs"/>
          <w:sz w:val="32"/>
          <w:szCs w:val="32"/>
          <w:rtl/>
        </w:rPr>
        <w:t xml:space="preserve">       מיום תשלום האגרה ולאחר חתימתו על ההצהרה שנמצאת בספח הרישיון.</w:t>
      </w:r>
    </w:p>
    <w:p w:rsidR="00D550A6" w:rsidRDefault="00D550A6" w:rsidP="00E9411D">
      <w:pPr>
        <w:spacing w:line="360" w:lineRule="auto"/>
        <w:rPr>
          <w:rFonts w:ascii="Arial" w:hAnsi="Arial"/>
          <w:sz w:val="32"/>
          <w:szCs w:val="32"/>
          <w:rtl/>
        </w:rPr>
      </w:pPr>
    </w:p>
    <w:p w:rsidR="00D550A6" w:rsidRDefault="00D550A6" w:rsidP="00E9411D">
      <w:pPr>
        <w:spacing w:line="360" w:lineRule="auto"/>
        <w:rPr>
          <w:rFonts w:ascii="Arial" w:hAnsi="Arial"/>
          <w:sz w:val="32"/>
          <w:szCs w:val="32"/>
          <w:rtl/>
        </w:rPr>
      </w:pPr>
    </w:p>
    <w:p w:rsidR="00CB1258" w:rsidRDefault="00CB1258" w:rsidP="00CB1258">
      <w:pPr>
        <w:spacing w:line="360" w:lineRule="auto"/>
        <w:rPr>
          <w:rFonts w:ascii="Arial" w:hAnsi="Arial"/>
          <w:b/>
          <w:bCs/>
          <w:sz w:val="32"/>
          <w:szCs w:val="32"/>
          <w:u w:val="single"/>
          <w:rtl/>
        </w:rPr>
      </w:pPr>
    </w:p>
    <w:p w:rsidR="00CB1258" w:rsidRDefault="00CB1258" w:rsidP="00CB1258">
      <w:pPr>
        <w:spacing w:line="360" w:lineRule="auto"/>
        <w:rPr>
          <w:rFonts w:ascii="Arial" w:hAnsi="Arial"/>
          <w:b/>
          <w:bCs/>
          <w:sz w:val="32"/>
          <w:szCs w:val="32"/>
          <w:u w:val="single"/>
          <w:rtl/>
        </w:rPr>
      </w:pPr>
    </w:p>
    <w:p w:rsidR="00CB1258" w:rsidRDefault="00CB1258" w:rsidP="00CB1258">
      <w:pPr>
        <w:spacing w:line="360" w:lineRule="auto"/>
        <w:rPr>
          <w:rFonts w:ascii="Arial" w:hAnsi="Arial"/>
          <w:b/>
          <w:bCs/>
          <w:sz w:val="32"/>
          <w:szCs w:val="32"/>
          <w:u w:val="single"/>
          <w:rtl/>
        </w:rPr>
      </w:pPr>
    </w:p>
    <w:p w:rsidR="00CB1258" w:rsidRDefault="00CB1258" w:rsidP="00CB1258">
      <w:pPr>
        <w:spacing w:line="360" w:lineRule="auto"/>
        <w:rPr>
          <w:rFonts w:ascii="Arial" w:hAnsi="Arial"/>
          <w:b/>
          <w:bCs/>
          <w:sz w:val="32"/>
          <w:szCs w:val="32"/>
          <w:u w:val="single"/>
          <w:rtl/>
        </w:rPr>
      </w:pPr>
    </w:p>
    <w:p w:rsidR="00CB1258" w:rsidRDefault="00CB1258" w:rsidP="00CB1258">
      <w:pPr>
        <w:spacing w:line="360" w:lineRule="auto"/>
        <w:rPr>
          <w:rFonts w:ascii="Arial" w:hAnsi="Arial"/>
          <w:b/>
          <w:bCs/>
          <w:sz w:val="32"/>
          <w:szCs w:val="32"/>
          <w:u w:val="single"/>
          <w:rtl/>
        </w:rPr>
      </w:pPr>
    </w:p>
    <w:p w:rsidR="00CB1258" w:rsidRPr="00CB1258" w:rsidRDefault="00CB1258" w:rsidP="00CB1258">
      <w:pPr>
        <w:spacing w:line="360" w:lineRule="auto"/>
        <w:rPr>
          <w:rFonts w:ascii="Arial" w:hAnsi="Arial"/>
          <w:b/>
          <w:bCs/>
          <w:color w:val="FF0000"/>
          <w:sz w:val="32"/>
          <w:szCs w:val="32"/>
          <w:rtl/>
        </w:rPr>
      </w:pPr>
      <w:r w:rsidRPr="00CB1258">
        <w:rPr>
          <w:rFonts w:ascii="Arial" w:hAnsi="Arial" w:hint="cs"/>
          <w:b/>
          <w:bCs/>
          <w:color w:val="FF0000"/>
          <w:sz w:val="32"/>
          <w:szCs w:val="32"/>
          <w:rtl/>
        </w:rPr>
        <w:t xml:space="preserve">                                                               -15-</w:t>
      </w:r>
    </w:p>
    <w:p w:rsidR="00D550A6" w:rsidRDefault="00D550A6" w:rsidP="00CB1258">
      <w:pPr>
        <w:spacing w:line="360" w:lineRule="auto"/>
        <w:rPr>
          <w:rFonts w:ascii="Arial" w:hAnsi="Arial"/>
          <w:sz w:val="32"/>
          <w:szCs w:val="32"/>
          <w:rtl/>
        </w:rPr>
      </w:pPr>
      <w:r w:rsidRPr="00D550A6">
        <w:rPr>
          <w:rFonts w:ascii="Arial" w:hAnsi="Arial" w:hint="cs"/>
          <w:b/>
          <w:bCs/>
          <w:sz w:val="32"/>
          <w:szCs w:val="32"/>
          <w:u w:val="single"/>
          <w:rtl/>
        </w:rPr>
        <w:t xml:space="preserve">שלב </w:t>
      </w:r>
      <w:r w:rsidR="00CB1258">
        <w:rPr>
          <w:rFonts w:ascii="Arial" w:hAnsi="Arial" w:hint="cs"/>
          <w:b/>
          <w:bCs/>
          <w:sz w:val="32"/>
          <w:szCs w:val="32"/>
          <w:u w:val="single"/>
          <w:rtl/>
        </w:rPr>
        <w:t>5</w:t>
      </w:r>
      <w:r w:rsidRPr="00D550A6">
        <w:rPr>
          <w:rFonts w:ascii="Arial" w:hAnsi="Arial" w:hint="cs"/>
          <w:b/>
          <w:bCs/>
          <w:sz w:val="32"/>
          <w:szCs w:val="32"/>
          <w:u w:val="single"/>
          <w:rtl/>
        </w:rPr>
        <w:t xml:space="preserve"> </w:t>
      </w:r>
      <w:r>
        <w:rPr>
          <w:rFonts w:ascii="Arial" w:hAnsi="Arial"/>
          <w:sz w:val="32"/>
          <w:szCs w:val="32"/>
          <w:rtl/>
        </w:rPr>
        <w:t>–</w:t>
      </w:r>
      <w:r>
        <w:rPr>
          <w:rFonts w:ascii="Arial" w:hAnsi="Arial" w:hint="cs"/>
          <w:sz w:val="32"/>
          <w:szCs w:val="32"/>
          <w:rtl/>
        </w:rPr>
        <w:t xml:space="preserve"> </w:t>
      </w:r>
      <w:r w:rsidRPr="00D550A6">
        <w:rPr>
          <w:rFonts w:ascii="Arial" w:hAnsi="Arial" w:hint="cs"/>
          <w:b/>
          <w:bCs/>
          <w:sz w:val="32"/>
          <w:szCs w:val="32"/>
          <w:u w:val="single"/>
          <w:rtl/>
        </w:rPr>
        <w:t>שינוי</w:t>
      </w:r>
      <w:r w:rsidR="00CB1258">
        <w:rPr>
          <w:rFonts w:ascii="Arial" w:hAnsi="Arial" w:hint="cs"/>
          <w:b/>
          <w:bCs/>
          <w:sz w:val="32"/>
          <w:szCs w:val="32"/>
          <w:u w:val="single"/>
          <w:rtl/>
        </w:rPr>
        <w:t>ים</w:t>
      </w:r>
      <w:r w:rsidRPr="00D550A6">
        <w:rPr>
          <w:rFonts w:ascii="Arial" w:hAnsi="Arial" w:hint="cs"/>
          <w:b/>
          <w:bCs/>
          <w:sz w:val="32"/>
          <w:szCs w:val="32"/>
          <w:u w:val="single"/>
          <w:rtl/>
        </w:rPr>
        <w:t xml:space="preserve"> בע</w:t>
      </w:r>
      <w:r w:rsidR="00CB1258">
        <w:rPr>
          <w:rFonts w:ascii="Arial" w:hAnsi="Arial" w:hint="cs"/>
          <w:b/>
          <w:bCs/>
          <w:sz w:val="32"/>
          <w:szCs w:val="32"/>
          <w:u w:val="single"/>
          <w:rtl/>
        </w:rPr>
        <w:t>סק / שינוי בעלות</w:t>
      </w:r>
    </w:p>
    <w:p w:rsidR="00D550A6" w:rsidRDefault="00D550A6" w:rsidP="00E9411D">
      <w:pPr>
        <w:spacing w:line="360" w:lineRule="auto"/>
        <w:rPr>
          <w:rFonts w:ascii="Arial" w:hAnsi="Arial"/>
          <w:sz w:val="32"/>
          <w:szCs w:val="32"/>
          <w:rtl/>
        </w:rPr>
      </w:pPr>
      <w:r>
        <w:rPr>
          <w:rFonts w:ascii="Arial" w:hAnsi="Arial" w:hint="cs"/>
          <w:sz w:val="32"/>
          <w:szCs w:val="32"/>
          <w:rtl/>
        </w:rPr>
        <w:t xml:space="preserve">   1. </w:t>
      </w:r>
      <w:r w:rsidRPr="00D550A6">
        <w:rPr>
          <w:rFonts w:ascii="Arial" w:hAnsi="Arial" w:hint="cs"/>
          <w:b/>
          <w:bCs/>
          <w:sz w:val="32"/>
          <w:szCs w:val="32"/>
          <w:u w:val="single"/>
          <w:rtl/>
        </w:rPr>
        <w:t>שינויים בעסק</w:t>
      </w:r>
      <w:r>
        <w:rPr>
          <w:rFonts w:ascii="Arial" w:hAnsi="Arial" w:hint="cs"/>
          <w:sz w:val="32"/>
          <w:szCs w:val="32"/>
          <w:rtl/>
        </w:rPr>
        <w:t xml:space="preserve"> </w:t>
      </w:r>
      <w:r>
        <w:rPr>
          <w:rFonts w:ascii="Arial" w:hAnsi="Arial"/>
          <w:sz w:val="32"/>
          <w:szCs w:val="32"/>
          <w:rtl/>
        </w:rPr>
        <w:t>–</w:t>
      </w:r>
      <w:r>
        <w:rPr>
          <w:rFonts w:ascii="Arial" w:hAnsi="Arial" w:hint="cs"/>
          <w:sz w:val="32"/>
          <w:szCs w:val="32"/>
          <w:rtl/>
        </w:rPr>
        <w:t xml:space="preserve"> כל שינוי בעסק קיים מחייב </w:t>
      </w:r>
      <w:r w:rsidRPr="00D550A6">
        <w:rPr>
          <w:rFonts w:ascii="Arial" w:hAnsi="Arial" w:hint="cs"/>
          <w:b/>
          <w:bCs/>
          <w:sz w:val="32"/>
          <w:szCs w:val="32"/>
          <w:rtl/>
        </w:rPr>
        <w:t>הגשת בקשה חדשה</w:t>
      </w:r>
      <w:r>
        <w:rPr>
          <w:rFonts w:ascii="Arial" w:hAnsi="Arial" w:hint="cs"/>
          <w:sz w:val="32"/>
          <w:szCs w:val="32"/>
          <w:rtl/>
        </w:rPr>
        <w:t xml:space="preserve"> לרישיון העסק ותיקון תוכנית העסק ,בהתאם </w:t>
      </w:r>
    </w:p>
    <w:p w:rsidR="00316B19" w:rsidRDefault="00D550A6" w:rsidP="00E9411D">
      <w:pPr>
        <w:spacing w:line="360" w:lineRule="auto"/>
        <w:rPr>
          <w:rFonts w:ascii="Arial" w:hAnsi="Arial"/>
          <w:sz w:val="32"/>
          <w:szCs w:val="32"/>
          <w:rtl/>
        </w:rPr>
      </w:pPr>
      <w:r>
        <w:rPr>
          <w:rFonts w:ascii="Arial" w:hAnsi="Arial" w:hint="cs"/>
          <w:sz w:val="32"/>
          <w:szCs w:val="32"/>
          <w:rtl/>
        </w:rPr>
        <w:t xml:space="preserve">       לשינויים שבוצעו בעסק.במקרה שכזה, לרישיון העסק הקיים אין תוקף חוקי. </w:t>
      </w:r>
      <w:r w:rsidR="00316B19">
        <w:rPr>
          <w:rFonts w:ascii="Arial" w:hAnsi="Arial" w:hint="cs"/>
          <w:sz w:val="32"/>
          <w:szCs w:val="32"/>
          <w:rtl/>
        </w:rPr>
        <w:t xml:space="preserve">הקריטריונים הבאים בעסק ייחשבו </w:t>
      </w:r>
    </w:p>
    <w:p w:rsidR="00316B19" w:rsidRDefault="00316B19" w:rsidP="00E9411D">
      <w:pPr>
        <w:spacing w:line="360" w:lineRule="auto"/>
        <w:rPr>
          <w:rFonts w:ascii="Arial" w:hAnsi="Arial"/>
          <w:sz w:val="32"/>
          <w:szCs w:val="32"/>
          <w:rtl/>
        </w:rPr>
      </w:pPr>
      <w:r>
        <w:rPr>
          <w:rFonts w:ascii="Arial" w:hAnsi="Arial" w:hint="cs"/>
          <w:sz w:val="32"/>
          <w:szCs w:val="32"/>
          <w:rtl/>
        </w:rPr>
        <w:t xml:space="preserve">      </w:t>
      </w:r>
      <w:r w:rsidR="00502EC2">
        <w:rPr>
          <w:rFonts w:ascii="Arial" w:hAnsi="Arial" w:hint="cs"/>
          <w:sz w:val="32"/>
          <w:szCs w:val="32"/>
          <w:rtl/>
        </w:rPr>
        <w:t xml:space="preserve"> </w:t>
      </w:r>
      <w:r>
        <w:rPr>
          <w:rFonts w:ascii="Arial" w:hAnsi="Arial" w:hint="cs"/>
          <w:sz w:val="32"/>
          <w:szCs w:val="32"/>
          <w:rtl/>
        </w:rPr>
        <w:t xml:space="preserve">לשינויים : הוספה או הקטנה של שטח העסק, שינויים פנימיים וחיצוניים בתוכנית העסק, הוספה של פריט רישוי </w:t>
      </w:r>
    </w:p>
    <w:p w:rsidR="00D550A6" w:rsidRDefault="00316B19" w:rsidP="00E9411D">
      <w:pPr>
        <w:spacing w:line="360" w:lineRule="auto"/>
        <w:rPr>
          <w:rFonts w:ascii="Arial" w:hAnsi="Arial"/>
          <w:sz w:val="32"/>
          <w:szCs w:val="32"/>
          <w:rtl/>
        </w:rPr>
      </w:pPr>
      <w:r>
        <w:rPr>
          <w:rFonts w:ascii="Arial" w:hAnsi="Arial" w:hint="cs"/>
          <w:sz w:val="32"/>
          <w:szCs w:val="32"/>
          <w:rtl/>
        </w:rPr>
        <w:t xml:space="preserve">     </w:t>
      </w:r>
      <w:r w:rsidR="00502EC2">
        <w:rPr>
          <w:rFonts w:ascii="Arial" w:hAnsi="Arial" w:hint="cs"/>
          <w:sz w:val="32"/>
          <w:szCs w:val="32"/>
          <w:rtl/>
        </w:rPr>
        <w:t xml:space="preserve"> </w:t>
      </w:r>
      <w:r>
        <w:rPr>
          <w:rFonts w:ascii="Arial" w:hAnsi="Arial" w:hint="cs"/>
          <w:sz w:val="32"/>
          <w:szCs w:val="32"/>
          <w:rtl/>
        </w:rPr>
        <w:t>,כל שינוי בבעלות על העסק , סגירת העסק.</w:t>
      </w:r>
    </w:p>
    <w:p w:rsidR="00316B19" w:rsidRDefault="00D550A6" w:rsidP="00E9411D">
      <w:pPr>
        <w:spacing w:line="360" w:lineRule="auto"/>
        <w:rPr>
          <w:rFonts w:ascii="Arial" w:hAnsi="Arial"/>
          <w:sz w:val="32"/>
          <w:szCs w:val="32"/>
          <w:rtl/>
        </w:rPr>
      </w:pPr>
      <w:r>
        <w:rPr>
          <w:rFonts w:ascii="Arial" w:hAnsi="Arial" w:hint="cs"/>
          <w:sz w:val="32"/>
          <w:szCs w:val="32"/>
          <w:rtl/>
        </w:rPr>
        <w:t xml:space="preserve">  2. </w:t>
      </w:r>
      <w:r w:rsidRPr="00316B19">
        <w:rPr>
          <w:rFonts w:ascii="Arial" w:hAnsi="Arial" w:hint="cs"/>
          <w:b/>
          <w:bCs/>
          <w:sz w:val="32"/>
          <w:szCs w:val="32"/>
          <w:u w:val="single"/>
          <w:rtl/>
        </w:rPr>
        <w:t>שינוי בעלות</w:t>
      </w:r>
      <w:r>
        <w:rPr>
          <w:rFonts w:ascii="Arial" w:hAnsi="Arial" w:hint="cs"/>
          <w:sz w:val="32"/>
          <w:szCs w:val="32"/>
          <w:rtl/>
        </w:rPr>
        <w:t xml:space="preserve"> </w:t>
      </w:r>
      <w:r>
        <w:rPr>
          <w:rFonts w:ascii="Arial" w:hAnsi="Arial"/>
          <w:sz w:val="32"/>
          <w:szCs w:val="32"/>
          <w:rtl/>
        </w:rPr>
        <w:t>–</w:t>
      </w:r>
      <w:r>
        <w:rPr>
          <w:rFonts w:ascii="Arial" w:hAnsi="Arial" w:hint="cs"/>
          <w:sz w:val="32"/>
          <w:szCs w:val="32"/>
          <w:rtl/>
        </w:rPr>
        <w:t xml:space="preserve"> עפ"י תקנות רישוי עסקים כל שינוי בבעלות על העסק ממה שרשום בבקשה לרישיון העסק או/ו </w:t>
      </w:r>
    </w:p>
    <w:p w:rsidR="00316B19" w:rsidRDefault="00316B19" w:rsidP="00E9411D">
      <w:pPr>
        <w:spacing w:line="360" w:lineRule="auto"/>
        <w:rPr>
          <w:rFonts w:ascii="Arial" w:hAnsi="Arial"/>
          <w:sz w:val="32"/>
          <w:szCs w:val="32"/>
          <w:rtl/>
        </w:rPr>
      </w:pPr>
      <w:r>
        <w:rPr>
          <w:rFonts w:ascii="Arial" w:hAnsi="Arial" w:hint="cs"/>
          <w:sz w:val="32"/>
          <w:szCs w:val="32"/>
          <w:rtl/>
        </w:rPr>
        <w:t xml:space="preserve">       </w:t>
      </w:r>
      <w:r w:rsidR="00D550A6">
        <w:rPr>
          <w:rFonts w:ascii="Arial" w:hAnsi="Arial" w:hint="cs"/>
          <w:sz w:val="32"/>
          <w:szCs w:val="32"/>
          <w:rtl/>
        </w:rPr>
        <w:t xml:space="preserve">ברישיון העסק , לרבות הוספת בעל </w:t>
      </w:r>
      <w:r>
        <w:rPr>
          <w:rFonts w:ascii="Arial" w:hAnsi="Arial" w:hint="cs"/>
          <w:sz w:val="32"/>
          <w:szCs w:val="32"/>
          <w:rtl/>
        </w:rPr>
        <w:t xml:space="preserve">או גריעתו וכן העברת שליטה בתאגיד , פטירתו של בעל העסק הרשום </w:t>
      </w:r>
    </w:p>
    <w:p w:rsidR="00D550A6" w:rsidRPr="00D0472F" w:rsidRDefault="00316B19" w:rsidP="00316B19">
      <w:pPr>
        <w:spacing w:line="360" w:lineRule="auto"/>
        <w:rPr>
          <w:rFonts w:ascii="Arial" w:hAnsi="Arial"/>
          <w:sz w:val="32"/>
          <w:szCs w:val="32"/>
          <w:rtl/>
        </w:rPr>
      </w:pPr>
      <w:r>
        <w:rPr>
          <w:rFonts w:ascii="Arial" w:hAnsi="Arial" w:hint="cs"/>
          <w:sz w:val="32"/>
          <w:szCs w:val="32"/>
          <w:rtl/>
        </w:rPr>
        <w:t xml:space="preserve">       ברישיון העסק. שינוי בעלות מחייב הגשת בקשה לשינוי בעלות בעסק.</w:t>
      </w:r>
      <w:r w:rsidR="00D550A6">
        <w:rPr>
          <w:rFonts w:ascii="Arial" w:hAnsi="Arial" w:hint="cs"/>
          <w:sz w:val="32"/>
          <w:szCs w:val="32"/>
          <w:rtl/>
        </w:rPr>
        <w:t xml:space="preserve"> </w:t>
      </w:r>
    </w:p>
    <w:p w:rsidR="00A67667" w:rsidRPr="00C94F41" w:rsidRDefault="00D0472F" w:rsidP="00A67667">
      <w:pPr>
        <w:spacing w:line="360" w:lineRule="auto"/>
        <w:rPr>
          <w:rFonts w:ascii="Arial" w:hAnsi="Arial"/>
          <w:sz w:val="28"/>
          <w:szCs w:val="28"/>
          <w:rtl/>
        </w:rPr>
      </w:pPr>
      <w:r>
        <w:rPr>
          <w:rFonts w:ascii="Arial" w:hAnsi="Arial" w:hint="cs"/>
          <w:sz w:val="28"/>
          <w:szCs w:val="28"/>
          <w:rtl/>
        </w:rPr>
        <w:t xml:space="preserve">       </w:t>
      </w:r>
    </w:p>
    <w:p w:rsidR="003413D2" w:rsidRDefault="003413D2" w:rsidP="0046534A">
      <w:pPr>
        <w:spacing w:line="360" w:lineRule="auto"/>
        <w:rPr>
          <w:rFonts w:ascii="Arial" w:hAnsi="Arial"/>
          <w:sz w:val="24"/>
          <w:szCs w:val="24"/>
          <w:rtl/>
        </w:rPr>
      </w:pPr>
    </w:p>
    <w:p w:rsidR="003413D2" w:rsidRDefault="003413D2" w:rsidP="0046534A">
      <w:pPr>
        <w:spacing w:line="360" w:lineRule="auto"/>
        <w:rPr>
          <w:rFonts w:ascii="Arial" w:hAnsi="Arial"/>
          <w:sz w:val="24"/>
          <w:szCs w:val="24"/>
          <w:rtl/>
        </w:rPr>
      </w:pPr>
    </w:p>
    <w:p w:rsidR="008A5BC2" w:rsidRDefault="008A5BC2" w:rsidP="008A5BC2">
      <w:pPr>
        <w:spacing w:line="360" w:lineRule="auto"/>
        <w:rPr>
          <w:rFonts w:ascii="Arial" w:hAnsi="Arial"/>
          <w:sz w:val="24"/>
          <w:szCs w:val="24"/>
          <w:rtl/>
        </w:rPr>
      </w:pPr>
    </w:p>
    <w:p w:rsidR="00AC172A" w:rsidRDefault="00AC172A" w:rsidP="00841299">
      <w:pPr>
        <w:spacing w:line="360" w:lineRule="auto"/>
        <w:rPr>
          <w:rFonts w:ascii="Arial" w:hAnsi="Arial"/>
          <w:b/>
          <w:bCs/>
          <w:color w:val="FF0000"/>
          <w:sz w:val="24"/>
          <w:szCs w:val="24"/>
          <w:rtl/>
        </w:rPr>
      </w:pPr>
      <w:r>
        <w:rPr>
          <w:rFonts w:ascii="Arial" w:hAnsi="Arial" w:hint="cs"/>
          <w:b/>
          <w:bCs/>
          <w:color w:val="FF0000"/>
          <w:sz w:val="24"/>
          <w:szCs w:val="24"/>
          <w:rtl/>
        </w:rPr>
        <w:t xml:space="preserve">                                                                                         </w:t>
      </w:r>
      <w:r w:rsidRPr="008A5BC2">
        <w:rPr>
          <w:rFonts w:ascii="Arial" w:hAnsi="Arial" w:hint="cs"/>
          <w:b/>
          <w:bCs/>
          <w:color w:val="FF0000"/>
          <w:sz w:val="36"/>
          <w:szCs w:val="36"/>
          <w:rtl/>
        </w:rPr>
        <w:t>-</w:t>
      </w:r>
      <w:r w:rsidRPr="008A5BC2">
        <w:rPr>
          <w:rFonts w:ascii="Arial" w:hAnsi="Arial" w:hint="cs"/>
          <w:b/>
          <w:bCs/>
          <w:sz w:val="36"/>
          <w:szCs w:val="36"/>
          <w:rtl/>
        </w:rPr>
        <w:t xml:space="preserve"> </w:t>
      </w:r>
      <w:r>
        <w:rPr>
          <w:rFonts w:ascii="Arial" w:hAnsi="Arial" w:hint="cs"/>
          <w:b/>
          <w:bCs/>
          <w:color w:val="FF0000"/>
          <w:sz w:val="24"/>
          <w:szCs w:val="24"/>
          <w:rtl/>
        </w:rPr>
        <w:t>1</w:t>
      </w:r>
      <w:r w:rsidR="00841299">
        <w:rPr>
          <w:rFonts w:ascii="Arial" w:hAnsi="Arial" w:hint="cs"/>
          <w:b/>
          <w:bCs/>
          <w:color w:val="FF0000"/>
          <w:sz w:val="24"/>
          <w:szCs w:val="24"/>
          <w:rtl/>
        </w:rPr>
        <w:t>6</w:t>
      </w:r>
      <w:r w:rsidRPr="008A5BC2">
        <w:rPr>
          <w:rFonts w:ascii="Arial" w:hAnsi="Arial" w:hint="cs"/>
          <w:b/>
          <w:bCs/>
          <w:color w:val="FF0000"/>
          <w:sz w:val="24"/>
          <w:szCs w:val="24"/>
          <w:rtl/>
        </w:rPr>
        <w:t xml:space="preserve"> </w:t>
      </w:r>
      <w:r>
        <w:rPr>
          <w:rFonts w:ascii="Arial" w:hAnsi="Arial"/>
          <w:b/>
          <w:bCs/>
          <w:color w:val="FF0000"/>
          <w:sz w:val="24"/>
          <w:szCs w:val="24"/>
          <w:rtl/>
        </w:rPr>
        <w:t>–</w:t>
      </w:r>
    </w:p>
    <w:p w:rsidR="003413D2" w:rsidRPr="008A5BC2" w:rsidRDefault="00AC172A" w:rsidP="008A5BC2">
      <w:pPr>
        <w:spacing w:line="360" w:lineRule="auto"/>
        <w:rPr>
          <w:rFonts w:ascii="Arial" w:hAnsi="Arial"/>
          <w:b/>
          <w:bCs/>
          <w:color w:val="FF0000"/>
          <w:sz w:val="24"/>
          <w:szCs w:val="24"/>
          <w:rtl/>
        </w:rPr>
      </w:pPr>
      <w:r>
        <w:rPr>
          <w:rFonts w:ascii="Arial" w:hAnsi="Arial" w:hint="cs"/>
          <w:b/>
          <w:bCs/>
          <w:color w:val="FF0000"/>
          <w:sz w:val="24"/>
          <w:szCs w:val="24"/>
          <w:rtl/>
        </w:rPr>
        <w:t xml:space="preserve">              </w:t>
      </w:r>
      <w:r w:rsidR="008A5BC2">
        <w:rPr>
          <w:rFonts w:ascii="Arial" w:hAnsi="Arial" w:hint="cs"/>
          <w:b/>
          <w:bCs/>
          <w:color w:val="FF0000"/>
          <w:sz w:val="24"/>
          <w:szCs w:val="24"/>
          <w:rtl/>
        </w:rPr>
        <w:t xml:space="preserve">     </w:t>
      </w:r>
      <w:r w:rsidR="008A5BC2">
        <w:rPr>
          <w:rFonts w:ascii="Arial" w:hAnsi="Arial" w:hint="cs"/>
          <w:b/>
          <w:bCs/>
          <w:sz w:val="36"/>
          <w:szCs w:val="36"/>
          <w:u w:val="single"/>
          <w:rtl/>
        </w:rPr>
        <w:t xml:space="preserve"> </w:t>
      </w:r>
      <w:r w:rsidR="003413D2" w:rsidRPr="00A77544">
        <w:rPr>
          <w:rFonts w:ascii="Arial" w:hAnsi="Arial" w:hint="cs"/>
          <w:b/>
          <w:bCs/>
          <w:sz w:val="36"/>
          <w:szCs w:val="36"/>
          <w:u w:val="single"/>
          <w:rtl/>
        </w:rPr>
        <w:t>פרק ג' : אנשי קשר ברשות</w:t>
      </w:r>
      <w:r w:rsidR="00F77E6E">
        <w:rPr>
          <w:rFonts w:ascii="Arial" w:hAnsi="Arial" w:hint="cs"/>
          <w:b/>
          <w:bCs/>
          <w:sz w:val="36"/>
          <w:szCs w:val="36"/>
          <w:u w:val="single"/>
          <w:rtl/>
        </w:rPr>
        <w:t xml:space="preserve"> המקומית</w:t>
      </w:r>
      <w:r w:rsidR="008C5D49">
        <w:rPr>
          <w:rFonts w:ascii="Arial" w:hAnsi="Arial" w:hint="cs"/>
          <w:b/>
          <w:bCs/>
          <w:color w:val="FF0000"/>
          <w:sz w:val="24"/>
          <w:szCs w:val="24"/>
          <w:rtl/>
        </w:rPr>
        <w:t xml:space="preserve"> </w:t>
      </w:r>
      <w:r w:rsidR="008C5D49">
        <w:rPr>
          <w:rFonts w:ascii="Arial" w:hAnsi="Arial"/>
          <w:b/>
          <w:bCs/>
          <w:color w:val="FF0000"/>
          <w:sz w:val="24"/>
          <w:szCs w:val="24"/>
          <w:rtl/>
        </w:rPr>
        <w:t>–</w:t>
      </w:r>
      <w:r w:rsidR="008C5D49" w:rsidRPr="008C5D49">
        <w:rPr>
          <w:rFonts w:ascii="Arial" w:hAnsi="Arial" w:hint="cs"/>
          <w:b/>
          <w:bCs/>
          <w:sz w:val="36"/>
          <w:szCs w:val="36"/>
          <w:u w:val="single"/>
          <w:rtl/>
        </w:rPr>
        <w:t>מועצה מקומית  מעלה עירון</w:t>
      </w:r>
    </w:p>
    <w:p w:rsidR="003413D2" w:rsidRDefault="003413D2" w:rsidP="0010569D">
      <w:pPr>
        <w:spacing w:line="240" w:lineRule="auto"/>
        <w:rPr>
          <w:rFonts w:ascii="Arial" w:hAnsi="Arial"/>
          <w:sz w:val="28"/>
          <w:szCs w:val="28"/>
          <w:rtl/>
        </w:rPr>
      </w:pPr>
      <w:r>
        <w:rPr>
          <w:rFonts w:ascii="Arial" w:hAnsi="Arial" w:hint="cs"/>
          <w:sz w:val="28"/>
          <w:szCs w:val="28"/>
          <w:rtl/>
        </w:rPr>
        <w:t xml:space="preserve">     לנוחיותכם , מפור</w:t>
      </w:r>
      <w:r w:rsidR="00A77544">
        <w:rPr>
          <w:rFonts w:ascii="Arial" w:hAnsi="Arial" w:hint="cs"/>
          <w:sz w:val="28"/>
          <w:szCs w:val="28"/>
          <w:rtl/>
        </w:rPr>
        <w:t xml:space="preserve">סמים כאן פרטי המנהלים והעובדים </w:t>
      </w:r>
      <w:r w:rsidR="00C35E15">
        <w:rPr>
          <w:rFonts w:ascii="Arial" w:hAnsi="Arial" w:hint="cs"/>
          <w:sz w:val="28"/>
          <w:szCs w:val="28"/>
          <w:rtl/>
        </w:rPr>
        <w:t xml:space="preserve"> במחלקת</w:t>
      </w:r>
      <w:r w:rsidR="00A77544">
        <w:rPr>
          <w:rFonts w:ascii="Arial" w:hAnsi="Arial" w:hint="cs"/>
          <w:sz w:val="28"/>
          <w:szCs w:val="28"/>
          <w:rtl/>
        </w:rPr>
        <w:t xml:space="preserve">/ אגף </w:t>
      </w:r>
      <w:r w:rsidR="00E8431B">
        <w:rPr>
          <w:rFonts w:ascii="Arial" w:hAnsi="Arial" w:hint="cs"/>
          <w:sz w:val="28"/>
          <w:szCs w:val="28"/>
          <w:rtl/>
        </w:rPr>
        <w:t xml:space="preserve"> רישוי עסקים ברשות המקומית ,דרכי ההתקשרות אליהם, </w:t>
      </w:r>
    </w:p>
    <w:p w:rsidR="00734353" w:rsidRDefault="00E8431B" w:rsidP="0010569D">
      <w:pPr>
        <w:spacing w:line="240" w:lineRule="auto"/>
        <w:rPr>
          <w:rFonts w:ascii="Arial" w:hAnsi="Arial"/>
          <w:sz w:val="28"/>
          <w:szCs w:val="28"/>
          <w:rtl/>
        </w:rPr>
      </w:pPr>
      <w:r>
        <w:rPr>
          <w:rFonts w:ascii="Arial" w:hAnsi="Arial" w:hint="cs"/>
          <w:sz w:val="28"/>
          <w:szCs w:val="28"/>
          <w:rtl/>
        </w:rPr>
        <w:t xml:space="preserve">   </w:t>
      </w:r>
      <w:r w:rsidR="00734353">
        <w:rPr>
          <w:rFonts w:ascii="Arial" w:hAnsi="Arial" w:hint="cs"/>
          <w:sz w:val="28"/>
          <w:szCs w:val="28"/>
          <w:rtl/>
        </w:rPr>
        <w:t xml:space="preserve">  ימי ושעות קבלת קהל של מחלקת רישוי עסקים :</w:t>
      </w:r>
    </w:p>
    <w:tbl>
      <w:tblPr>
        <w:tblStyle w:val="a3"/>
        <w:tblpPr w:leftFromText="180" w:rightFromText="180" w:vertAnchor="text" w:tblpY="129"/>
        <w:bidiVisual/>
        <w:tblW w:w="13567" w:type="dxa"/>
        <w:tblLook w:val="04A0" w:firstRow="1" w:lastRow="0" w:firstColumn="1" w:lastColumn="0" w:noHBand="0" w:noVBand="1"/>
      </w:tblPr>
      <w:tblGrid>
        <w:gridCol w:w="942"/>
        <w:gridCol w:w="1801"/>
        <w:gridCol w:w="2264"/>
        <w:gridCol w:w="2500"/>
        <w:gridCol w:w="4065"/>
        <w:gridCol w:w="1995"/>
      </w:tblGrid>
      <w:tr w:rsidR="003F7ABF" w:rsidTr="002A0605">
        <w:trPr>
          <w:trHeight w:val="1095"/>
        </w:trPr>
        <w:tc>
          <w:tcPr>
            <w:tcW w:w="942"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מס"ד</w:t>
            </w:r>
          </w:p>
        </w:tc>
        <w:tc>
          <w:tcPr>
            <w:tcW w:w="1801"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התפקיד</w:t>
            </w:r>
          </w:p>
        </w:tc>
        <w:tc>
          <w:tcPr>
            <w:tcW w:w="2264"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שם בעל התפקיד</w:t>
            </w:r>
          </w:p>
        </w:tc>
        <w:tc>
          <w:tcPr>
            <w:tcW w:w="2500"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מספרי טלפון</w:t>
            </w:r>
          </w:p>
        </w:tc>
        <w:tc>
          <w:tcPr>
            <w:tcW w:w="4065"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כתובת מייל</w:t>
            </w:r>
          </w:p>
        </w:tc>
        <w:tc>
          <w:tcPr>
            <w:tcW w:w="1995" w:type="dxa"/>
            <w:shd w:val="clear" w:color="auto" w:fill="F2DBDB" w:themeFill="accent2" w:themeFillTint="33"/>
          </w:tcPr>
          <w:p w:rsidR="003F7ABF" w:rsidRPr="003F7ABF" w:rsidRDefault="003F7ABF" w:rsidP="003F7ABF">
            <w:pPr>
              <w:spacing w:line="360" w:lineRule="auto"/>
              <w:jc w:val="center"/>
              <w:rPr>
                <w:rFonts w:ascii="Arial" w:hAnsi="Arial"/>
                <w:b/>
                <w:bCs/>
                <w:sz w:val="32"/>
                <w:szCs w:val="32"/>
                <w:rtl/>
              </w:rPr>
            </w:pPr>
            <w:r w:rsidRPr="003F7ABF">
              <w:rPr>
                <w:rFonts w:ascii="Arial" w:hAnsi="Arial" w:hint="cs"/>
                <w:b/>
                <w:bCs/>
                <w:sz w:val="32"/>
                <w:szCs w:val="32"/>
                <w:rtl/>
              </w:rPr>
              <w:t>ימי ושעות קבלת קהל</w:t>
            </w:r>
          </w:p>
        </w:tc>
      </w:tr>
      <w:tr w:rsidR="003F7ABF" w:rsidTr="002A0605">
        <w:trPr>
          <w:trHeight w:val="887"/>
        </w:trPr>
        <w:tc>
          <w:tcPr>
            <w:tcW w:w="942" w:type="dxa"/>
          </w:tcPr>
          <w:p w:rsidR="003F7ABF" w:rsidRDefault="00D24CA2" w:rsidP="003F7ABF">
            <w:pPr>
              <w:spacing w:line="360" w:lineRule="auto"/>
              <w:rPr>
                <w:rFonts w:ascii="Arial" w:hAnsi="Arial"/>
                <w:sz w:val="28"/>
                <w:szCs w:val="28"/>
                <w:rtl/>
              </w:rPr>
            </w:pPr>
            <w:r>
              <w:rPr>
                <w:rFonts w:ascii="Arial" w:hAnsi="Arial" w:hint="cs"/>
                <w:sz w:val="28"/>
                <w:szCs w:val="28"/>
                <w:rtl/>
              </w:rPr>
              <w:t>1</w:t>
            </w:r>
          </w:p>
        </w:tc>
        <w:tc>
          <w:tcPr>
            <w:tcW w:w="1801" w:type="dxa"/>
          </w:tcPr>
          <w:p w:rsidR="003F7ABF" w:rsidRDefault="00D24CA2" w:rsidP="003F7ABF">
            <w:pPr>
              <w:spacing w:line="360" w:lineRule="auto"/>
              <w:rPr>
                <w:rFonts w:ascii="Arial" w:hAnsi="Arial"/>
                <w:sz w:val="28"/>
                <w:szCs w:val="28"/>
                <w:rtl/>
              </w:rPr>
            </w:pPr>
            <w:r>
              <w:rPr>
                <w:rFonts w:ascii="Arial" w:hAnsi="Arial" w:hint="cs"/>
                <w:sz w:val="28"/>
                <w:szCs w:val="28"/>
                <w:rtl/>
              </w:rPr>
              <w:t>ראש המועצה המקומית</w:t>
            </w:r>
          </w:p>
        </w:tc>
        <w:tc>
          <w:tcPr>
            <w:tcW w:w="2264" w:type="dxa"/>
          </w:tcPr>
          <w:p w:rsidR="003F7ABF" w:rsidRDefault="00D24CA2" w:rsidP="003F7ABF">
            <w:pPr>
              <w:spacing w:line="360" w:lineRule="auto"/>
              <w:rPr>
                <w:rFonts w:ascii="Arial" w:hAnsi="Arial"/>
                <w:sz w:val="28"/>
                <w:szCs w:val="28"/>
                <w:rtl/>
              </w:rPr>
            </w:pPr>
            <w:r>
              <w:rPr>
                <w:rFonts w:ascii="Arial" w:hAnsi="Arial" w:hint="cs"/>
                <w:sz w:val="28"/>
                <w:szCs w:val="28"/>
                <w:rtl/>
              </w:rPr>
              <w:t>מחמוד ג'אברין</w:t>
            </w:r>
          </w:p>
        </w:tc>
        <w:tc>
          <w:tcPr>
            <w:tcW w:w="2500" w:type="dxa"/>
          </w:tcPr>
          <w:p w:rsidR="003F7ABF" w:rsidRDefault="00D24CA2" w:rsidP="003F7ABF">
            <w:pPr>
              <w:spacing w:line="360" w:lineRule="auto"/>
              <w:rPr>
                <w:rFonts w:ascii="Arial" w:hAnsi="Arial"/>
                <w:sz w:val="28"/>
                <w:szCs w:val="28"/>
                <w:rtl/>
              </w:rPr>
            </w:pPr>
            <w:r>
              <w:rPr>
                <w:rFonts w:ascii="Arial" w:hAnsi="Arial" w:hint="cs"/>
                <w:sz w:val="28"/>
                <w:szCs w:val="28"/>
                <w:rtl/>
              </w:rPr>
              <w:t>052-3436249</w:t>
            </w:r>
          </w:p>
        </w:tc>
        <w:tc>
          <w:tcPr>
            <w:tcW w:w="4065" w:type="dxa"/>
          </w:tcPr>
          <w:p w:rsidR="003F7ABF" w:rsidRDefault="00D24CA2" w:rsidP="003F7ABF">
            <w:pPr>
              <w:spacing w:line="360" w:lineRule="auto"/>
              <w:rPr>
                <w:rFonts w:ascii="Arial" w:hAnsi="Arial"/>
                <w:sz w:val="28"/>
                <w:szCs w:val="28"/>
              </w:rPr>
            </w:pPr>
            <w:r>
              <w:rPr>
                <w:rFonts w:ascii="Arial" w:hAnsi="Arial"/>
                <w:sz w:val="28"/>
                <w:szCs w:val="28"/>
              </w:rPr>
              <w:t>Lischa@maaleiron.muni.il</w:t>
            </w:r>
          </w:p>
        </w:tc>
        <w:tc>
          <w:tcPr>
            <w:tcW w:w="1995" w:type="dxa"/>
          </w:tcPr>
          <w:p w:rsidR="003F7ABF" w:rsidRDefault="003F7ABF" w:rsidP="003F7ABF">
            <w:pPr>
              <w:spacing w:line="360" w:lineRule="auto"/>
              <w:rPr>
                <w:rFonts w:ascii="Arial" w:hAnsi="Arial"/>
                <w:sz w:val="28"/>
                <w:szCs w:val="28"/>
                <w:rtl/>
              </w:rPr>
            </w:pPr>
          </w:p>
        </w:tc>
      </w:tr>
      <w:tr w:rsidR="003F7ABF" w:rsidTr="002A0605">
        <w:trPr>
          <w:trHeight w:val="887"/>
        </w:trPr>
        <w:tc>
          <w:tcPr>
            <w:tcW w:w="942" w:type="dxa"/>
          </w:tcPr>
          <w:p w:rsidR="003F7ABF" w:rsidRDefault="00D24CA2" w:rsidP="003F7ABF">
            <w:pPr>
              <w:spacing w:line="360" w:lineRule="auto"/>
              <w:rPr>
                <w:rFonts w:ascii="Arial" w:hAnsi="Arial"/>
                <w:sz w:val="28"/>
                <w:szCs w:val="28"/>
                <w:rtl/>
              </w:rPr>
            </w:pPr>
            <w:r>
              <w:rPr>
                <w:rFonts w:ascii="Arial" w:hAnsi="Arial" w:hint="cs"/>
                <w:sz w:val="28"/>
                <w:szCs w:val="28"/>
                <w:rtl/>
              </w:rPr>
              <w:t xml:space="preserve">2. </w:t>
            </w:r>
          </w:p>
        </w:tc>
        <w:tc>
          <w:tcPr>
            <w:tcW w:w="1801" w:type="dxa"/>
          </w:tcPr>
          <w:p w:rsidR="003F7ABF" w:rsidRDefault="00D24CA2" w:rsidP="003F7ABF">
            <w:pPr>
              <w:spacing w:line="360" w:lineRule="auto"/>
              <w:rPr>
                <w:rFonts w:ascii="Arial" w:hAnsi="Arial"/>
                <w:sz w:val="28"/>
                <w:szCs w:val="28"/>
                <w:rtl/>
              </w:rPr>
            </w:pPr>
            <w:r>
              <w:rPr>
                <w:rFonts w:ascii="Arial" w:hAnsi="Arial" w:hint="cs"/>
                <w:sz w:val="28"/>
                <w:szCs w:val="28"/>
                <w:rtl/>
              </w:rPr>
              <w:t>יועץ משפטי</w:t>
            </w:r>
          </w:p>
        </w:tc>
        <w:tc>
          <w:tcPr>
            <w:tcW w:w="2264" w:type="dxa"/>
          </w:tcPr>
          <w:p w:rsidR="003F7ABF" w:rsidRDefault="00D24CA2" w:rsidP="003F7ABF">
            <w:pPr>
              <w:spacing w:line="360" w:lineRule="auto"/>
              <w:rPr>
                <w:rFonts w:ascii="Arial" w:hAnsi="Arial"/>
                <w:sz w:val="28"/>
                <w:szCs w:val="28"/>
                <w:rtl/>
              </w:rPr>
            </w:pPr>
            <w:r>
              <w:rPr>
                <w:rFonts w:ascii="Arial" w:hAnsi="Arial" w:hint="cs"/>
                <w:sz w:val="28"/>
                <w:szCs w:val="28"/>
                <w:rtl/>
              </w:rPr>
              <w:t>קבאלאן אברהים</w:t>
            </w:r>
          </w:p>
        </w:tc>
        <w:tc>
          <w:tcPr>
            <w:tcW w:w="2500" w:type="dxa"/>
          </w:tcPr>
          <w:p w:rsidR="003F7ABF" w:rsidRDefault="00D24CA2" w:rsidP="003F7ABF">
            <w:pPr>
              <w:spacing w:line="360" w:lineRule="auto"/>
              <w:rPr>
                <w:rFonts w:ascii="Arial" w:hAnsi="Arial"/>
                <w:sz w:val="28"/>
                <w:szCs w:val="28"/>
                <w:rtl/>
              </w:rPr>
            </w:pPr>
            <w:r>
              <w:rPr>
                <w:rFonts w:ascii="Arial" w:hAnsi="Arial" w:hint="cs"/>
                <w:sz w:val="28"/>
                <w:szCs w:val="28"/>
                <w:rtl/>
              </w:rPr>
              <w:t>054-4777534</w:t>
            </w:r>
          </w:p>
        </w:tc>
        <w:tc>
          <w:tcPr>
            <w:tcW w:w="4065" w:type="dxa"/>
          </w:tcPr>
          <w:p w:rsidR="003F7ABF" w:rsidRDefault="00D24CA2" w:rsidP="003F7ABF">
            <w:pPr>
              <w:spacing w:line="360" w:lineRule="auto"/>
              <w:rPr>
                <w:rFonts w:ascii="Arial" w:hAnsi="Arial"/>
                <w:sz w:val="28"/>
                <w:szCs w:val="28"/>
              </w:rPr>
            </w:pPr>
            <w:r>
              <w:rPr>
                <w:rFonts w:ascii="Arial" w:hAnsi="Arial"/>
                <w:sz w:val="28"/>
                <w:szCs w:val="28"/>
              </w:rPr>
              <w:t>Kablan.ab@gmail.com</w:t>
            </w:r>
          </w:p>
        </w:tc>
        <w:tc>
          <w:tcPr>
            <w:tcW w:w="1995" w:type="dxa"/>
          </w:tcPr>
          <w:p w:rsidR="003F7ABF" w:rsidRDefault="003F7ABF" w:rsidP="003F7ABF">
            <w:pPr>
              <w:spacing w:line="360" w:lineRule="auto"/>
              <w:rPr>
                <w:rFonts w:ascii="Arial" w:hAnsi="Arial"/>
                <w:sz w:val="28"/>
                <w:szCs w:val="28"/>
                <w:rtl/>
              </w:rPr>
            </w:pPr>
          </w:p>
        </w:tc>
      </w:tr>
      <w:tr w:rsidR="003F7ABF" w:rsidTr="002A0605">
        <w:trPr>
          <w:trHeight w:val="887"/>
        </w:trPr>
        <w:tc>
          <w:tcPr>
            <w:tcW w:w="942" w:type="dxa"/>
          </w:tcPr>
          <w:p w:rsidR="003F7ABF" w:rsidRDefault="00CC2669" w:rsidP="003F7ABF">
            <w:pPr>
              <w:spacing w:line="360" w:lineRule="auto"/>
              <w:rPr>
                <w:rFonts w:ascii="Arial" w:hAnsi="Arial"/>
                <w:sz w:val="28"/>
                <w:szCs w:val="28"/>
                <w:rtl/>
              </w:rPr>
            </w:pPr>
            <w:r>
              <w:rPr>
                <w:rFonts w:ascii="Arial" w:hAnsi="Arial" w:hint="cs"/>
                <w:sz w:val="28"/>
                <w:szCs w:val="28"/>
                <w:rtl/>
              </w:rPr>
              <w:t>3</w:t>
            </w:r>
          </w:p>
        </w:tc>
        <w:tc>
          <w:tcPr>
            <w:tcW w:w="1801" w:type="dxa"/>
          </w:tcPr>
          <w:p w:rsidR="003F7ABF" w:rsidRDefault="00CC2669" w:rsidP="003F7ABF">
            <w:pPr>
              <w:spacing w:line="360" w:lineRule="auto"/>
              <w:rPr>
                <w:rFonts w:ascii="Arial" w:hAnsi="Arial"/>
                <w:sz w:val="28"/>
                <w:szCs w:val="28"/>
                <w:rtl/>
              </w:rPr>
            </w:pPr>
            <w:r>
              <w:rPr>
                <w:rFonts w:ascii="Arial" w:hAnsi="Arial" w:hint="cs"/>
                <w:sz w:val="28"/>
                <w:szCs w:val="28"/>
                <w:rtl/>
              </w:rPr>
              <w:t>ווטרינר</w:t>
            </w:r>
          </w:p>
        </w:tc>
        <w:tc>
          <w:tcPr>
            <w:tcW w:w="2264" w:type="dxa"/>
          </w:tcPr>
          <w:p w:rsidR="003F7ABF" w:rsidRDefault="00CC2669" w:rsidP="003F7ABF">
            <w:pPr>
              <w:spacing w:line="360" w:lineRule="auto"/>
              <w:rPr>
                <w:rFonts w:ascii="Arial" w:hAnsi="Arial"/>
                <w:sz w:val="28"/>
                <w:szCs w:val="28"/>
                <w:rtl/>
              </w:rPr>
            </w:pPr>
            <w:r>
              <w:rPr>
                <w:rFonts w:ascii="Arial" w:hAnsi="Arial" w:hint="cs"/>
                <w:sz w:val="28"/>
                <w:szCs w:val="28"/>
                <w:rtl/>
              </w:rPr>
              <w:t>מחאמיד ריאד</w:t>
            </w:r>
          </w:p>
        </w:tc>
        <w:tc>
          <w:tcPr>
            <w:tcW w:w="2500" w:type="dxa"/>
          </w:tcPr>
          <w:p w:rsidR="003F7ABF" w:rsidRDefault="00CC2669" w:rsidP="003F7ABF">
            <w:pPr>
              <w:spacing w:line="360" w:lineRule="auto"/>
              <w:rPr>
                <w:rFonts w:ascii="Arial" w:hAnsi="Arial"/>
                <w:sz w:val="28"/>
                <w:szCs w:val="28"/>
                <w:rtl/>
              </w:rPr>
            </w:pPr>
            <w:r>
              <w:rPr>
                <w:rFonts w:ascii="Arial" w:hAnsi="Arial" w:hint="cs"/>
                <w:sz w:val="28"/>
                <w:szCs w:val="28"/>
                <w:rtl/>
              </w:rPr>
              <w:t>054-2869048</w:t>
            </w:r>
          </w:p>
        </w:tc>
        <w:tc>
          <w:tcPr>
            <w:tcW w:w="4065" w:type="dxa"/>
          </w:tcPr>
          <w:p w:rsidR="003F7ABF" w:rsidRDefault="00CC2669" w:rsidP="003F7ABF">
            <w:pPr>
              <w:spacing w:line="360" w:lineRule="auto"/>
              <w:rPr>
                <w:rFonts w:ascii="Arial" w:hAnsi="Arial"/>
                <w:sz w:val="28"/>
                <w:szCs w:val="28"/>
              </w:rPr>
            </w:pPr>
            <w:r>
              <w:rPr>
                <w:rFonts w:ascii="Arial" w:hAnsi="Arial"/>
                <w:sz w:val="28"/>
                <w:szCs w:val="28"/>
              </w:rPr>
              <w:t>Riadmhamed1963@gmail.com</w:t>
            </w:r>
          </w:p>
        </w:tc>
        <w:tc>
          <w:tcPr>
            <w:tcW w:w="1995" w:type="dxa"/>
          </w:tcPr>
          <w:p w:rsidR="003F7ABF" w:rsidRDefault="003F7ABF" w:rsidP="003F7ABF">
            <w:pPr>
              <w:spacing w:line="360" w:lineRule="auto"/>
              <w:rPr>
                <w:rFonts w:ascii="Arial" w:hAnsi="Arial"/>
                <w:sz w:val="28"/>
                <w:szCs w:val="28"/>
                <w:rtl/>
              </w:rPr>
            </w:pPr>
          </w:p>
        </w:tc>
      </w:tr>
      <w:tr w:rsidR="003F7ABF" w:rsidTr="002A0605">
        <w:trPr>
          <w:trHeight w:val="887"/>
        </w:trPr>
        <w:tc>
          <w:tcPr>
            <w:tcW w:w="942" w:type="dxa"/>
          </w:tcPr>
          <w:p w:rsidR="003F7ABF" w:rsidRDefault="00CC2669" w:rsidP="003F7ABF">
            <w:pPr>
              <w:spacing w:line="360" w:lineRule="auto"/>
              <w:rPr>
                <w:rFonts w:ascii="Arial" w:hAnsi="Arial"/>
                <w:sz w:val="28"/>
                <w:szCs w:val="28"/>
                <w:rtl/>
              </w:rPr>
            </w:pPr>
            <w:r>
              <w:rPr>
                <w:rFonts w:ascii="Arial" w:hAnsi="Arial" w:hint="cs"/>
                <w:sz w:val="28"/>
                <w:szCs w:val="28"/>
                <w:rtl/>
              </w:rPr>
              <w:t>4</w:t>
            </w:r>
          </w:p>
        </w:tc>
        <w:tc>
          <w:tcPr>
            <w:tcW w:w="1801" w:type="dxa"/>
          </w:tcPr>
          <w:p w:rsidR="003F7ABF" w:rsidRDefault="00CC2669" w:rsidP="003F7ABF">
            <w:pPr>
              <w:spacing w:line="360" w:lineRule="auto"/>
              <w:rPr>
                <w:rFonts w:ascii="Arial" w:hAnsi="Arial"/>
                <w:sz w:val="28"/>
                <w:szCs w:val="28"/>
                <w:rtl/>
              </w:rPr>
            </w:pPr>
            <w:r>
              <w:rPr>
                <w:rFonts w:ascii="Arial" w:hAnsi="Arial" w:hint="cs"/>
                <w:sz w:val="28"/>
                <w:szCs w:val="28"/>
                <w:rtl/>
              </w:rPr>
              <w:t>מהנדס הרשות</w:t>
            </w:r>
          </w:p>
        </w:tc>
        <w:tc>
          <w:tcPr>
            <w:tcW w:w="2264" w:type="dxa"/>
          </w:tcPr>
          <w:p w:rsidR="003F7ABF" w:rsidRDefault="00CC2669" w:rsidP="003F7ABF">
            <w:pPr>
              <w:spacing w:line="360" w:lineRule="auto"/>
              <w:rPr>
                <w:rFonts w:ascii="Arial" w:hAnsi="Arial"/>
                <w:sz w:val="28"/>
                <w:szCs w:val="28"/>
                <w:rtl/>
              </w:rPr>
            </w:pPr>
            <w:r>
              <w:rPr>
                <w:rFonts w:ascii="Arial" w:hAnsi="Arial" w:hint="cs"/>
                <w:sz w:val="28"/>
                <w:szCs w:val="28"/>
                <w:rtl/>
              </w:rPr>
              <w:t>מחמד מחאג'נה</w:t>
            </w:r>
          </w:p>
        </w:tc>
        <w:tc>
          <w:tcPr>
            <w:tcW w:w="2500" w:type="dxa"/>
          </w:tcPr>
          <w:p w:rsidR="003F7ABF" w:rsidRDefault="00CC2669" w:rsidP="003F7ABF">
            <w:pPr>
              <w:spacing w:line="360" w:lineRule="auto"/>
              <w:rPr>
                <w:rFonts w:ascii="Arial" w:hAnsi="Arial"/>
                <w:sz w:val="28"/>
                <w:szCs w:val="28"/>
                <w:rtl/>
              </w:rPr>
            </w:pPr>
            <w:r>
              <w:rPr>
                <w:rFonts w:ascii="Arial" w:hAnsi="Arial" w:hint="cs"/>
                <w:sz w:val="28"/>
                <w:szCs w:val="28"/>
                <w:rtl/>
              </w:rPr>
              <w:t>054-9498852</w:t>
            </w:r>
          </w:p>
        </w:tc>
        <w:tc>
          <w:tcPr>
            <w:tcW w:w="4065" w:type="dxa"/>
          </w:tcPr>
          <w:p w:rsidR="003F7ABF" w:rsidRDefault="00CC2669" w:rsidP="003F7ABF">
            <w:pPr>
              <w:spacing w:line="360" w:lineRule="auto"/>
              <w:rPr>
                <w:rFonts w:ascii="Arial" w:hAnsi="Arial"/>
                <w:sz w:val="28"/>
                <w:szCs w:val="28"/>
              </w:rPr>
            </w:pPr>
            <w:r>
              <w:rPr>
                <w:rFonts w:ascii="Arial" w:hAnsi="Arial"/>
                <w:sz w:val="28"/>
                <w:szCs w:val="28"/>
              </w:rPr>
              <w:t>m.habib.eron@gmail.com</w:t>
            </w:r>
          </w:p>
        </w:tc>
        <w:tc>
          <w:tcPr>
            <w:tcW w:w="1995" w:type="dxa"/>
          </w:tcPr>
          <w:p w:rsidR="003F7ABF" w:rsidRDefault="003F7ABF" w:rsidP="003F7ABF">
            <w:pPr>
              <w:spacing w:line="360" w:lineRule="auto"/>
              <w:rPr>
                <w:rFonts w:ascii="Arial" w:hAnsi="Arial"/>
                <w:sz w:val="28"/>
                <w:szCs w:val="28"/>
                <w:rtl/>
              </w:rPr>
            </w:pPr>
          </w:p>
        </w:tc>
      </w:tr>
      <w:tr w:rsidR="003F7ABF" w:rsidTr="002A0605">
        <w:trPr>
          <w:trHeight w:val="887"/>
        </w:trPr>
        <w:tc>
          <w:tcPr>
            <w:tcW w:w="942" w:type="dxa"/>
          </w:tcPr>
          <w:p w:rsidR="003F7ABF" w:rsidRDefault="00CC2669" w:rsidP="003F7ABF">
            <w:pPr>
              <w:spacing w:line="360" w:lineRule="auto"/>
              <w:rPr>
                <w:rFonts w:ascii="Arial" w:hAnsi="Arial"/>
                <w:sz w:val="28"/>
                <w:szCs w:val="28"/>
                <w:rtl/>
              </w:rPr>
            </w:pPr>
            <w:r>
              <w:rPr>
                <w:rFonts w:ascii="Arial" w:hAnsi="Arial" w:hint="cs"/>
                <w:sz w:val="28"/>
                <w:szCs w:val="28"/>
                <w:rtl/>
              </w:rPr>
              <w:t>5</w:t>
            </w:r>
          </w:p>
        </w:tc>
        <w:tc>
          <w:tcPr>
            <w:tcW w:w="1801" w:type="dxa"/>
          </w:tcPr>
          <w:p w:rsidR="003F7ABF" w:rsidRDefault="002A0605" w:rsidP="003F7ABF">
            <w:pPr>
              <w:spacing w:line="360" w:lineRule="auto"/>
              <w:rPr>
                <w:rFonts w:ascii="Arial" w:hAnsi="Arial"/>
                <w:sz w:val="28"/>
                <w:szCs w:val="28"/>
                <w:rtl/>
              </w:rPr>
            </w:pPr>
            <w:r>
              <w:rPr>
                <w:rFonts w:ascii="Arial" w:hAnsi="Arial" w:hint="cs"/>
                <w:sz w:val="28"/>
                <w:szCs w:val="28"/>
                <w:rtl/>
              </w:rPr>
              <w:t>מנהל מחלקת תברואה ורישוי עסקים</w:t>
            </w:r>
          </w:p>
        </w:tc>
        <w:tc>
          <w:tcPr>
            <w:tcW w:w="2264" w:type="dxa"/>
          </w:tcPr>
          <w:p w:rsidR="003F7ABF" w:rsidRDefault="002A0605" w:rsidP="003F7ABF">
            <w:pPr>
              <w:spacing w:line="360" w:lineRule="auto"/>
              <w:rPr>
                <w:rFonts w:ascii="Arial" w:hAnsi="Arial"/>
                <w:sz w:val="28"/>
                <w:szCs w:val="28"/>
                <w:rtl/>
              </w:rPr>
            </w:pPr>
            <w:r>
              <w:rPr>
                <w:rFonts w:ascii="Arial" w:hAnsi="Arial" w:hint="cs"/>
                <w:sz w:val="28"/>
                <w:szCs w:val="28"/>
                <w:rtl/>
              </w:rPr>
              <w:t>ג'אברין ראשד</w:t>
            </w:r>
          </w:p>
        </w:tc>
        <w:tc>
          <w:tcPr>
            <w:tcW w:w="2500" w:type="dxa"/>
          </w:tcPr>
          <w:p w:rsidR="003F7ABF" w:rsidRDefault="002A0605" w:rsidP="003F7ABF">
            <w:pPr>
              <w:spacing w:line="360" w:lineRule="auto"/>
              <w:rPr>
                <w:rFonts w:ascii="Arial" w:hAnsi="Arial"/>
                <w:sz w:val="28"/>
                <w:szCs w:val="28"/>
                <w:rtl/>
              </w:rPr>
            </w:pPr>
            <w:r>
              <w:rPr>
                <w:rFonts w:ascii="Arial" w:hAnsi="Arial" w:hint="cs"/>
                <w:sz w:val="28"/>
                <w:szCs w:val="28"/>
                <w:rtl/>
              </w:rPr>
              <w:t>052-6008606</w:t>
            </w:r>
          </w:p>
        </w:tc>
        <w:tc>
          <w:tcPr>
            <w:tcW w:w="4065" w:type="dxa"/>
          </w:tcPr>
          <w:p w:rsidR="003F7ABF" w:rsidRDefault="002A0605" w:rsidP="003F7ABF">
            <w:pPr>
              <w:spacing w:line="360" w:lineRule="auto"/>
              <w:rPr>
                <w:rFonts w:ascii="Arial" w:hAnsi="Arial"/>
                <w:sz w:val="28"/>
                <w:szCs w:val="28"/>
              </w:rPr>
            </w:pPr>
            <w:r>
              <w:rPr>
                <w:rFonts w:ascii="Arial" w:hAnsi="Arial"/>
                <w:sz w:val="28"/>
                <w:szCs w:val="28"/>
              </w:rPr>
              <w:t>rashed@maaleiron.muni.il</w:t>
            </w:r>
          </w:p>
        </w:tc>
        <w:tc>
          <w:tcPr>
            <w:tcW w:w="1995" w:type="dxa"/>
          </w:tcPr>
          <w:p w:rsidR="003F7ABF" w:rsidRDefault="002A0605" w:rsidP="003F7ABF">
            <w:pPr>
              <w:spacing w:line="360" w:lineRule="auto"/>
              <w:rPr>
                <w:rFonts w:ascii="Arial" w:hAnsi="Arial"/>
                <w:sz w:val="28"/>
                <w:szCs w:val="28"/>
                <w:rtl/>
              </w:rPr>
            </w:pPr>
            <w:r>
              <w:rPr>
                <w:rFonts w:ascii="Arial" w:hAnsi="Arial" w:hint="cs"/>
                <w:sz w:val="28"/>
                <w:szCs w:val="28"/>
                <w:rtl/>
              </w:rPr>
              <w:t>ימים א-ה</w:t>
            </w:r>
          </w:p>
          <w:p w:rsidR="002A0605" w:rsidRDefault="002A0605" w:rsidP="003F7ABF">
            <w:pPr>
              <w:spacing w:line="360" w:lineRule="auto"/>
              <w:rPr>
                <w:rFonts w:ascii="Arial" w:hAnsi="Arial"/>
                <w:sz w:val="28"/>
                <w:szCs w:val="28"/>
                <w:rtl/>
              </w:rPr>
            </w:pPr>
            <w:r>
              <w:rPr>
                <w:rFonts w:ascii="Arial" w:hAnsi="Arial" w:hint="cs"/>
                <w:sz w:val="28"/>
                <w:szCs w:val="28"/>
                <w:rtl/>
              </w:rPr>
              <w:t>שעות 0800-1630</w:t>
            </w:r>
          </w:p>
        </w:tc>
      </w:tr>
    </w:tbl>
    <w:p w:rsidR="007A4857" w:rsidRDefault="007A4857" w:rsidP="008A5BC2">
      <w:pPr>
        <w:spacing w:line="360" w:lineRule="auto"/>
        <w:rPr>
          <w:rFonts w:ascii="Arial" w:hAnsi="Arial"/>
          <w:sz w:val="28"/>
          <w:szCs w:val="28"/>
          <w:rtl/>
        </w:rPr>
      </w:pPr>
    </w:p>
    <w:p w:rsidR="00EC24F0" w:rsidRPr="00EC24F0" w:rsidRDefault="00AC172A" w:rsidP="00841299">
      <w:pPr>
        <w:pStyle w:val="a7"/>
        <w:numPr>
          <w:ilvl w:val="0"/>
          <w:numId w:val="49"/>
        </w:numPr>
        <w:spacing w:line="360" w:lineRule="auto"/>
        <w:rPr>
          <w:rFonts w:ascii="Arial" w:hAnsi="Arial"/>
          <w:b/>
          <w:bCs/>
          <w:color w:val="FF0000"/>
          <w:sz w:val="28"/>
          <w:szCs w:val="28"/>
          <w:rtl/>
        </w:rPr>
      </w:pPr>
      <w:r>
        <w:rPr>
          <w:rFonts w:ascii="Arial" w:hAnsi="Arial" w:hint="cs"/>
          <w:b/>
          <w:bCs/>
          <w:color w:val="FF0000"/>
          <w:sz w:val="28"/>
          <w:szCs w:val="28"/>
          <w:rtl/>
        </w:rPr>
        <w:t>1</w:t>
      </w:r>
      <w:r w:rsidR="00841299">
        <w:rPr>
          <w:rFonts w:ascii="Arial" w:hAnsi="Arial" w:hint="cs"/>
          <w:b/>
          <w:bCs/>
          <w:color w:val="FF0000"/>
          <w:sz w:val="28"/>
          <w:szCs w:val="28"/>
          <w:rtl/>
        </w:rPr>
        <w:t>7</w:t>
      </w:r>
      <w:r w:rsidR="00EC24F0" w:rsidRPr="00EC24F0">
        <w:rPr>
          <w:rFonts w:ascii="Arial" w:hAnsi="Arial" w:hint="cs"/>
          <w:b/>
          <w:bCs/>
          <w:color w:val="FF0000"/>
          <w:sz w:val="28"/>
          <w:szCs w:val="28"/>
          <w:rtl/>
        </w:rPr>
        <w:t xml:space="preserve"> -</w:t>
      </w:r>
    </w:p>
    <w:p w:rsidR="003413D2" w:rsidRPr="00483904" w:rsidRDefault="00483904" w:rsidP="005F4AAD">
      <w:pPr>
        <w:spacing w:line="360" w:lineRule="auto"/>
        <w:rPr>
          <w:rFonts w:ascii="Arial" w:hAnsi="Arial"/>
          <w:b/>
          <w:bCs/>
          <w:sz w:val="40"/>
          <w:szCs w:val="40"/>
          <w:u w:val="single"/>
          <w:rtl/>
        </w:rPr>
      </w:pPr>
      <w:r w:rsidRPr="00483904">
        <w:rPr>
          <w:rFonts w:ascii="Arial" w:hAnsi="Arial" w:hint="cs"/>
          <w:b/>
          <w:bCs/>
          <w:sz w:val="40"/>
          <w:szCs w:val="40"/>
          <w:rtl/>
        </w:rPr>
        <w:t xml:space="preserve">  </w:t>
      </w:r>
      <w:r w:rsidR="00C35E15" w:rsidRPr="00483904">
        <w:rPr>
          <w:rFonts w:ascii="Arial" w:hAnsi="Arial" w:hint="cs"/>
          <w:b/>
          <w:bCs/>
          <w:sz w:val="40"/>
          <w:szCs w:val="40"/>
          <w:rtl/>
        </w:rPr>
        <w:t>פרק ד'</w:t>
      </w:r>
      <w:r w:rsidR="00C35E15" w:rsidRPr="00483904">
        <w:rPr>
          <w:rFonts w:ascii="Arial" w:hAnsi="Arial" w:hint="cs"/>
          <w:b/>
          <w:bCs/>
          <w:sz w:val="40"/>
          <w:szCs w:val="40"/>
          <w:u w:val="single"/>
          <w:rtl/>
        </w:rPr>
        <w:t xml:space="preserve"> : דרישות ותנאים לרישיון עסק- </w:t>
      </w:r>
      <w:r w:rsidR="00693D83">
        <w:rPr>
          <w:rFonts w:ascii="Arial" w:hAnsi="Arial" w:hint="cs"/>
          <w:b/>
          <w:bCs/>
          <w:sz w:val="40"/>
          <w:szCs w:val="40"/>
          <w:u w:val="single"/>
          <w:rtl/>
        </w:rPr>
        <w:t xml:space="preserve">של </w:t>
      </w:r>
      <w:r w:rsidR="00F77E6E">
        <w:rPr>
          <w:rFonts w:ascii="Arial" w:hAnsi="Arial" w:hint="cs"/>
          <w:b/>
          <w:bCs/>
          <w:sz w:val="40"/>
          <w:szCs w:val="40"/>
          <w:u w:val="single"/>
          <w:rtl/>
        </w:rPr>
        <w:t>ה</w:t>
      </w:r>
      <w:r w:rsidR="00C35E15" w:rsidRPr="00483904">
        <w:rPr>
          <w:rFonts w:ascii="Arial" w:hAnsi="Arial" w:hint="cs"/>
          <w:b/>
          <w:bCs/>
          <w:sz w:val="40"/>
          <w:szCs w:val="40"/>
          <w:u w:val="single"/>
          <w:rtl/>
        </w:rPr>
        <w:t xml:space="preserve">גורמים </w:t>
      </w:r>
      <w:r w:rsidRPr="00483904">
        <w:rPr>
          <w:rFonts w:ascii="Arial" w:hAnsi="Arial" w:hint="cs"/>
          <w:b/>
          <w:bCs/>
          <w:sz w:val="40"/>
          <w:szCs w:val="40"/>
          <w:u w:val="single"/>
          <w:rtl/>
        </w:rPr>
        <w:t>"</w:t>
      </w:r>
      <w:r w:rsidR="00C35E15" w:rsidRPr="00483904">
        <w:rPr>
          <w:rFonts w:ascii="Arial" w:hAnsi="Arial" w:hint="cs"/>
          <w:b/>
          <w:bCs/>
          <w:sz w:val="40"/>
          <w:szCs w:val="40"/>
          <w:u w:val="single"/>
          <w:rtl/>
        </w:rPr>
        <w:t>נותני אישור</w:t>
      </w:r>
      <w:r w:rsidRPr="00483904">
        <w:rPr>
          <w:rFonts w:ascii="Arial" w:hAnsi="Arial" w:hint="cs"/>
          <w:b/>
          <w:bCs/>
          <w:sz w:val="40"/>
          <w:szCs w:val="40"/>
          <w:u w:val="single"/>
          <w:rtl/>
        </w:rPr>
        <w:t xml:space="preserve">" </w:t>
      </w:r>
    </w:p>
    <w:p w:rsidR="00D85AEB" w:rsidRPr="00D85AEB" w:rsidRDefault="00C35E15" w:rsidP="00D85AEB">
      <w:pPr>
        <w:spacing w:line="360" w:lineRule="auto"/>
        <w:rPr>
          <w:rFonts w:ascii="Arial" w:hAnsi="Arial"/>
          <w:b/>
          <w:bCs/>
          <w:sz w:val="28"/>
          <w:szCs w:val="28"/>
          <w:u w:val="single"/>
          <w:rtl/>
        </w:rPr>
      </w:pPr>
      <w:r w:rsidRPr="00C35E15">
        <w:rPr>
          <w:rFonts w:ascii="Arial" w:hAnsi="Arial" w:hint="cs"/>
          <w:sz w:val="28"/>
          <w:szCs w:val="28"/>
          <w:rtl/>
        </w:rPr>
        <w:t xml:space="preserve">     כאמור , על כל עסק טעון רישוי חלות </w:t>
      </w:r>
      <w:r w:rsidRPr="008C5D49">
        <w:rPr>
          <w:rFonts w:ascii="Arial" w:hAnsi="Arial" w:hint="cs"/>
          <w:b/>
          <w:bCs/>
          <w:sz w:val="28"/>
          <w:szCs w:val="28"/>
          <w:rtl/>
        </w:rPr>
        <w:t>בראש ו</w:t>
      </w:r>
      <w:r w:rsidR="00CB4C2C" w:rsidRPr="008C5D49">
        <w:rPr>
          <w:rFonts w:ascii="Arial" w:hAnsi="Arial" w:hint="cs"/>
          <w:b/>
          <w:bCs/>
          <w:sz w:val="28"/>
          <w:szCs w:val="28"/>
          <w:rtl/>
        </w:rPr>
        <w:t>ב</w:t>
      </w:r>
      <w:r w:rsidRPr="008C5D49">
        <w:rPr>
          <w:rFonts w:ascii="Arial" w:hAnsi="Arial" w:hint="cs"/>
          <w:b/>
          <w:bCs/>
          <w:sz w:val="28"/>
          <w:szCs w:val="28"/>
          <w:rtl/>
        </w:rPr>
        <w:t>ראשונה</w:t>
      </w:r>
      <w:r w:rsidRPr="00C35E15">
        <w:rPr>
          <w:rFonts w:ascii="Arial" w:hAnsi="Arial" w:hint="cs"/>
          <w:sz w:val="28"/>
          <w:szCs w:val="28"/>
          <w:rtl/>
        </w:rPr>
        <w:t xml:space="preserve"> הדרישות מטעם הגורמים הממשלתיים </w:t>
      </w:r>
      <w:r w:rsidR="00C53B90">
        <w:rPr>
          <w:rFonts w:ascii="Arial" w:hAnsi="Arial" w:hint="cs"/>
          <w:sz w:val="28"/>
          <w:szCs w:val="28"/>
          <w:rtl/>
        </w:rPr>
        <w:t>המוגדרים כ"נותני האישור" . לדרישות אלה מתווסף ה" מפרט ה</w:t>
      </w:r>
      <w:r w:rsidR="00D85AEB">
        <w:rPr>
          <w:rFonts w:ascii="Arial" w:hAnsi="Arial" w:hint="cs"/>
          <w:sz w:val="28"/>
          <w:szCs w:val="28"/>
          <w:rtl/>
        </w:rPr>
        <w:t>רשותי לעסקים" (כפי שיפורט להלן).</w:t>
      </w:r>
    </w:p>
    <w:p w:rsidR="00734353" w:rsidRDefault="00D85AEB" w:rsidP="00D85AEB">
      <w:pPr>
        <w:spacing w:line="360" w:lineRule="auto"/>
        <w:rPr>
          <w:rFonts w:ascii="Arial" w:hAnsi="Arial"/>
          <w:sz w:val="28"/>
          <w:szCs w:val="28"/>
          <w:rtl/>
        </w:rPr>
      </w:pPr>
      <w:r>
        <w:rPr>
          <w:rFonts w:ascii="Arial" w:hAnsi="Arial" w:hint="cs"/>
          <w:sz w:val="28"/>
          <w:szCs w:val="28"/>
          <w:rtl/>
        </w:rPr>
        <w:t xml:space="preserve"> </w:t>
      </w:r>
      <w:r w:rsidR="00C53B90">
        <w:rPr>
          <w:rFonts w:ascii="Arial" w:hAnsi="Arial" w:hint="cs"/>
          <w:sz w:val="28"/>
          <w:szCs w:val="28"/>
          <w:rtl/>
        </w:rPr>
        <w:t xml:space="preserve"> על מנת להכיר הדרישות של "נותני האישור" הממשלתיים מפורט להלן קישור לאתרי האינטרנט </w:t>
      </w:r>
      <w:r w:rsidR="00734353">
        <w:rPr>
          <w:rFonts w:ascii="Arial" w:hAnsi="Arial" w:hint="cs"/>
          <w:sz w:val="28"/>
          <w:szCs w:val="28"/>
          <w:rtl/>
        </w:rPr>
        <w:t>הבאים :</w:t>
      </w:r>
    </w:p>
    <w:p w:rsidR="00734353" w:rsidRDefault="00734353" w:rsidP="006B067C">
      <w:pPr>
        <w:pStyle w:val="a7"/>
        <w:numPr>
          <w:ilvl w:val="0"/>
          <w:numId w:val="13"/>
        </w:numPr>
        <w:spacing w:line="360" w:lineRule="auto"/>
        <w:rPr>
          <w:rFonts w:ascii="Arial" w:hAnsi="Arial"/>
          <w:sz w:val="28"/>
          <w:szCs w:val="28"/>
        </w:rPr>
      </w:pPr>
      <w:r>
        <w:rPr>
          <w:rFonts w:ascii="Arial" w:hAnsi="Arial" w:hint="cs"/>
          <w:sz w:val="28"/>
          <w:szCs w:val="28"/>
          <w:rtl/>
        </w:rPr>
        <w:t xml:space="preserve">אתר משרד הפנים  /ממשל זמין </w:t>
      </w:r>
      <w:r>
        <w:rPr>
          <w:rFonts w:ascii="Arial" w:hAnsi="Arial"/>
          <w:sz w:val="28"/>
          <w:szCs w:val="28"/>
          <w:rtl/>
        </w:rPr>
        <w:t>–</w:t>
      </w:r>
      <w:r w:rsidR="006B067C">
        <w:rPr>
          <w:rFonts w:ascii="Arial" w:hAnsi="Arial" w:hint="cs"/>
          <w:sz w:val="28"/>
          <w:szCs w:val="28"/>
          <w:rtl/>
        </w:rPr>
        <w:t xml:space="preserve"> </w:t>
      </w:r>
      <w:hyperlink r:id="rId15" w:history="1">
        <w:r w:rsidR="006B067C" w:rsidRPr="00FE2157">
          <w:rPr>
            <w:rStyle w:val="Hyperlink"/>
            <w:rFonts w:ascii="Arial" w:hAnsi="Arial" w:hint="cs"/>
            <w:sz w:val="28"/>
            <w:szCs w:val="28"/>
            <w:rtl/>
          </w:rPr>
          <w:t>ה"מפרטים האחידים"</w:t>
        </w:r>
      </w:hyperlink>
      <w:r w:rsidR="006B067C">
        <w:rPr>
          <w:rFonts w:ascii="Arial" w:hAnsi="Arial" w:hint="cs"/>
          <w:sz w:val="28"/>
          <w:szCs w:val="28"/>
          <w:rtl/>
        </w:rPr>
        <w:t xml:space="preserve"> .</w:t>
      </w:r>
    </w:p>
    <w:p w:rsidR="00734353" w:rsidRDefault="002A0605" w:rsidP="002A0605">
      <w:pPr>
        <w:spacing w:line="360" w:lineRule="auto"/>
        <w:rPr>
          <w:rFonts w:ascii="Arial" w:hAnsi="Arial"/>
          <w:sz w:val="28"/>
          <w:szCs w:val="28"/>
          <w:rtl/>
        </w:rPr>
      </w:pPr>
      <w:r>
        <w:rPr>
          <w:rFonts w:ascii="Arial" w:hAnsi="Arial" w:hint="cs"/>
          <w:sz w:val="28"/>
          <w:szCs w:val="28"/>
          <w:rtl/>
        </w:rPr>
        <w:t xml:space="preserve">          2. </w:t>
      </w:r>
      <w:r w:rsidR="00734353" w:rsidRPr="002A0605">
        <w:rPr>
          <w:rFonts w:ascii="Arial" w:hAnsi="Arial" w:hint="cs"/>
          <w:sz w:val="28"/>
          <w:szCs w:val="28"/>
          <w:rtl/>
        </w:rPr>
        <w:t xml:space="preserve">אתר המשרד להגנת הסביבה </w:t>
      </w:r>
      <w:r w:rsidR="00351304" w:rsidRPr="002A0605">
        <w:rPr>
          <w:rFonts w:ascii="Arial" w:hAnsi="Arial"/>
          <w:sz w:val="28"/>
          <w:szCs w:val="28"/>
          <w:rtl/>
        </w:rPr>
        <w:t>–</w:t>
      </w:r>
      <w:r w:rsidR="00351304" w:rsidRPr="002A0605">
        <w:rPr>
          <w:rFonts w:ascii="Arial" w:hAnsi="Arial" w:hint="cs"/>
          <w:sz w:val="28"/>
          <w:szCs w:val="28"/>
          <w:rtl/>
        </w:rPr>
        <w:t xml:space="preserve"> </w:t>
      </w:r>
      <w:hyperlink r:id="rId16" w:anchor="GovXParagraphTitle2" w:history="1">
        <w:r w:rsidR="00351304" w:rsidRPr="002A0605">
          <w:rPr>
            <w:rStyle w:val="Hyperlink"/>
            <w:rFonts w:ascii="Arial" w:hAnsi="Arial" w:hint="cs"/>
            <w:sz w:val="28"/>
            <w:szCs w:val="28"/>
            <w:rtl/>
          </w:rPr>
          <w:t>מפרטים אחידים</w:t>
        </w:r>
      </w:hyperlink>
      <w:r w:rsidR="00351304" w:rsidRPr="002A0605">
        <w:rPr>
          <w:rFonts w:ascii="Arial" w:hAnsi="Arial" w:hint="cs"/>
          <w:sz w:val="28"/>
          <w:szCs w:val="28"/>
          <w:rtl/>
        </w:rPr>
        <w:t>.</w:t>
      </w:r>
    </w:p>
    <w:p w:rsidR="00D85AEB" w:rsidRPr="00C81B7C" w:rsidRDefault="00D85AEB" w:rsidP="00D85AEB">
      <w:pPr>
        <w:rPr>
          <w:rFonts w:ascii="Arial" w:hAnsi="Arial"/>
          <w:sz w:val="28"/>
          <w:szCs w:val="28"/>
          <w:rtl/>
        </w:rPr>
      </w:pPr>
      <w:r>
        <w:rPr>
          <w:rFonts w:ascii="Arial" w:hAnsi="Arial" w:hint="cs"/>
          <w:sz w:val="28"/>
          <w:szCs w:val="28"/>
          <w:rtl/>
        </w:rPr>
        <w:t xml:space="preserve">         </w:t>
      </w:r>
      <w:r w:rsidRPr="00C81B7C">
        <w:rPr>
          <w:rFonts w:ascii="Arial" w:hAnsi="Arial" w:hint="cs"/>
          <w:sz w:val="28"/>
          <w:szCs w:val="28"/>
          <w:rtl/>
        </w:rPr>
        <w:t xml:space="preserve"> 3. אתר משרד החקלאות  - </w:t>
      </w:r>
      <w:hyperlink r:id="rId17" w:history="1">
        <w:r w:rsidRPr="00C81B7C">
          <w:rPr>
            <w:rStyle w:val="Hyperlink"/>
            <w:rFonts w:ascii="Arial" w:hAnsi="Arial"/>
            <w:sz w:val="28"/>
            <w:szCs w:val="28"/>
          </w:rPr>
          <w:t>https://www.moag.gov.il/vet/hukim/takanot/takanot_rishuy/Pages/default.aspx</w:t>
        </w:r>
      </w:hyperlink>
    </w:p>
    <w:p w:rsidR="00734353" w:rsidRPr="002A0605" w:rsidRDefault="00D85AEB" w:rsidP="00D85AEB">
      <w:pPr>
        <w:spacing w:line="360" w:lineRule="auto"/>
        <w:rPr>
          <w:rFonts w:ascii="Arial" w:hAnsi="Arial"/>
          <w:sz w:val="28"/>
          <w:szCs w:val="28"/>
        </w:rPr>
      </w:pPr>
      <w:r>
        <w:rPr>
          <w:rFonts w:ascii="Arial" w:hAnsi="Arial"/>
          <w:sz w:val="28"/>
          <w:szCs w:val="28"/>
        </w:rPr>
        <w:t xml:space="preserve">        </w:t>
      </w:r>
      <w:r w:rsidR="002A0605">
        <w:rPr>
          <w:rFonts w:ascii="Arial" w:hAnsi="Arial" w:hint="cs"/>
          <w:sz w:val="28"/>
          <w:szCs w:val="28"/>
          <w:rtl/>
        </w:rPr>
        <w:t xml:space="preserve">  </w:t>
      </w:r>
      <w:r>
        <w:rPr>
          <w:rFonts w:ascii="Arial" w:hAnsi="Arial"/>
          <w:sz w:val="28"/>
          <w:szCs w:val="28"/>
        </w:rPr>
        <w:t>4</w:t>
      </w:r>
      <w:r w:rsidR="002A0605">
        <w:rPr>
          <w:rFonts w:ascii="Arial" w:hAnsi="Arial" w:hint="cs"/>
          <w:sz w:val="28"/>
          <w:szCs w:val="28"/>
          <w:rtl/>
        </w:rPr>
        <w:t xml:space="preserve">. </w:t>
      </w:r>
      <w:r w:rsidR="00734353" w:rsidRPr="002A0605">
        <w:rPr>
          <w:rFonts w:ascii="Arial" w:hAnsi="Arial" w:hint="cs"/>
          <w:sz w:val="28"/>
          <w:szCs w:val="28"/>
          <w:rtl/>
        </w:rPr>
        <w:t>אתר משטרת ישראל</w:t>
      </w:r>
      <w:r w:rsidR="00C03A26" w:rsidRPr="002A0605">
        <w:rPr>
          <w:rFonts w:ascii="Arial" w:hAnsi="Arial" w:hint="cs"/>
          <w:sz w:val="28"/>
          <w:szCs w:val="28"/>
          <w:rtl/>
        </w:rPr>
        <w:t xml:space="preserve"> </w:t>
      </w:r>
      <w:r w:rsidR="00C03A26" w:rsidRPr="002A0605">
        <w:rPr>
          <w:rFonts w:ascii="Arial" w:hAnsi="Arial"/>
          <w:sz w:val="28"/>
          <w:szCs w:val="28"/>
          <w:rtl/>
        </w:rPr>
        <w:t>–</w:t>
      </w:r>
      <w:r w:rsidR="00C03A26" w:rsidRPr="002A0605">
        <w:rPr>
          <w:rFonts w:ascii="Arial" w:hAnsi="Arial" w:hint="cs"/>
          <w:sz w:val="28"/>
          <w:szCs w:val="28"/>
          <w:rtl/>
        </w:rPr>
        <w:t xml:space="preserve"> </w:t>
      </w:r>
      <w:hyperlink r:id="rId18" w:history="1">
        <w:r w:rsidR="00C03A26" w:rsidRPr="002A0605">
          <w:rPr>
            <w:rStyle w:val="Hyperlink"/>
            <w:rFonts w:ascii="Arial" w:hAnsi="Arial" w:hint="cs"/>
            <w:sz w:val="28"/>
            <w:szCs w:val="28"/>
            <w:rtl/>
          </w:rPr>
          <w:t>דרישות הרישוי</w:t>
        </w:r>
      </w:hyperlink>
      <w:r w:rsidR="00C03A26" w:rsidRPr="002A0605">
        <w:rPr>
          <w:rFonts w:ascii="Arial" w:hAnsi="Arial" w:hint="cs"/>
          <w:sz w:val="28"/>
          <w:szCs w:val="28"/>
          <w:rtl/>
        </w:rPr>
        <w:t>.</w:t>
      </w:r>
    </w:p>
    <w:p w:rsidR="00734353" w:rsidRPr="002A0605" w:rsidRDefault="00D85AEB" w:rsidP="002A0605">
      <w:pPr>
        <w:spacing w:line="360" w:lineRule="auto"/>
        <w:ind w:left="765"/>
        <w:rPr>
          <w:rFonts w:ascii="Arial" w:hAnsi="Arial"/>
          <w:sz w:val="28"/>
          <w:szCs w:val="28"/>
        </w:rPr>
      </w:pPr>
      <w:r>
        <w:rPr>
          <w:rFonts w:ascii="Arial" w:hAnsi="Arial"/>
          <w:sz w:val="28"/>
          <w:szCs w:val="28"/>
        </w:rPr>
        <w:t>5</w:t>
      </w:r>
      <w:r w:rsidR="002A0605">
        <w:rPr>
          <w:rFonts w:ascii="Arial" w:hAnsi="Arial" w:hint="cs"/>
          <w:sz w:val="28"/>
          <w:szCs w:val="28"/>
          <w:rtl/>
        </w:rPr>
        <w:t xml:space="preserve">. </w:t>
      </w:r>
      <w:r w:rsidR="00734353" w:rsidRPr="002A0605">
        <w:rPr>
          <w:rFonts w:ascii="Arial" w:hAnsi="Arial" w:hint="cs"/>
          <w:sz w:val="28"/>
          <w:szCs w:val="28"/>
          <w:rtl/>
        </w:rPr>
        <w:t xml:space="preserve">אתר משרד העבודה </w:t>
      </w:r>
      <w:r w:rsidR="00D65CDD" w:rsidRPr="002A0605">
        <w:rPr>
          <w:rFonts w:ascii="Arial" w:hAnsi="Arial"/>
          <w:sz w:val="28"/>
          <w:szCs w:val="28"/>
          <w:rtl/>
        </w:rPr>
        <w:t>–</w:t>
      </w:r>
      <w:r w:rsidR="0057488A" w:rsidRPr="002A0605">
        <w:rPr>
          <w:rFonts w:ascii="Arial" w:hAnsi="Arial" w:hint="cs"/>
          <w:sz w:val="28"/>
          <w:szCs w:val="28"/>
          <w:rtl/>
        </w:rPr>
        <w:t xml:space="preserve"> </w:t>
      </w:r>
      <w:hyperlink r:id="rId19" w:history="1">
        <w:r w:rsidR="00D65CDD" w:rsidRPr="002A0605">
          <w:rPr>
            <w:rStyle w:val="Hyperlink"/>
            <w:rFonts w:ascii="Arial" w:hAnsi="Arial" w:hint="cs"/>
            <w:sz w:val="28"/>
            <w:szCs w:val="28"/>
            <w:rtl/>
          </w:rPr>
          <w:t>דרישות הרישוי.</w:t>
        </w:r>
      </w:hyperlink>
    </w:p>
    <w:p w:rsidR="00D85AEB" w:rsidRDefault="002A0605" w:rsidP="00D85AEB">
      <w:pPr>
        <w:spacing w:line="360" w:lineRule="auto"/>
        <w:rPr>
          <w:rFonts w:ascii="Arial" w:hAnsi="Arial"/>
          <w:sz w:val="28"/>
          <w:szCs w:val="28"/>
          <w:rtl/>
        </w:rPr>
      </w:pPr>
      <w:r>
        <w:rPr>
          <w:rFonts w:ascii="Arial" w:hAnsi="Arial" w:hint="cs"/>
          <w:sz w:val="28"/>
          <w:szCs w:val="28"/>
          <w:rtl/>
        </w:rPr>
        <w:t xml:space="preserve">          </w:t>
      </w:r>
      <w:r w:rsidR="00D85AEB">
        <w:rPr>
          <w:rFonts w:ascii="Arial" w:hAnsi="Arial" w:hint="cs"/>
          <w:sz w:val="28"/>
          <w:szCs w:val="28"/>
          <w:rtl/>
        </w:rPr>
        <w:t>6</w:t>
      </w:r>
      <w:r>
        <w:rPr>
          <w:rFonts w:ascii="Arial" w:hAnsi="Arial" w:hint="cs"/>
          <w:sz w:val="28"/>
          <w:szCs w:val="28"/>
          <w:rtl/>
        </w:rPr>
        <w:t xml:space="preserve">. </w:t>
      </w:r>
      <w:r w:rsidR="00734353" w:rsidRPr="002A0605">
        <w:rPr>
          <w:rFonts w:ascii="Arial" w:hAnsi="Arial" w:hint="cs"/>
          <w:sz w:val="28"/>
          <w:szCs w:val="28"/>
          <w:rtl/>
        </w:rPr>
        <w:t>אתר משרד הבריאות</w:t>
      </w:r>
      <w:r w:rsidR="00396850" w:rsidRPr="002A0605">
        <w:rPr>
          <w:rFonts w:ascii="Arial" w:hAnsi="Arial" w:hint="cs"/>
          <w:sz w:val="28"/>
          <w:szCs w:val="28"/>
          <w:rtl/>
        </w:rPr>
        <w:t xml:space="preserve">- </w:t>
      </w:r>
      <w:hyperlink r:id="rId20" w:history="1">
        <w:r w:rsidR="00396850" w:rsidRPr="002A0605">
          <w:rPr>
            <w:rStyle w:val="Hyperlink"/>
            <w:rFonts w:ascii="Arial" w:hAnsi="Arial" w:hint="cs"/>
            <w:sz w:val="28"/>
            <w:szCs w:val="28"/>
            <w:rtl/>
          </w:rPr>
          <w:t>דרישות הרישוי.</w:t>
        </w:r>
      </w:hyperlink>
    </w:p>
    <w:p w:rsidR="00734353" w:rsidRPr="002A0605" w:rsidRDefault="00D85AEB" w:rsidP="00D85AEB">
      <w:pPr>
        <w:spacing w:line="360" w:lineRule="auto"/>
        <w:rPr>
          <w:rFonts w:ascii="Arial" w:hAnsi="Arial"/>
          <w:sz w:val="28"/>
          <w:szCs w:val="28"/>
        </w:rPr>
      </w:pPr>
      <w:r>
        <w:rPr>
          <w:rFonts w:ascii="Arial" w:hAnsi="Arial" w:hint="cs"/>
          <w:sz w:val="28"/>
          <w:szCs w:val="28"/>
          <w:rtl/>
        </w:rPr>
        <w:t xml:space="preserve">          7</w:t>
      </w:r>
      <w:r w:rsidR="002A0605">
        <w:rPr>
          <w:rFonts w:ascii="Arial" w:hAnsi="Arial" w:hint="cs"/>
          <w:sz w:val="28"/>
          <w:szCs w:val="28"/>
          <w:rtl/>
        </w:rPr>
        <w:t xml:space="preserve">. </w:t>
      </w:r>
      <w:r w:rsidR="00734353" w:rsidRPr="002A0605">
        <w:rPr>
          <w:rFonts w:ascii="Arial" w:hAnsi="Arial" w:hint="cs"/>
          <w:sz w:val="28"/>
          <w:szCs w:val="28"/>
          <w:rtl/>
        </w:rPr>
        <w:t>אתר הרשות הארצית לכבאות והצלה</w:t>
      </w:r>
      <w:r w:rsidR="00396850" w:rsidRPr="002A0605">
        <w:rPr>
          <w:rFonts w:ascii="Arial" w:hAnsi="Arial" w:hint="cs"/>
          <w:sz w:val="28"/>
          <w:szCs w:val="28"/>
          <w:rtl/>
        </w:rPr>
        <w:t xml:space="preserve"> </w:t>
      </w:r>
      <w:r w:rsidR="00396850" w:rsidRPr="002A0605">
        <w:rPr>
          <w:rFonts w:ascii="Arial" w:hAnsi="Arial"/>
          <w:sz w:val="28"/>
          <w:szCs w:val="28"/>
          <w:rtl/>
        </w:rPr>
        <w:t>–</w:t>
      </w:r>
      <w:r w:rsidR="00396850" w:rsidRPr="002A0605">
        <w:rPr>
          <w:rFonts w:ascii="Arial" w:hAnsi="Arial" w:hint="cs"/>
          <w:sz w:val="28"/>
          <w:szCs w:val="28"/>
          <w:rtl/>
        </w:rPr>
        <w:t xml:space="preserve"> </w:t>
      </w:r>
      <w:hyperlink r:id="rId21" w:history="1">
        <w:r w:rsidR="00396850" w:rsidRPr="002A0605">
          <w:rPr>
            <w:rStyle w:val="Hyperlink"/>
            <w:rFonts w:ascii="Arial" w:hAnsi="Arial" w:hint="cs"/>
            <w:sz w:val="28"/>
            <w:szCs w:val="28"/>
            <w:rtl/>
          </w:rPr>
          <w:t>דרישות הרישוי</w:t>
        </w:r>
      </w:hyperlink>
      <w:r w:rsidR="00396850" w:rsidRPr="002A0605">
        <w:rPr>
          <w:rFonts w:ascii="Arial" w:hAnsi="Arial" w:hint="cs"/>
          <w:sz w:val="28"/>
          <w:szCs w:val="28"/>
          <w:rtl/>
        </w:rPr>
        <w:t>.</w:t>
      </w:r>
    </w:p>
    <w:p w:rsidR="002A0605" w:rsidRPr="002A0605" w:rsidRDefault="00D85AEB" w:rsidP="002A0605">
      <w:pPr>
        <w:spacing w:line="360" w:lineRule="auto"/>
        <w:ind w:left="765"/>
        <w:rPr>
          <w:rFonts w:ascii="Arial" w:hAnsi="Arial"/>
          <w:sz w:val="28"/>
          <w:szCs w:val="28"/>
          <w:rtl/>
        </w:rPr>
      </w:pPr>
      <w:r>
        <w:rPr>
          <w:rFonts w:hint="cs"/>
          <w:b/>
          <w:bCs/>
          <w:sz w:val="28"/>
          <w:szCs w:val="28"/>
          <w:rtl/>
        </w:rPr>
        <w:t>8</w:t>
      </w:r>
      <w:r w:rsidR="002A0605">
        <w:rPr>
          <w:rFonts w:hint="cs"/>
          <w:rtl/>
        </w:rPr>
        <w:t xml:space="preserve">. </w:t>
      </w:r>
      <w:hyperlink r:id="rId22" w:history="1">
        <w:r w:rsidR="002A0605" w:rsidRPr="002A0605">
          <w:rPr>
            <w:rStyle w:val="Hyperlink"/>
            <w:rFonts w:ascii="Arial" w:hAnsi="Arial" w:hint="cs"/>
            <w:sz w:val="28"/>
            <w:szCs w:val="28"/>
            <w:rtl/>
          </w:rPr>
          <w:t>אתר הנציבות לשוויון לאנשים עם מוגבלויות  במשרד המשפטים (נגישות</w:t>
        </w:r>
      </w:hyperlink>
      <w:r w:rsidR="002A0605" w:rsidRPr="002A0605">
        <w:rPr>
          <w:rFonts w:ascii="Arial" w:hAnsi="Arial" w:hint="cs"/>
          <w:sz w:val="28"/>
          <w:szCs w:val="28"/>
          <w:rtl/>
        </w:rPr>
        <w:t xml:space="preserve">)   </w:t>
      </w:r>
    </w:p>
    <w:p w:rsidR="00734353" w:rsidRPr="006607E1" w:rsidRDefault="00AC172A" w:rsidP="00841299">
      <w:pPr>
        <w:pStyle w:val="a7"/>
        <w:numPr>
          <w:ilvl w:val="0"/>
          <w:numId w:val="49"/>
        </w:numPr>
        <w:spacing w:line="360" w:lineRule="auto"/>
        <w:rPr>
          <w:rFonts w:ascii="Arial" w:hAnsi="Arial"/>
          <w:b/>
          <w:bCs/>
          <w:color w:val="FF0000"/>
          <w:sz w:val="28"/>
          <w:szCs w:val="28"/>
          <w:rtl/>
        </w:rPr>
      </w:pPr>
      <w:r>
        <w:rPr>
          <w:rFonts w:ascii="Arial" w:hAnsi="Arial" w:hint="cs"/>
          <w:b/>
          <w:bCs/>
          <w:color w:val="FF0000"/>
          <w:sz w:val="28"/>
          <w:szCs w:val="28"/>
          <w:rtl/>
        </w:rPr>
        <w:t>1</w:t>
      </w:r>
      <w:r w:rsidR="00841299">
        <w:rPr>
          <w:rFonts w:ascii="Arial" w:hAnsi="Arial" w:hint="cs"/>
          <w:b/>
          <w:bCs/>
          <w:color w:val="FF0000"/>
          <w:sz w:val="28"/>
          <w:szCs w:val="28"/>
          <w:rtl/>
        </w:rPr>
        <w:t>8</w:t>
      </w:r>
      <w:r w:rsidR="00EC24F0" w:rsidRPr="00EC24F0">
        <w:rPr>
          <w:rFonts w:ascii="Arial" w:hAnsi="Arial" w:hint="cs"/>
          <w:b/>
          <w:bCs/>
          <w:color w:val="FF0000"/>
          <w:sz w:val="28"/>
          <w:szCs w:val="28"/>
          <w:rtl/>
        </w:rPr>
        <w:t xml:space="preserve">  -</w:t>
      </w:r>
    </w:p>
    <w:p w:rsidR="00E26594" w:rsidRPr="00734353" w:rsidRDefault="003D6245" w:rsidP="00734353">
      <w:pPr>
        <w:spacing w:line="360" w:lineRule="auto"/>
        <w:rPr>
          <w:rFonts w:ascii="Arial" w:hAnsi="Arial"/>
          <w:sz w:val="36"/>
          <w:szCs w:val="36"/>
          <w:rtl/>
        </w:rPr>
      </w:pPr>
      <w:r w:rsidRPr="00734353">
        <w:rPr>
          <w:rFonts w:ascii="Arial" w:hAnsi="Arial" w:hint="cs"/>
          <w:b/>
          <w:bCs/>
          <w:sz w:val="36"/>
          <w:szCs w:val="36"/>
          <w:u w:val="single"/>
          <w:rtl/>
        </w:rPr>
        <w:t xml:space="preserve">פרק </w:t>
      </w:r>
      <w:r w:rsidR="00734353">
        <w:rPr>
          <w:rFonts w:ascii="Arial" w:hAnsi="Arial" w:hint="cs"/>
          <w:b/>
          <w:bCs/>
          <w:sz w:val="36"/>
          <w:szCs w:val="36"/>
          <w:u w:val="single"/>
          <w:rtl/>
        </w:rPr>
        <w:t>ה'</w:t>
      </w:r>
      <w:r w:rsidRPr="00734353">
        <w:rPr>
          <w:rFonts w:ascii="Arial" w:hAnsi="Arial" w:hint="cs"/>
          <w:b/>
          <w:bCs/>
          <w:sz w:val="36"/>
          <w:szCs w:val="36"/>
          <w:u w:val="single"/>
          <w:rtl/>
        </w:rPr>
        <w:t xml:space="preserve"> </w:t>
      </w:r>
      <w:r w:rsidR="00E26594" w:rsidRPr="00734353">
        <w:rPr>
          <w:rFonts w:ascii="Arial" w:hAnsi="Arial" w:hint="cs"/>
          <w:b/>
          <w:bCs/>
          <w:sz w:val="36"/>
          <w:szCs w:val="36"/>
          <w:u w:val="single"/>
          <w:rtl/>
        </w:rPr>
        <w:t>:</w:t>
      </w:r>
      <w:r w:rsidR="00E26594" w:rsidRPr="00734353">
        <w:rPr>
          <w:rFonts w:ascii="Arial" w:hAnsi="Arial" w:hint="cs"/>
          <w:b/>
          <w:bCs/>
          <w:sz w:val="36"/>
          <w:szCs w:val="36"/>
          <w:rtl/>
        </w:rPr>
        <w:t xml:space="preserve">  </w:t>
      </w:r>
      <w:r w:rsidR="00E26594" w:rsidRPr="00734353">
        <w:rPr>
          <w:rFonts w:ascii="Arial" w:hAnsi="Arial"/>
          <w:b/>
          <w:bCs/>
          <w:sz w:val="36"/>
          <w:szCs w:val="36"/>
          <w:u w:val="single"/>
          <w:rtl/>
        </w:rPr>
        <w:t xml:space="preserve">דרישות </w:t>
      </w:r>
      <w:r w:rsidR="00734353" w:rsidRPr="00734353">
        <w:rPr>
          <w:rFonts w:ascii="Arial" w:hAnsi="Arial" w:hint="cs"/>
          <w:b/>
          <w:bCs/>
          <w:sz w:val="36"/>
          <w:szCs w:val="36"/>
          <w:u w:val="single"/>
          <w:rtl/>
        </w:rPr>
        <w:t xml:space="preserve">המפרט הרשותי </w:t>
      </w:r>
      <w:r w:rsidR="00734353" w:rsidRPr="00734353">
        <w:rPr>
          <w:rFonts w:ascii="Arial" w:hAnsi="Arial"/>
          <w:b/>
          <w:bCs/>
          <w:sz w:val="36"/>
          <w:szCs w:val="36"/>
          <w:u w:val="single"/>
          <w:rtl/>
        </w:rPr>
        <w:t>–</w:t>
      </w:r>
      <w:r w:rsidR="00734353" w:rsidRPr="00734353">
        <w:rPr>
          <w:rFonts w:ascii="Arial" w:hAnsi="Arial" w:hint="cs"/>
          <w:b/>
          <w:bCs/>
          <w:sz w:val="36"/>
          <w:szCs w:val="36"/>
          <w:u w:val="single"/>
          <w:rtl/>
        </w:rPr>
        <w:t xml:space="preserve"> דרישות </w:t>
      </w:r>
      <w:r w:rsidR="00E26594" w:rsidRPr="00734353">
        <w:rPr>
          <w:rFonts w:ascii="Arial" w:hAnsi="Arial"/>
          <w:b/>
          <w:bCs/>
          <w:sz w:val="36"/>
          <w:szCs w:val="36"/>
          <w:u w:val="single"/>
          <w:rtl/>
        </w:rPr>
        <w:t>כלליות</w:t>
      </w:r>
      <w:r w:rsidR="009A68E2" w:rsidRPr="00734353">
        <w:rPr>
          <w:rFonts w:ascii="Arial" w:hAnsi="Arial" w:hint="cs"/>
          <w:b/>
          <w:bCs/>
          <w:sz w:val="36"/>
          <w:szCs w:val="36"/>
          <w:u w:val="single"/>
          <w:rtl/>
        </w:rPr>
        <w:t xml:space="preserve"> (משותפות)</w:t>
      </w:r>
      <w:r w:rsidR="00E26594" w:rsidRPr="00734353">
        <w:rPr>
          <w:rFonts w:ascii="Arial" w:hAnsi="Arial"/>
          <w:b/>
          <w:bCs/>
          <w:sz w:val="36"/>
          <w:szCs w:val="36"/>
          <w:u w:val="single"/>
          <w:rtl/>
        </w:rPr>
        <w:t xml:space="preserve"> מ</w:t>
      </w:r>
      <w:r w:rsidR="006A3414">
        <w:rPr>
          <w:rFonts w:ascii="Arial" w:hAnsi="Arial" w:hint="cs"/>
          <w:b/>
          <w:bCs/>
          <w:sz w:val="36"/>
          <w:szCs w:val="36"/>
          <w:u w:val="single"/>
          <w:rtl/>
        </w:rPr>
        <w:t>ה</w:t>
      </w:r>
      <w:r w:rsidR="00E26594" w:rsidRPr="00734353">
        <w:rPr>
          <w:rFonts w:ascii="Arial" w:hAnsi="Arial"/>
          <w:b/>
          <w:bCs/>
          <w:sz w:val="36"/>
          <w:szCs w:val="36"/>
          <w:u w:val="single"/>
          <w:rtl/>
        </w:rPr>
        <w:t xml:space="preserve">עסקים </w:t>
      </w:r>
      <w:r w:rsidR="00734353" w:rsidRPr="00734353">
        <w:rPr>
          <w:rFonts w:ascii="Arial" w:hAnsi="Arial" w:hint="cs"/>
          <w:b/>
          <w:bCs/>
          <w:sz w:val="36"/>
          <w:szCs w:val="36"/>
          <w:u w:val="single"/>
          <w:rtl/>
        </w:rPr>
        <w:t xml:space="preserve">טעוני </w:t>
      </w:r>
      <w:r w:rsidR="006A3414">
        <w:rPr>
          <w:rFonts w:ascii="Arial" w:hAnsi="Arial" w:hint="cs"/>
          <w:b/>
          <w:bCs/>
          <w:sz w:val="36"/>
          <w:szCs w:val="36"/>
          <w:u w:val="single"/>
          <w:rtl/>
        </w:rPr>
        <w:t>ה</w:t>
      </w:r>
      <w:r w:rsidR="00734353" w:rsidRPr="00734353">
        <w:rPr>
          <w:rFonts w:ascii="Arial" w:hAnsi="Arial" w:hint="cs"/>
          <w:b/>
          <w:bCs/>
          <w:sz w:val="36"/>
          <w:szCs w:val="36"/>
          <w:u w:val="single"/>
          <w:rtl/>
        </w:rPr>
        <w:t>רישוי</w:t>
      </w:r>
    </w:p>
    <w:p w:rsidR="00E26594" w:rsidRDefault="00734353" w:rsidP="0052466B">
      <w:pPr>
        <w:spacing w:line="360" w:lineRule="auto"/>
        <w:rPr>
          <w:rFonts w:ascii="Arial" w:hAnsi="Arial"/>
          <w:sz w:val="24"/>
          <w:szCs w:val="24"/>
          <w:rtl/>
        </w:rPr>
      </w:pPr>
      <w:bookmarkStart w:id="2" w:name="_Hlk10556209"/>
      <w:r>
        <w:rPr>
          <w:rFonts w:ascii="Arial" w:hAnsi="Arial" w:hint="cs"/>
          <w:color w:val="FF0000"/>
          <w:sz w:val="24"/>
          <w:szCs w:val="24"/>
          <w:rtl/>
        </w:rPr>
        <w:t xml:space="preserve">   </w:t>
      </w:r>
      <w:r w:rsidR="00E26594" w:rsidRPr="00483904">
        <w:rPr>
          <w:rFonts w:ascii="Arial" w:hAnsi="Arial"/>
          <w:b/>
          <w:bCs/>
          <w:color w:val="FF0000"/>
          <w:sz w:val="24"/>
          <w:szCs w:val="24"/>
          <w:rtl/>
        </w:rPr>
        <w:t>יובהר בזאת</w:t>
      </w:r>
      <w:r w:rsidR="008F349F">
        <w:rPr>
          <w:rFonts w:ascii="Arial" w:hAnsi="Arial" w:hint="cs"/>
          <w:b/>
          <w:bCs/>
          <w:color w:val="FF0000"/>
          <w:sz w:val="24"/>
          <w:szCs w:val="24"/>
          <w:rtl/>
        </w:rPr>
        <w:t xml:space="preserve"> שנית </w:t>
      </w:r>
      <w:r w:rsidR="00E26594" w:rsidRPr="00483904">
        <w:rPr>
          <w:rFonts w:ascii="Arial" w:hAnsi="Arial"/>
          <w:b/>
          <w:bCs/>
          <w:color w:val="FF0000"/>
          <w:sz w:val="24"/>
          <w:szCs w:val="24"/>
          <w:rtl/>
        </w:rPr>
        <w:t xml:space="preserve">, כי כל הדרישות </w:t>
      </w:r>
      <w:r w:rsidR="00E26594" w:rsidRPr="008F349F">
        <w:rPr>
          <w:rFonts w:ascii="Arial" w:hAnsi="Arial"/>
          <w:b/>
          <w:bCs/>
          <w:color w:val="FF0000"/>
          <w:sz w:val="24"/>
          <w:szCs w:val="24"/>
          <w:u w:val="single"/>
          <w:rtl/>
        </w:rPr>
        <w:t>הכלליות</w:t>
      </w:r>
      <w:r w:rsidR="008F349F">
        <w:rPr>
          <w:rFonts w:ascii="Arial" w:hAnsi="Arial" w:hint="cs"/>
          <w:b/>
          <w:bCs/>
          <w:color w:val="FF0000"/>
          <w:sz w:val="24"/>
          <w:szCs w:val="24"/>
          <w:rtl/>
        </w:rPr>
        <w:t xml:space="preserve"> / </w:t>
      </w:r>
      <w:r w:rsidR="008F349F" w:rsidRPr="008F349F">
        <w:rPr>
          <w:rFonts w:ascii="Arial" w:hAnsi="Arial" w:hint="cs"/>
          <w:b/>
          <w:bCs/>
          <w:color w:val="FF0000"/>
          <w:sz w:val="24"/>
          <w:szCs w:val="24"/>
          <w:u w:val="single"/>
          <w:rtl/>
        </w:rPr>
        <w:t>המשותפות</w:t>
      </w:r>
      <w:r w:rsidR="00E26594" w:rsidRPr="008F349F">
        <w:rPr>
          <w:rFonts w:ascii="Arial" w:hAnsi="Arial"/>
          <w:b/>
          <w:bCs/>
          <w:color w:val="FF0000"/>
          <w:sz w:val="24"/>
          <w:szCs w:val="24"/>
          <w:u w:val="single"/>
          <w:rtl/>
        </w:rPr>
        <w:t xml:space="preserve"> </w:t>
      </w:r>
      <w:r w:rsidR="00E26594" w:rsidRPr="00483904">
        <w:rPr>
          <w:rFonts w:ascii="Arial" w:hAnsi="Arial"/>
          <w:b/>
          <w:bCs/>
          <w:color w:val="FF0000"/>
          <w:sz w:val="24"/>
          <w:szCs w:val="24"/>
          <w:rtl/>
        </w:rPr>
        <w:t>המופיעות בפרק זה הינן חלק בלתי נפרד ומחייב מ</w:t>
      </w:r>
      <w:r w:rsidR="0052466B" w:rsidRPr="00483904">
        <w:rPr>
          <w:rFonts w:ascii="Arial" w:hAnsi="Arial" w:hint="cs"/>
          <w:b/>
          <w:bCs/>
          <w:color w:val="FF0000"/>
          <w:sz w:val="24"/>
          <w:szCs w:val="24"/>
          <w:rtl/>
        </w:rPr>
        <w:t>"</w:t>
      </w:r>
      <w:r w:rsidR="00E26594" w:rsidRPr="00483904">
        <w:rPr>
          <w:rFonts w:ascii="Arial" w:hAnsi="Arial"/>
          <w:b/>
          <w:bCs/>
          <w:color w:val="FF0000"/>
          <w:sz w:val="24"/>
          <w:szCs w:val="24"/>
          <w:rtl/>
        </w:rPr>
        <w:t>המפרט הרשותי</w:t>
      </w:r>
      <w:r w:rsidR="003D6245" w:rsidRPr="00483904">
        <w:rPr>
          <w:rFonts w:ascii="Arial" w:hAnsi="Arial" w:hint="cs"/>
          <w:b/>
          <w:bCs/>
          <w:color w:val="FF0000"/>
          <w:sz w:val="24"/>
          <w:szCs w:val="24"/>
          <w:rtl/>
        </w:rPr>
        <w:t xml:space="preserve"> לעסקים </w:t>
      </w:r>
      <w:r w:rsidR="0052466B" w:rsidRPr="00483904">
        <w:rPr>
          <w:rFonts w:ascii="Arial" w:hAnsi="Arial" w:hint="cs"/>
          <w:b/>
          <w:bCs/>
          <w:color w:val="FF0000"/>
          <w:sz w:val="24"/>
          <w:szCs w:val="24"/>
          <w:rtl/>
        </w:rPr>
        <w:t>"</w:t>
      </w:r>
      <w:r w:rsidR="00E26594" w:rsidRPr="00483904">
        <w:rPr>
          <w:rFonts w:ascii="Arial" w:hAnsi="Arial"/>
          <w:b/>
          <w:bCs/>
          <w:color w:val="FF0000"/>
          <w:sz w:val="24"/>
          <w:szCs w:val="24"/>
          <w:rtl/>
        </w:rPr>
        <w:t xml:space="preserve">  ועל בעל העסק </w:t>
      </w:r>
      <w:r w:rsidR="00031DAA" w:rsidRPr="00483904">
        <w:rPr>
          <w:rFonts w:ascii="Arial" w:hAnsi="Arial" w:hint="cs"/>
          <w:b/>
          <w:bCs/>
          <w:color w:val="FF0000"/>
          <w:sz w:val="24"/>
          <w:szCs w:val="24"/>
          <w:rtl/>
        </w:rPr>
        <w:t>לקרוא היטב</w:t>
      </w:r>
      <w:r w:rsidR="00031DAA">
        <w:rPr>
          <w:rFonts w:ascii="Arial" w:hAnsi="Arial" w:hint="cs"/>
          <w:color w:val="FF0000"/>
          <w:sz w:val="24"/>
          <w:szCs w:val="24"/>
          <w:rtl/>
        </w:rPr>
        <w:t xml:space="preserve"> </w:t>
      </w:r>
      <w:r w:rsidR="00031DAA" w:rsidRPr="00483904">
        <w:rPr>
          <w:rFonts w:ascii="Arial" w:hAnsi="Arial" w:hint="cs"/>
          <w:b/>
          <w:bCs/>
          <w:color w:val="FF0000"/>
          <w:sz w:val="24"/>
          <w:szCs w:val="24"/>
          <w:rtl/>
        </w:rPr>
        <w:t>דרישות אלה וכמובן , לקיימן ו</w:t>
      </w:r>
      <w:r w:rsidR="00E26594" w:rsidRPr="00483904">
        <w:rPr>
          <w:rFonts w:ascii="Arial" w:hAnsi="Arial"/>
          <w:b/>
          <w:bCs/>
          <w:color w:val="FF0000"/>
          <w:sz w:val="24"/>
          <w:szCs w:val="24"/>
          <w:rtl/>
        </w:rPr>
        <w:t>לעמוד ב</w:t>
      </w:r>
      <w:r w:rsidR="0052466B" w:rsidRPr="00483904">
        <w:rPr>
          <w:rFonts w:ascii="Arial" w:hAnsi="Arial"/>
          <w:b/>
          <w:bCs/>
          <w:color w:val="FF0000"/>
          <w:sz w:val="24"/>
          <w:szCs w:val="24"/>
          <w:rtl/>
        </w:rPr>
        <w:t>הן, ככל שהינן רלוונטיות לעסקו (</w:t>
      </w:r>
      <w:r w:rsidR="003D6245" w:rsidRPr="00483904">
        <w:rPr>
          <w:rFonts w:ascii="Arial" w:hAnsi="Arial"/>
          <w:b/>
          <w:bCs/>
          <w:color w:val="FF0000"/>
          <w:sz w:val="24"/>
          <w:szCs w:val="24"/>
          <w:rtl/>
        </w:rPr>
        <w:t>זאת בנוסף ל</w:t>
      </w:r>
      <w:r w:rsidRPr="00483904">
        <w:rPr>
          <w:rFonts w:ascii="Arial" w:hAnsi="Arial" w:hint="cs"/>
          <w:b/>
          <w:bCs/>
          <w:color w:val="FF0000"/>
          <w:sz w:val="24"/>
          <w:szCs w:val="24"/>
          <w:rtl/>
        </w:rPr>
        <w:t>מה שיפורט</w:t>
      </w:r>
      <w:r w:rsidR="003D6245" w:rsidRPr="00483904">
        <w:rPr>
          <w:rFonts w:ascii="Arial" w:hAnsi="Arial" w:hint="cs"/>
          <w:b/>
          <w:bCs/>
          <w:color w:val="FF0000"/>
          <w:sz w:val="24"/>
          <w:szCs w:val="24"/>
          <w:rtl/>
        </w:rPr>
        <w:t xml:space="preserve"> </w:t>
      </w:r>
      <w:r w:rsidR="00E26594" w:rsidRPr="00483904">
        <w:rPr>
          <w:rFonts w:ascii="Arial" w:hAnsi="Arial"/>
          <w:b/>
          <w:bCs/>
          <w:color w:val="FF0000"/>
          <w:sz w:val="24"/>
          <w:szCs w:val="24"/>
          <w:rtl/>
        </w:rPr>
        <w:t xml:space="preserve"> </w:t>
      </w:r>
      <w:r w:rsidRPr="00483904">
        <w:rPr>
          <w:rFonts w:ascii="Arial" w:hAnsi="Arial"/>
          <w:b/>
          <w:bCs/>
          <w:color w:val="FF0000"/>
          <w:sz w:val="24"/>
          <w:szCs w:val="24"/>
          <w:rtl/>
        </w:rPr>
        <w:t>ב</w:t>
      </w:r>
      <w:r w:rsidRPr="00483904">
        <w:rPr>
          <w:rFonts w:ascii="Arial" w:hAnsi="Arial" w:hint="cs"/>
          <w:b/>
          <w:bCs/>
          <w:color w:val="FF0000"/>
          <w:sz w:val="24"/>
          <w:szCs w:val="24"/>
          <w:rtl/>
        </w:rPr>
        <w:t xml:space="preserve">פרק של  </w:t>
      </w:r>
      <w:r w:rsidR="00E26594" w:rsidRPr="00483904">
        <w:rPr>
          <w:rFonts w:ascii="Arial" w:hAnsi="Arial"/>
          <w:b/>
          <w:bCs/>
          <w:color w:val="FF0000"/>
          <w:sz w:val="24"/>
          <w:szCs w:val="24"/>
          <w:rtl/>
        </w:rPr>
        <w:t xml:space="preserve">"דרישות </w:t>
      </w:r>
      <w:r w:rsidR="00E26594" w:rsidRPr="008F349F">
        <w:rPr>
          <w:rFonts w:ascii="Arial" w:hAnsi="Arial"/>
          <w:b/>
          <w:bCs/>
          <w:color w:val="FF0000"/>
          <w:sz w:val="24"/>
          <w:szCs w:val="24"/>
          <w:u w:val="single"/>
          <w:rtl/>
        </w:rPr>
        <w:t>פרטניות</w:t>
      </w:r>
      <w:r w:rsidR="00E26594" w:rsidRPr="00483904">
        <w:rPr>
          <w:rFonts w:ascii="Arial" w:hAnsi="Arial"/>
          <w:b/>
          <w:bCs/>
          <w:color w:val="FF0000"/>
          <w:sz w:val="24"/>
          <w:szCs w:val="24"/>
          <w:rtl/>
        </w:rPr>
        <w:t xml:space="preserve"> מעסקים"</w:t>
      </w:r>
      <w:r w:rsidR="008C5D49">
        <w:rPr>
          <w:rFonts w:ascii="Arial" w:hAnsi="Arial" w:hint="cs"/>
          <w:b/>
          <w:bCs/>
          <w:color w:val="FF0000"/>
          <w:sz w:val="24"/>
          <w:szCs w:val="24"/>
          <w:rtl/>
        </w:rPr>
        <w:t xml:space="preserve"> </w:t>
      </w:r>
      <w:r w:rsidR="008C5D49">
        <w:rPr>
          <w:rFonts w:ascii="Arial" w:hAnsi="Arial"/>
          <w:b/>
          <w:bCs/>
          <w:color w:val="FF0000"/>
          <w:sz w:val="24"/>
          <w:szCs w:val="24"/>
          <w:rtl/>
        </w:rPr>
        <w:t>–</w:t>
      </w:r>
      <w:r w:rsidR="008C5D49">
        <w:rPr>
          <w:rFonts w:ascii="Arial" w:hAnsi="Arial" w:hint="cs"/>
          <w:b/>
          <w:bCs/>
          <w:color w:val="FF0000"/>
          <w:sz w:val="24"/>
          <w:szCs w:val="24"/>
          <w:rtl/>
        </w:rPr>
        <w:t xml:space="preserve"> פרק ו' למסמך זה</w:t>
      </w:r>
      <w:r w:rsidR="00E26594" w:rsidRPr="00483904">
        <w:rPr>
          <w:rFonts w:ascii="Arial" w:hAnsi="Arial"/>
          <w:b/>
          <w:bCs/>
          <w:color w:val="FF0000"/>
          <w:sz w:val="24"/>
          <w:szCs w:val="24"/>
          <w:rtl/>
        </w:rPr>
        <w:t>).</w:t>
      </w:r>
    </w:p>
    <w:bookmarkEnd w:id="2"/>
    <w:p w:rsidR="00E26594" w:rsidRPr="00BB3616" w:rsidRDefault="00E26594" w:rsidP="00E26594">
      <w:pPr>
        <w:spacing w:line="360" w:lineRule="auto"/>
        <w:rPr>
          <w:rFonts w:ascii="Arial" w:hAnsi="Arial"/>
          <w:b/>
          <w:bCs/>
          <w:color w:val="FF0000"/>
          <w:sz w:val="24"/>
          <w:szCs w:val="24"/>
          <w:rtl/>
        </w:rPr>
      </w:pPr>
      <w:r w:rsidRPr="00BB3616">
        <w:rPr>
          <w:rFonts w:ascii="Arial" w:hAnsi="Arial"/>
          <w:b/>
          <w:bCs/>
          <w:color w:val="FF0000"/>
          <w:sz w:val="24"/>
          <w:szCs w:val="24"/>
          <w:rtl/>
        </w:rPr>
        <w:t xml:space="preserve">1. </w:t>
      </w:r>
      <w:r w:rsidR="00693D83">
        <w:rPr>
          <w:rFonts w:ascii="Arial" w:hAnsi="Arial" w:hint="cs"/>
          <w:b/>
          <w:bCs/>
          <w:color w:val="FF0000"/>
          <w:sz w:val="24"/>
          <w:szCs w:val="24"/>
          <w:u w:val="single"/>
          <w:rtl/>
        </w:rPr>
        <w:t xml:space="preserve">הנחיות </w:t>
      </w:r>
      <w:r w:rsidRPr="00BB3616">
        <w:rPr>
          <w:rFonts w:ascii="Arial" w:hAnsi="Arial"/>
          <w:b/>
          <w:bCs/>
          <w:color w:val="FF0000"/>
          <w:sz w:val="24"/>
          <w:szCs w:val="24"/>
          <w:u w:val="single"/>
          <w:rtl/>
        </w:rPr>
        <w:t>כללי</w:t>
      </w:r>
      <w:r w:rsidR="00693D83">
        <w:rPr>
          <w:rFonts w:ascii="Arial" w:hAnsi="Arial" w:hint="cs"/>
          <w:b/>
          <w:bCs/>
          <w:color w:val="FF0000"/>
          <w:sz w:val="24"/>
          <w:szCs w:val="24"/>
          <w:u w:val="single"/>
          <w:rtl/>
        </w:rPr>
        <w:t>ות</w:t>
      </w:r>
    </w:p>
    <w:p w:rsidR="00E26594" w:rsidRDefault="0052466B" w:rsidP="00DA40D0">
      <w:pPr>
        <w:pStyle w:val="1"/>
        <w:numPr>
          <w:ilvl w:val="1"/>
          <w:numId w:val="7"/>
        </w:numPr>
        <w:shd w:val="clear" w:color="auto" w:fill="FFFFFF"/>
        <w:spacing w:line="360" w:lineRule="auto"/>
        <w:ind w:left="633" w:hanging="425"/>
        <w:rPr>
          <w:rFonts w:ascii="Arial" w:hAnsi="Arial" w:cs="Arial"/>
          <w:rtl/>
        </w:rPr>
      </w:pPr>
      <w:r>
        <w:rPr>
          <w:rFonts w:ascii="Arial" w:hAnsi="Arial" w:cs="Arial"/>
          <w:rtl/>
        </w:rPr>
        <w:t>אין בדרישות המפורטות להלן</w:t>
      </w:r>
      <w:r>
        <w:rPr>
          <w:rFonts w:ascii="Arial" w:hAnsi="Arial" w:cs="Arial" w:hint="cs"/>
          <w:rtl/>
        </w:rPr>
        <w:t xml:space="preserve"> </w:t>
      </w:r>
      <w:r w:rsidR="00E26594">
        <w:rPr>
          <w:rFonts w:ascii="Arial" w:hAnsi="Arial" w:cs="Arial"/>
          <w:rtl/>
        </w:rPr>
        <w:t xml:space="preserve"> כדי לגרוע מחובתו של בעל העסק למלא אחר כלל דרישות נותני האישור הרלבנטיים לאותו פריט עיסוק, וכל דרישות חוק רלוונטיות אחרות, גם אם תקבענה בהמשך.</w:t>
      </w:r>
    </w:p>
    <w:p w:rsidR="00E26594" w:rsidRDefault="00E26594" w:rsidP="00DA40D0">
      <w:pPr>
        <w:pStyle w:val="1"/>
        <w:numPr>
          <w:ilvl w:val="1"/>
          <w:numId w:val="7"/>
        </w:numPr>
        <w:shd w:val="clear" w:color="auto" w:fill="FFFFFF"/>
        <w:spacing w:line="360" w:lineRule="auto"/>
        <w:ind w:left="633" w:hanging="425"/>
        <w:rPr>
          <w:rFonts w:ascii="Arial" w:hAnsi="Arial" w:cs="Arial"/>
        </w:rPr>
      </w:pPr>
      <w:r>
        <w:rPr>
          <w:rFonts w:ascii="Arial" w:hAnsi="Arial" w:cs="Arial"/>
          <w:rtl/>
        </w:rPr>
        <w:t>אין באמור במסמך זה כדי לפטור את בעל העסק מקיום הוראות כל דין החל עליו, אף אם הוראות הדין אינן מופיעות במסמך זה.</w:t>
      </w:r>
    </w:p>
    <w:p w:rsidR="00E26594" w:rsidRDefault="0052466B" w:rsidP="00DA40D0">
      <w:pPr>
        <w:pStyle w:val="1"/>
        <w:numPr>
          <w:ilvl w:val="1"/>
          <w:numId w:val="7"/>
        </w:numPr>
        <w:shd w:val="clear" w:color="auto" w:fill="FFFFFF"/>
        <w:spacing w:line="360" w:lineRule="auto"/>
        <w:ind w:left="633" w:hanging="425"/>
        <w:rPr>
          <w:rFonts w:ascii="Arial" w:hAnsi="Arial" w:cs="Arial"/>
        </w:rPr>
      </w:pPr>
      <w:r>
        <w:rPr>
          <w:rFonts w:ascii="Arial" w:hAnsi="Arial" w:cs="Arial" w:hint="cs"/>
          <w:rtl/>
        </w:rPr>
        <w:t xml:space="preserve">על </w:t>
      </w:r>
      <w:r w:rsidR="00E26594">
        <w:rPr>
          <w:rFonts w:ascii="Arial" w:hAnsi="Arial" w:cs="Arial"/>
          <w:rtl/>
        </w:rPr>
        <w:t xml:space="preserve">בעל העסק </w:t>
      </w:r>
      <w:r>
        <w:rPr>
          <w:rFonts w:ascii="Arial" w:hAnsi="Arial" w:cs="Arial" w:hint="cs"/>
          <w:rtl/>
        </w:rPr>
        <w:t xml:space="preserve">הפועל </w:t>
      </w:r>
      <w:r>
        <w:rPr>
          <w:rFonts w:ascii="Arial" w:hAnsi="Arial" w:cs="Arial"/>
          <w:rtl/>
        </w:rPr>
        <w:t>בתחו</w:t>
      </w:r>
      <w:r>
        <w:rPr>
          <w:rFonts w:ascii="Arial" w:hAnsi="Arial" w:cs="Arial" w:hint="cs"/>
          <w:rtl/>
        </w:rPr>
        <w:t xml:space="preserve">ם השטח המוניציפאלי של </w:t>
      </w:r>
      <w:r w:rsidR="00515D79">
        <w:rPr>
          <w:rFonts w:ascii="Arial" w:hAnsi="Arial" w:cs="Arial" w:hint="cs"/>
          <w:rtl/>
        </w:rPr>
        <w:t>המועצה המקומית מעלה עירון</w:t>
      </w:r>
      <w:r>
        <w:rPr>
          <w:rFonts w:ascii="Arial" w:hAnsi="Arial" w:cs="Arial"/>
          <w:rtl/>
        </w:rPr>
        <w:t xml:space="preserve"> </w:t>
      </w:r>
      <w:r>
        <w:rPr>
          <w:rFonts w:ascii="Arial" w:hAnsi="Arial" w:cs="Arial" w:hint="cs"/>
          <w:rtl/>
        </w:rPr>
        <w:t>חלים</w:t>
      </w:r>
      <w:r>
        <w:rPr>
          <w:rFonts w:ascii="Arial" w:hAnsi="Arial" w:cs="Arial"/>
          <w:rtl/>
        </w:rPr>
        <w:t xml:space="preserve"> </w:t>
      </w:r>
      <w:r w:rsidR="00E26594">
        <w:rPr>
          <w:rFonts w:ascii="Arial" w:hAnsi="Arial" w:cs="Arial"/>
          <w:rtl/>
        </w:rPr>
        <w:t xml:space="preserve">הוראות </w:t>
      </w:r>
      <w:r w:rsidR="00E26594" w:rsidRPr="004C6BD6">
        <w:rPr>
          <w:rFonts w:ascii="Arial" w:hAnsi="Arial" w:cs="Arial"/>
          <w:b/>
          <w:bCs/>
          <w:rtl/>
        </w:rPr>
        <w:t>חוקי העזר</w:t>
      </w:r>
      <w:r w:rsidR="00515D79">
        <w:rPr>
          <w:rFonts w:ascii="Arial" w:hAnsi="Arial" w:cs="Arial"/>
          <w:rtl/>
        </w:rPr>
        <w:t xml:space="preserve"> </w:t>
      </w:r>
      <w:r w:rsidR="00515D79">
        <w:rPr>
          <w:rFonts w:ascii="Arial" w:hAnsi="Arial" w:cs="Arial" w:hint="cs"/>
          <w:rtl/>
        </w:rPr>
        <w:t xml:space="preserve">של הרשות המקומית מעלה עירון </w:t>
      </w:r>
      <w:r>
        <w:rPr>
          <w:rFonts w:ascii="Arial" w:hAnsi="Arial" w:cs="Arial"/>
          <w:rtl/>
        </w:rPr>
        <w:t>הרלוונטיים לפעילות עסק</w:t>
      </w:r>
      <w:r>
        <w:rPr>
          <w:rFonts w:ascii="Arial" w:hAnsi="Arial" w:cs="Arial" w:hint="cs"/>
          <w:rtl/>
        </w:rPr>
        <w:t xml:space="preserve"> ועליו לציית להם</w:t>
      </w:r>
      <w:r w:rsidR="00E26594">
        <w:rPr>
          <w:rFonts w:ascii="Arial" w:hAnsi="Arial" w:cs="Arial"/>
          <w:rtl/>
        </w:rPr>
        <w:t>.</w:t>
      </w:r>
    </w:p>
    <w:p w:rsidR="004C6BD6" w:rsidRDefault="004C6BD6" w:rsidP="00DA40D0">
      <w:pPr>
        <w:pStyle w:val="1"/>
        <w:numPr>
          <w:ilvl w:val="1"/>
          <w:numId w:val="7"/>
        </w:numPr>
        <w:shd w:val="clear" w:color="auto" w:fill="FFFFFF"/>
        <w:spacing w:line="360" w:lineRule="auto"/>
        <w:ind w:left="633" w:hanging="425"/>
        <w:rPr>
          <w:rFonts w:ascii="Arial" w:hAnsi="Arial" w:cs="Arial"/>
        </w:rPr>
      </w:pPr>
      <w:r w:rsidRPr="00515D79">
        <w:rPr>
          <w:rFonts w:ascii="Arial" w:hAnsi="Arial" w:cs="Arial" w:hint="cs"/>
          <w:b/>
          <w:bCs/>
          <w:rtl/>
        </w:rPr>
        <w:t>בנוסף למפורט ב</w:t>
      </w:r>
      <w:r w:rsidR="00515D79" w:rsidRPr="00515D79">
        <w:rPr>
          <w:rFonts w:ascii="Arial" w:hAnsi="Arial" w:cs="Arial" w:hint="cs"/>
          <w:b/>
          <w:bCs/>
          <w:rtl/>
        </w:rPr>
        <w:t>"</w:t>
      </w:r>
      <w:r w:rsidRPr="00515D79">
        <w:rPr>
          <w:rFonts w:ascii="Arial" w:hAnsi="Arial" w:cs="Arial" w:hint="cs"/>
          <w:b/>
          <w:bCs/>
          <w:rtl/>
        </w:rPr>
        <w:t xml:space="preserve">מפרט </w:t>
      </w:r>
      <w:r w:rsidR="00515D79" w:rsidRPr="00515D79">
        <w:rPr>
          <w:rFonts w:ascii="Arial" w:hAnsi="Arial" w:cs="Arial" w:hint="cs"/>
          <w:b/>
          <w:bCs/>
          <w:rtl/>
        </w:rPr>
        <w:t>ה</w:t>
      </w:r>
      <w:r w:rsidRPr="00515D79">
        <w:rPr>
          <w:rFonts w:ascii="Arial" w:hAnsi="Arial" w:cs="Arial" w:hint="cs"/>
          <w:b/>
          <w:bCs/>
          <w:rtl/>
        </w:rPr>
        <w:t>רשותי לעסקים</w:t>
      </w:r>
      <w:r w:rsidR="00515D79" w:rsidRPr="00515D79">
        <w:rPr>
          <w:rFonts w:ascii="Arial" w:hAnsi="Arial" w:cs="Arial" w:hint="cs"/>
          <w:b/>
          <w:bCs/>
          <w:rtl/>
        </w:rPr>
        <w:t>"</w:t>
      </w:r>
      <w:r w:rsidRPr="00515D79">
        <w:rPr>
          <w:rFonts w:ascii="Arial" w:hAnsi="Arial" w:cs="Arial" w:hint="cs"/>
          <w:b/>
          <w:bCs/>
          <w:rtl/>
        </w:rPr>
        <w:t xml:space="preserve"> זה</w:t>
      </w:r>
      <w:r w:rsidR="00515D79" w:rsidRPr="00515D79">
        <w:rPr>
          <w:rFonts w:ascii="Arial" w:hAnsi="Arial" w:cs="Arial" w:hint="cs"/>
          <w:b/>
          <w:bCs/>
          <w:rtl/>
        </w:rPr>
        <w:t>,</w:t>
      </w:r>
      <w:r w:rsidR="006912CA" w:rsidRPr="00515D79">
        <w:rPr>
          <w:rFonts w:ascii="Arial" w:hAnsi="Arial" w:cs="Arial" w:hint="cs"/>
          <w:b/>
          <w:bCs/>
          <w:rtl/>
        </w:rPr>
        <w:t xml:space="preserve"> </w:t>
      </w:r>
      <w:r w:rsidRPr="00515D79">
        <w:rPr>
          <w:rFonts w:ascii="Arial" w:hAnsi="Arial" w:cs="Arial" w:hint="cs"/>
          <w:b/>
          <w:bCs/>
          <w:rtl/>
        </w:rPr>
        <w:t>על בעל העסק לעמוד גם בהוראות תכנית בניין עיר</w:t>
      </w:r>
      <w:r w:rsidR="006912CA" w:rsidRPr="00515D79">
        <w:rPr>
          <w:rFonts w:ascii="Arial" w:hAnsi="Arial" w:cs="Arial" w:hint="cs"/>
          <w:b/>
          <w:bCs/>
          <w:rtl/>
        </w:rPr>
        <w:t xml:space="preserve"> (תב"ע) </w:t>
      </w:r>
      <w:r w:rsidRPr="00515D79">
        <w:rPr>
          <w:rFonts w:ascii="Arial" w:hAnsi="Arial" w:cs="Arial" w:hint="cs"/>
          <w:b/>
          <w:bCs/>
          <w:rtl/>
        </w:rPr>
        <w:t xml:space="preserve"> ו / או בהוראות "היתר הבנייה</w:t>
      </w:r>
      <w:r w:rsidR="00A30FF4">
        <w:rPr>
          <w:rFonts w:ascii="Arial" w:hAnsi="Arial" w:cs="Arial" w:hint="cs"/>
          <w:b/>
          <w:bCs/>
          <w:rtl/>
        </w:rPr>
        <w:t>"</w:t>
      </w:r>
      <w:r w:rsidRPr="00515D79">
        <w:rPr>
          <w:rFonts w:ascii="Arial" w:hAnsi="Arial" w:cs="Arial" w:hint="cs"/>
          <w:b/>
          <w:bCs/>
          <w:rtl/>
        </w:rPr>
        <w:t xml:space="preserve"> החלים על</w:t>
      </w:r>
      <w:r>
        <w:rPr>
          <w:rFonts w:ascii="Arial" w:hAnsi="Arial" w:cs="Arial" w:hint="cs"/>
          <w:rtl/>
        </w:rPr>
        <w:t xml:space="preserve"> </w:t>
      </w:r>
      <w:r w:rsidR="006912CA" w:rsidRPr="00515D79">
        <w:rPr>
          <w:rFonts w:ascii="Arial" w:hAnsi="Arial" w:cs="Arial" w:hint="cs"/>
          <w:b/>
          <w:bCs/>
          <w:rtl/>
        </w:rPr>
        <w:t>העסק ה</w:t>
      </w:r>
      <w:r w:rsidRPr="00515D79">
        <w:rPr>
          <w:rFonts w:ascii="Arial" w:hAnsi="Arial" w:cs="Arial" w:hint="cs"/>
          <w:b/>
          <w:bCs/>
          <w:rtl/>
        </w:rPr>
        <w:t>רלוונטי</w:t>
      </w:r>
      <w:r w:rsidR="006912CA" w:rsidRPr="00515D79">
        <w:rPr>
          <w:rFonts w:ascii="Arial" w:hAnsi="Arial" w:cs="Arial" w:hint="cs"/>
          <w:b/>
          <w:bCs/>
          <w:rtl/>
        </w:rPr>
        <w:t>.</w:t>
      </w:r>
      <w:r>
        <w:rPr>
          <w:rFonts w:ascii="Arial" w:hAnsi="Arial" w:cs="Arial" w:hint="cs"/>
          <w:rtl/>
        </w:rPr>
        <w:t xml:space="preserve"> </w:t>
      </w:r>
    </w:p>
    <w:p w:rsidR="00E26594" w:rsidRDefault="00E26594" w:rsidP="00DA40D0">
      <w:pPr>
        <w:pStyle w:val="1"/>
        <w:numPr>
          <w:ilvl w:val="1"/>
          <w:numId w:val="7"/>
        </w:numPr>
        <w:shd w:val="clear" w:color="auto" w:fill="FFFFFF"/>
        <w:spacing w:line="360" w:lineRule="auto"/>
        <w:ind w:left="633" w:hanging="425"/>
        <w:rPr>
          <w:rFonts w:ascii="Arial" w:hAnsi="Arial" w:cs="Arial"/>
        </w:rPr>
      </w:pPr>
      <w:r>
        <w:rPr>
          <w:rFonts w:ascii="Arial" w:hAnsi="Arial" w:cs="Arial"/>
          <w:rtl/>
        </w:rPr>
        <w:t xml:space="preserve">אין באמור במסמך זה כדי לפטור את בעל העסק </w:t>
      </w:r>
      <w:r w:rsidRPr="004C6BD6">
        <w:rPr>
          <w:rFonts w:ascii="Arial" w:hAnsi="Arial" w:cs="Arial"/>
          <w:b/>
          <w:bCs/>
          <w:rtl/>
        </w:rPr>
        <w:t>מהגשת בקשה</w:t>
      </w:r>
      <w:r w:rsidR="00E75204">
        <w:rPr>
          <w:rFonts w:ascii="Arial" w:hAnsi="Arial" w:cs="Arial" w:hint="cs"/>
          <w:rtl/>
        </w:rPr>
        <w:t xml:space="preserve"> לרישיון עסק </w:t>
      </w:r>
      <w:r>
        <w:rPr>
          <w:rFonts w:ascii="Arial" w:hAnsi="Arial" w:cs="Arial"/>
          <w:rtl/>
        </w:rPr>
        <w:t xml:space="preserve"> </w:t>
      </w:r>
      <w:r w:rsidRPr="00326564">
        <w:rPr>
          <w:rFonts w:ascii="Arial" w:hAnsi="Arial" w:cs="Arial"/>
          <w:b/>
          <w:bCs/>
          <w:rtl/>
        </w:rPr>
        <w:t>ומקבלת אישורים</w:t>
      </w:r>
      <w:r>
        <w:rPr>
          <w:rFonts w:ascii="Arial" w:hAnsi="Arial" w:cs="Arial"/>
          <w:rtl/>
        </w:rPr>
        <w:t xml:space="preserve"> מתאימים לפי חוק רישוי עסקים ולפי כל דין. </w:t>
      </w:r>
    </w:p>
    <w:p w:rsidR="00E26594" w:rsidRDefault="00E26594" w:rsidP="00DA40D0">
      <w:pPr>
        <w:pStyle w:val="1"/>
        <w:numPr>
          <w:ilvl w:val="1"/>
          <w:numId w:val="7"/>
        </w:numPr>
        <w:shd w:val="clear" w:color="auto" w:fill="FFFFFF"/>
        <w:spacing w:line="360" w:lineRule="auto"/>
        <w:ind w:left="633" w:hanging="425"/>
        <w:rPr>
          <w:rFonts w:ascii="Arial" w:hAnsi="Arial" w:cs="Arial"/>
        </w:rPr>
      </w:pPr>
      <w:r>
        <w:rPr>
          <w:rFonts w:ascii="Arial" w:hAnsi="Arial" w:cs="Arial"/>
          <w:rtl/>
        </w:rPr>
        <w:t>מובהר בזאת כי</w:t>
      </w:r>
      <w:r w:rsidR="00E75204">
        <w:rPr>
          <w:rFonts w:ascii="Arial" w:hAnsi="Arial" w:cs="Arial"/>
          <w:rtl/>
        </w:rPr>
        <w:t xml:space="preserve"> כל מי שמנהל עסק ללא רישיון </w:t>
      </w:r>
      <w:r w:rsidR="00E75204">
        <w:rPr>
          <w:rFonts w:ascii="Arial" w:hAnsi="Arial" w:cs="Arial" w:hint="cs"/>
          <w:rtl/>
        </w:rPr>
        <w:t>הינו</w:t>
      </w:r>
      <w:r>
        <w:rPr>
          <w:rFonts w:ascii="Arial" w:hAnsi="Arial" w:cs="Arial"/>
          <w:rtl/>
        </w:rPr>
        <w:t xml:space="preserve"> עובר על החוק, ויהא צפוי לעונשים הקבועים בחוק.</w:t>
      </w:r>
    </w:p>
    <w:p w:rsidR="00E26594" w:rsidRDefault="00E26594" w:rsidP="00DA40D0">
      <w:pPr>
        <w:pStyle w:val="1"/>
        <w:numPr>
          <w:ilvl w:val="1"/>
          <w:numId w:val="7"/>
        </w:numPr>
        <w:shd w:val="clear" w:color="auto" w:fill="FFFFFF"/>
        <w:spacing w:line="360" w:lineRule="auto"/>
        <w:ind w:left="633" w:hanging="425"/>
        <w:rPr>
          <w:rFonts w:ascii="Arial" w:hAnsi="Arial" w:cs="Arial"/>
        </w:rPr>
      </w:pPr>
      <w:r>
        <w:rPr>
          <w:rFonts w:ascii="Arial" w:hAnsi="Arial" w:cs="Arial"/>
          <w:rtl/>
        </w:rPr>
        <w:t xml:space="preserve">היה וקיימים בעסק עיסוקים </w:t>
      </w:r>
      <w:r w:rsidR="0052466B">
        <w:rPr>
          <w:rFonts w:ascii="Arial" w:hAnsi="Arial" w:cs="Arial" w:hint="cs"/>
          <w:rtl/>
        </w:rPr>
        <w:t>/ פעיל</w:t>
      </w:r>
      <w:r w:rsidR="004B0DE4">
        <w:rPr>
          <w:rFonts w:ascii="Arial" w:hAnsi="Arial" w:cs="Arial" w:hint="cs"/>
          <w:rtl/>
        </w:rPr>
        <w:t>וי</w:t>
      </w:r>
      <w:r w:rsidR="0052466B">
        <w:rPr>
          <w:rFonts w:ascii="Arial" w:hAnsi="Arial" w:cs="Arial" w:hint="cs"/>
          <w:rtl/>
        </w:rPr>
        <w:t xml:space="preserve">ות </w:t>
      </w:r>
      <w:r w:rsidR="0052466B">
        <w:rPr>
          <w:rFonts w:ascii="Arial" w:hAnsi="Arial" w:cs="Arial"/>
          <w:rtl/>
        </w:rPr>
        <w:t>נוספ</w:t>
      </w:r>
      <w:r w:rsidR="004B0DE4">
        <w:rPr>
          <w:rFonts w:ascii="Arial" w:hAnsi="Arial" w:cs="Arial" w:hint="cs"/>
          <w:rtl/>
        </w:rPr>
        <w:t>ו</w:t>
      </w:r>
      <w:r w:rsidR="0052466B">
        <w:rPr>
          <w:rFonts w:ascii="Arial" w:hAnsi="Arial" w:cs="Arial" w:hint="cs"/>
          <w:rtl/>
        </w:rPr>
        <w:t>ת</w:t>
      </w:r>
      <w:r w:rsidR="004B0DE4">
        <w:rPr>
          <w:rFonts w:ascii="Arial" w:hAnsi="Arial" w:cs="Arial"/>
          <w:rtl/>
        </w:rPr>
        <w:t xml:space="preserve"> </w:t>
      </w:r>
      <w:r w:rsidR="004B0DE4">
        <w:rPr>
          <w:rFonts w:ascii="Arial" w:hAnsi="Arial" w:cs="Arial" w:hint="cs"/>
          <w:rtl/>
        </w:rPr>
        <w:t>הטעונות רישוי</w:t>
      </w:r>
      <w:r w:rsidR="004B0DE4">
        <w:rPr>
          <w:rFonts w:ascii="Arial" w:hAnsi="Arial" w:cs="Arial"/>
          <w:rtl/>
        </w:rPr>
        <w:t xml:space="preserve"> </w:t>
      </w:r>
      <w:r w:rsidR="004B0DE4">
        <w:rPr>
          <w:rFonts w:ascii="Arial" w:hAnsi="Arial" w:cs="Arial" w:hint="cs"/>
          <w:rtl/>
        </w:rPr>
        <w:t xml:space="preserve">בהתאם לקבוע </w:t>
      </w:r>
      <w:r>
        <w:rPr>
          <w:rFonts w:ascii="Arial" w:hAnsi="Arial" w:cs="Arial"/>
          <w:rtl/>
        </w:rPr>
        <w:t xml:space="preserve"> </w:t>
      </w:r>
      <w:r w:rsidR="004B0DE4">
        <w:rPr>
          <w:rFonts w:ascii="Arial" w:hAnsi="Arial" w:cs="Arial" w:hint="cs"/>
          <w:rtl/>
        </w:rPr>
        <w:t>ב</w:t>
      </w:r>
      <w:r w:rsidR="004B0DE4">
        <w:rPr>
          <w:rFonts w:ascii="Arial" w:hAnsi="Arial" w:cs="Arial"/>
          <w:rtl/>
        </w:rPr>
        <w:t>צו רישוי עסקים (</w:t>
      </w:r>
      <w:r w:rsidR="004B0DE4">
        <w:rPr>
          <w:rFonts w:ascii="Arial" w:hAnsi="Arial" w:cs="Arial" w:hint="cs"/>
          <w:rtl/>
        </w:rPr>
        <w:t xml:space="preserve">כגון : </w:t>
      </w:r>
      <w:r w:rsidR="00566F72">
        <w:rPr>
          <w:rFonts w:ascii="Arial" w:hAnsi="Arial" w:cs="Arial" w:hint="cs"/>
          <w:rtl/>
        </w:rPr>
        <w:t>"</w:t>
      </w:r>
      <w:r>
        <w:rPr>
          <w:rFonts w:ascii="Arial" w:hAnsi="Arial" w:cs="Arial"/>
          <w:rtl/>
        </w:rPr>
        <w:t>בריכת שחייה</w:t>
      </w:r>
      <w:r w:rsidR="00566F72">
        <w:rPr>
          <w:rFonts w:ascii="Arial" w:hAnsi="Arial" w:cs="Arial" w:hint="cs"/>
          <w:rtl/>
        </w:rPr>
        <w:t>"</w:t>
      </w:r>
      <w:r>
        <w:rPr>
          <w:rFonts w:ascii="Arial" w:hAnsi="Arial" w:cs="Arial"/>
          <w:rtl/>
        </w:rPr>
        <w:t xml:space="preserve"> בבית מל</w:t>
      </w:r>
      <w:r w:rsidR="0052466B">
        <w:rPr>
          <w:rFonts w:ascii="Arial" w:hAnsi="Arial" w:cs="Arial"/>
          <w:rtl/>
        </w:rPr>
        <w:t>ון</w:t>
      </w:r>
      <w:r w:rsidR="004B0DE4">
        <w:rPr>
          <w:rFonts w:ascii="Arial" w:hAnsi="Arial" w:cs="Arial" w:hint="cs"/>
          <w:rtl/>
        </w:rPr>
        <w:t xml:space="preserve"> ש</w:t>
      </w:r>
      <w:r w:rsidR="00566F72">
        <w:rPr>
          <w:rFonts w:ascii="Arial" w:hAnsi="Arial" w:cs="Arial" w:hint="cs"/>
          <w:rtl/>
        </w:rPr>
        <w:t xml:space="preserve">הינה </w:t>
      </w:r>
      <w:r w:rsidR="004B0DE4">
        <w:rPr>
          <w:rFonts w:ascii="Arial" w:hAnsi="Arial" w:cs="Arial" w:hint="cs"/>
          <w:rtl/>
        </w:rPr>
        <w:t>טעונת רישוי גם ללא קשר להליך הרישוי ל</w:t>
      </w:r>
      <w:r w:rsidR="00566F72">
        <w:rPr>
          <w:rFonts w:ascii="Arial" w:hAnsi="Arial" w:cs="Arial" w:hint="cs"/>
          <w:rtl/>
        </w:rPr>
        <w:t>"</w:t>
      </w:r>
      <w:r w:rsidR="004B0DE4">
        <w:rPr>
          <w:rFonts w:ascii="Arial" w:hAnsi="Arial" w:cs="Arial" w:hint="cs"/>
          <w:rtl/>
        </w:rPr>
        <w:t>בית המלון</w:t>
      </w:r>
      <w:r w:rsidR="00566F72">
        <w:rPr>
          <w:rFonts w:ascii="Arial" w:hAnsi="Arial" w:cs="Arial" w:hint="cs"/>
          <w:rtl/>
        </w:rPr>
        <w:t>"</w:t>
      </w:r>
      <w:r w:rsidR="0052466B">
        <w:rPr>
          <w:rFonts w:ascii="Arial" w:hAnsi="Arial" w:cs="Arial"/>
          <w:rtl/>
        </w:rPr>
        <w:t>), בנוסף לכל תנאי שחל על העסק</w:t>
      </w:r>
      <w:r w:rsidR="0052466B">
        <w:rPr>
          <w:rFonts w:ascii="Arial" w:hAnsi="Arial" w:cs="Arial" w:hint="cs"/>
          <w:rtl/>
        </w:rPr>
        <w:t xml:space="preserve"> הראשי ,</w:t>
      </w:r>
      <w:r>
        <w:rPr>
          <w:rFonts w:ascii="Arial" w:hAnsi="Arial" w:cs="Arial"/>
          <w:rtl/>
        </w:rPr>
        <w:t xml:space="preserve"> יחולו על העיסוקים הנוספים גם התנאים המסוימים ש</w:t>
      </w:r>
      <w:r w:rsidR="004B0DE4">
        <w:rPr>
          <w:rFonts w:ascii="Arial" w:hAnsi="Arial" w:cs="Arial" w:hint="cs"/>
          <w:rtl/>
        </w:rPr>
        <w:t xml:space="preserve">קבועים בחוק או/ו  </w:t>
      </w:r>
      <w:r>
        <w:rPr>
          <w:rFonts w:ascii="Arial" w:hAnsi="Arial" w:cs="Arial"/>
          <w:rtl/>
        </w:rPr>
        <w:t>במפרט האחיד לעסקים מסוגם.</w:t>
      </w:r>
      <w:r w:rsidR="00326564">
        <w:rPr>
          <w:rFonts w:ascii="Arial" w:hAnsi="Arial" w:cs="Arial" w:hint="cs"/>
          <w:rtl/>
        </w:rPr>
        <w:t>למען הסר ספק ,אין לראות במתן רישיון עסק לפריט מסוים בכדי להוות</w:t>
      </w:r>
      <w:r w:rsidR="00515D79">
        <w:rPr>
          <w:rFonts w:ascii="Arial" w:hAnsi="Arial" w:cs="Arial" w:hint="cs"/>
          <w:rtl/>
        </w:rPr>
        <w:t xml:space="preserve"> רישוי עסק לפריט אחר שלגביו </w:t>
      </w:r>
      <w:r w:rsidR="00326564">
        <w:rPr>
          <w:rFonts w:ascii="Arial" w:hAnsi="Arial" w:cs="Arial" w:hint="cs"/>
          <w:rtl/>
        </w:rPr>
        <w:t xml:space="preserve"> לא ניתן רישיון עסק נפרד.</w:t>
      </w:r>
    </w:p>
    <w:p w:rsidR="00E26594" w:rsidRDefault="00E26594" w:rsidP="00DA40D0">
      <w:pPr>
        <w:pStyle w:val="1"/>
        <w:numPr>
          <w:ilvl w:val="1"/>
          <w:numId w:val="7"/>
        </w:numPr>
        <w:shd w:val="clear" w:color="auto" w:fill="FFFFFF"/>
        <w:spacing w:line="360" w:lineRule="auto"/>
        <w:ind w:left="633" w:hanging="425"/>
        <w:rPr>
          <w:rFonts w:ascii="Arial" w:hAnsi="Arial" w:cs="Arial"/>
        </w:rPr>
      </w:pPr>
      <w:r>
        <w:rPr>
          <w:rFonts w:ascii="Arial" w:hAnsi="Arial" w:cs="Arial"/>
          <w:rtl/>
        </w:rPr>
        <w:t>בנוסף לאמור בדריש</w:t>
      </w:r>
      <w:r w:rsidR="0052466B">
        <w:rPr>
          <w:rFonts w:ascii="Arial" w:hAnsi="Arial" w:cs="Arial"/>
          <w:rtl/>
        </w:rPr>
        <w:t>ות אלו, כל שינוי בהוראות כל דין</w:t>
      </w:r>
      <w:r>
        <w:rPr>
          <w:rFonts w:ascii="Arial" w:hAnsi="Arial" w:cs="Arial"/>
          <w:rtl/>
        </w:rPr>
        <w:t xml:space="preserve"> החל על העסקים נשוא דר</w:t>
      </w:r>
      <w:r w:rsidR="0052466B">
        <w:rPr>
          <w:rFonts w:ascii="Arial" w:hAnsi="Arial" w:cs="Arial"/>
          <w:rtl/>
        </w:rPr>
        <w:t>ישות אלה, יחול עליהם מיום פרסומ</w:t>
      </w:r>
      <w:r w:rsidR="0052466B">
        <w:rPr>
          <w:rFonts w:ascii="Arial" w:hAnsi="Arial" w:cs="Arial" w:hint="cs"/>
          <w:rtl/>
        </w:rPr>
        <w:t>ם</w:t>
      </w:r>
      <w:r>
        <w:rPr>
          <w:rFonts w:ascii="Arial" w:hAnsi="Arial" w:cs="Arial"/>
          <w:rtl/>
        </w:rPr>
        <w:t xml:space="preserve"> כדין ויחייב את העסקים.</w:t>
      </w:r>
      <w:r>
        <w:rPr>
          <w:rFonts w:ascii="Arial" w:hAnsi="Arial" w:hint="cs"/>
          <w:rtl/>
        </w:rPr>
        <w:t xml:space="preserve"> </w:t>
      </w:r>
    </w:p>
    <w:p w:rsidR="0008226D" w:rsidRPr="00693D83" w:rsidRDefault="0008226D" w:rsidP="006607E1">
      <w:pPr>
        <w:pStyle w:val="1"/>
        <w:shd w:val="clear" w:color="auto" w:fill="FFFFFF"/>
        <w:spacing w:line="360" w:lineRule="auto"/>
        <w:ind w:left="709"/>
        <w:rPr>
          <w:rFonts w:ascii="Arial" w:hAnsi="Arial" w:cs="Arial"/>
          <w:b/>
          <w:bCs/>
          <w:color w:val="FF0000"/>
          <w:rtl/>
        </w:rPr>
      </w:pPr>
      <w:r>
        <w:rPr>
          <w:rFonts w:ascii="Arial" w:hAnsi="Arial" w:cs="Arial" w:hint="cs"/>
          <w:rtl/>
        </w:rPr>
        <w:t xml:space="preserve">                                                                 </w:t>
      </w:r>
      <w:r w:rsidRPr="00693D83">
        <w:rPr>
          <w:rFonts w:ascii="Arial" w:hAnsi="Arial" w:cs="Arial" w:hint="cs"/>
          <w:b/>
          <w:bCs/>
          <w:color w:val="FF0000"/>
          <w:rtl/>
        </w:rPr>
        <w:t xml:space="preserve">       </w:t>
      </w:r>
    </w:p>
    <w:p w:rsidR="0008226D" w:rsidRDefault="006607E1" w:rsidP="00841299">
      <w:pPr>
        <w:pStyle w:val="1"/>
        <w:shd w:val="clear" w:color="auto" w:fill="FFFFFF"/>
        <w:spacing w:line="360" w:lineRule="auto"/>
        <w:ind w:left="633"/>
        <w:rPr>
          <w:rFonts w:ascii="Arial" w:hAnsi="Arial" w:cs="Arial"/>
        </w:rPr>
      </w:pPr>
      <w:r>
        <w:rPr>
          <w:rFonts w:ascii="Arial" w:hAnsi="Arial" w:cs="Arial" w:hint="cs"/>
          <w:rtl/>
        </w:rPr>
        <w:t xml:space="preserve">                                                                       </w:t>
      </w:r>
      <w:r w:rsidRPr="00693D83">
        <w:rPr>
          <w:rFonts w:ascii="Arial" w:hAnsi="Arial" w:cs="Arial" w:hint="cs"/>
          <w:b/>
          <w:bCs/>
          <w:color w:val="FF0000"/>
          <w:rtl/>
        </w:rPr>
        <w:t xml:space="preserve">- </w:t>
      </w:r>
      <w:r w:rsidR="00841299">
        <w:rPr>
          <w:rFonts w:ascii="Arial" w:hAnsi="Arial" w:cs="Arial" w:hint="cs"/>
          <w:b/>
          <w:bCs/>
          <w:color w:val="FF0000"/>
          <w:rtl/>
        </w:rPr>
        <w:t>19</w:t>
      </w:r>
      <w:r w:rsidRPr="00693D83">
        <w:rPr>
          <w:rFonts w:ascii="Arial" w:hAnsi="Arial" w:cs="Arial" w:hint="cs"/>
          <w:b/>
          <w:bCs/>
          <w:color w:val="FF0000"/>
          <w:rtl/>
        </w:rPr>
        <w:t xml:space="preserve"> -</w:t>
      </w:r>
    </w:p>
    <w:p w:rsidR="00076AB1" w:rsidRDefault="00076AB1" w:rsidP="00076AB1">
      <w:pPr>
        <w:pStyle w:val="1"/>
        <w:shd w:val="clear" w:color="auto" w:fill="FFFFFF"/>
        <w:spacing w:line="360" w:lineRule="auto"/>
        <w:rPr>
          <w:rFonts w:ascii="Arial" w:hAnsi="Arial" w:cs="Arial"/>
          <w:rtl/>
        </w:rPr>
      </w:pPr>
      <w:r>
        <w:rPr>
          <w:rFonts w:ascii="Arial" w:hAnsi="Arial" w:cs="Arial" w:hint="cs"/>
          <w:rtl/>
        </w:rPr>
        <w:t xml:space="preserve"> 1.9  </w:t>
      </w:r>
      <w:r w:rsidR="00E26594">
        <w:rPr>
          <w:rFonts w:ascii="Arial" w:hAnsi="Arial" w:cs="Arial"/>
          <w:rtl/>
        </w:rPr>
        <w:t>בכל מקרה של סתירה בין הוראות חוק כאמור לעיל לבין הא</w:t>
      </w:r>
      <w:r>
        <w:rPr>
          <w:rFonts w:ascii="Arial" w:hAnsi="Arial" w:cs="Arial"/>
          <w:rtl/>
        </w:rPr>
        <w:t>מור במסמך זה, יגברו הוראות החוק</w:t>
      </w:r>
      <w:r w:rsidRPr="00076AB1">
        <w:rPr>
          <w:rFonts w:ascii="Arial" w:hAnsi="Arial" w:cs="Arial" w:hint="cs"/>
          <w:rtl/>
        </w:rPr>
        <w:t xml:space="preserve">  </w:t>
      </w:r>
    </w:p>
    <w:p w:rsidR="00076AB1" w:rsidRDefault="00076AB1" w:rsidP="008F127E">
      <w:pPr>
        <w:pStyle w:val="1"/>
        <w:shd w:val="clear" w:color="auto" w:fill="FFFFFF"/>
        <w:spacing w:line="360" w:lineRule="auto"/>
        <w:rPr>
          <w:rFonts w:ascii="Arial" w:hAnsi="Arial" w:cs="Arial"/>
        </w:rPr>
      </w:pPr>
      <w:r>
        <w:rPr>
          <w:rFonts w:ascii="Arial" w:hAnsi="Arial" w:cs="Arial" w:hint="cs"/>
          <w:rtl/>
        </w:rPr>
        <w:t>1.10</w:t>
      </w:r>
      <w:r w:rsidRPr="00076AB1">
        <w:rPr>
          <w:rFonts w:ascii="Arial" w:hAnsi="Arial" w:cs="Arial" w:hint="cs"/>
          <w:rtl/>
        </w:rPr>
        <w:t xml:space="preserve"> מודגש , כי חריגה מדרישות אלה עלולה להוביל לניהול הליך פלילי כנגד בעל העסק מתוקף הקבוע בחוק רישוי עסקים, התשכ"ח -1968</w:t>
      </w:r>
      <w:r w:rsidRPr="00076AB1">
        <w:rPr>
          <w:b/>
          <w:bCs/>
          <w:color w:val="FF0000"/>
          <w:rtl/>
        </w:rPr>
        <w:br/>
      </w:r>
    </w:p>
    <w:p w:rsidR="00952E2F" w:rsidRPr="00B74DB5" w:rsidRDefault="008F127E" w:rsidP="008F127E">
      <w:pPr>
        <w:pStyle w:val="1"/>
        <w:shd w:val="clear" w:color="auto" w:fill="FFFFFF" w:themeFill="background1"/>
        <w:spacing w:line="360" w:lineRule="auto"/>
        <w:rPr>
          <w:rFonts w:asciiTheme="minorBidi" w:hAnsiTheme="minorBidi" w:cstheme="minorBidi"/>
          <w:b/>
          <w:bCs/>
          <w:color w:val="FF0000"/>
          <w:u w:val="single"/>
        </w:rPr>
      </w:pPr>
      <w:r>
        <w:rPr>
          <w:rFonts w:asciiTheme="minorBidi" w:hAnsiTheme="minorBidi" w:cstheme="minorBidi" w:hint="cs"/>
          <w:b/>
          <w:bCs/>
          <w:color w:val="FF0000"/>
          <w:sz w:val="32"/>
          <w:szCs w:val="32"/>
          <w:u w:val="single"/>
          <w:rtl/>
        </w:rPr>
        <w:t xml:space="preserve">2. </w:t>
      </w:r>
      <w:r w:rsidR="005F4AAD" w:rsidRPr="00693D83">
        <w:rPr>
          <w:rFonts w:asciiTheme="minorBidi" w:hAnsiTheme="minorBidi" w:cstheme="minorBidi" w:hint="cs"/>
          <w:b/>
          <w:bCs/>
          <w:color w:val="FF0000"/>
          <w:sz w:val="32"/>
          <w:szCs w:val="32"/>
          <w:u w:val="single"/>
          <w:rtl/>
        </w:rPr>
        <w:t xml:space="preserve">נושאי </w:t>
      </w:r>
      <w:r w:rsidR="00952E2F" w:rsidRPr="00693D83">
        <w:rPr>
          <w:rFonts w:asciiTheme="minorBidi" w:hAnsiTheme="minorBidi" w:cstheme="minorBidi" w:hint="cs"/>
          <w:b/>
          <w:bCs/>
          <w:color w:val="FF0000"/>
          <w:sz w:val="32"/>
          <w:szCs w:val="32"/>
          <w:u w:val="single"/>
          <w:rtl/>
        </w:rPr>
        <w:t>איכות הסביבה</w:t>
      </w:r>
      <w:r w:rsidR="00E332ED">
        <w:rPr>
          <w:rFonts w:asciiTheme="minorBidi" w:hAnsiTheme="minorBidi" w:cstheme="minorBidi"/>
          <w:b/>
          <w:bCs/>
          <w:color w:val="FF0000"/>
          <w:u w:val="single"/>
          <w:rtl/>
        </w:rPr>
        <w:br/>
      </w:r>
      <w:r w:rsidR="00B74DB5" w:rsidRPr="00B74DB5">
        <w:rPr>
          <w:rFonts w:asciiTheme="minorBidi" w:hAnsiTheme="minorBidi" w:cstheme="minorBidi" w:hint="cs"/>
          <w:b/>
          <w:bCs/>
          <w:color w:val="FF0000"/>
          <w:rtl/>
        </w:rPr>
        <w:t xml:space="preserve">    </w:t>
      </w:r>
      <w:r w:rsidR="00B74DB5">
        <w:rPr>
          <w:rFonts w:asciiTheme="minorBidi" w:hAnsiTheme="minorBidi" w:cstheme="minorBidi" w:hint="cs"/>
          <w:b/>
          <w:bCs/>
          <w:color w:val="FF0000"/>
          <w:rtl/>
        </w:rPr>
        <w:t xml:space="preserve">   </w:t>
      </w:r>
      <w:r w:rsidR="00CB4C2C">
        <w:rPr>
          <w:rFonts w:asciiTheme="minorBidi" w:hAnsiTheme="minorBidi" w:cstheme="minorBidi" w:hint="cs"/>
          <w:b/>
          <w:bCs/>
          <w:color w:val="FF0000"/>
          <w:rtl/>
        </w:rPr>
        <w:t xml:space="preserve"> </w:t>
      </w:r>
      <w:r w:rsidR="00B74DB5">
        <w:rPr>
          <w:rFonts w:asciiTheme="minorBidi" w:hAnsiTheme="minorBidi" w:cstheme="minorBidi" w:hint="cs"/>
          <w:b/>
          <w:bCs/>
          <w:color w:val="FF0000"/>
          <w:rtl/>
        </w:rPr>
        <w:t xml:space="preserve"> </w:t>
      </w:r>
      <w:r w:rsidR="00B74DB5" w:rsidRPr="002F13E2">
        <w:rPr>
          <w:rFonts w:asciiTheme="minorBidi" w:hAnsiTheme="minorBidi" w:cstheme="minorBidi" w:hint="cs"/>
          <w:b/>
          <w:bCs/>
          <w:color w:val="FF0000"/>
          <w:rtl/>
        </w:rPr>
        <w:t xml:space="preserve">התנאים והדרישות </w:t>
      </w:r>
      <w:r w:rsidR="00B74DB5" w:rsidRPr="00A90DB3">
        <w:rPr>
          <w:rFonts w:asciiTheme="minorBidi" w:hAnsiTheme="minorBidi" w:cstheme="minorBidi" w:hint="cs"/>
          <w:b/>
          <w:bCs/>
          <w:color w:val="FF0000"/>
          <w:u w:val="single"/>
          <w:rtl/>
        </w:rPr>
        <w:t>הסביבתיות</w:t>
      </w:r>
      <w:r w:rsidR="00B74DB5" w:rsidRPr="002F13E2">
        <w:rPr>
          <w:rFonts w:asciiTheme="minorBidi" w:hAnsiTheme="minorBidi" w:cstheme="minorBidi" w:hint="cs"/>
          <w:b/>
          <w:bCs/>
          <w:color w:val="FF0000"/>
          <w:rtl/>
        </w:rPr>
        <w:t xml:space="preserve"> ברישיון עסק נקבעו על מנת להפחית את פגיעת העסק בסביבה ולתקן פגיעות שכבר נעשו.</w:t>
      </w:r>
      <w:r w:rsidR="00B74DB5">
        <w:rPr>
          <w:rFonts w:asciiTheme="minorBidi" w:hAnsiTheme="minorBidi" w:cstheme="minorBidi" w:hint="cs"/>
          <w:b/>
          <w:bCs/>
          <w:color w:val="FF0000"/>
          <w:rtl/>
        </w:rPr>
        <w:t xml:space="preserve"> </w:t>
      </w:r>
    </w:p>
    <w:p w:rsidR="002F13E2" w:rsidRDefault="00B74DB5" w:rsidP="00B74DB5">
      <w:pPr>
        <w:pStyle w:val="1"/>
        <w:shd w:val="clear" w:color="auto" w:fill="FFFFFF" w:themeFill="background1"/>
        <w:spacing w:line="360" w:lineRule="auto"/>
        <w:ind w:left="360"/>
        <w:rPr>
          <w:rFonts w:asciiTheme="minorBidi" w:hAnsiTheme="minorBidi" w:cstheme="minorBidi"/>
          <w:b/>
          <w:bCs/>
          <w:color w:val="FF0000"/>
          <w:rtl/>
        </w:rPr>
      </w:pPr>
      <w:r w:rsidRPr="002F13E2">
        <w:rPr>
          <w:rFonts w:asciiTheme="minorBidi" w:hAnsiTheme="minorBidi" w:cstheme="minorBidi" w:hint="cs"/>
          <w:b/>
          <w:bCs/>
          <w:color w:val="FF0000"/>
          <w:sz w:val="32"/>
          <w:szCs w:val="32"/>
          <w:rtl/>
        </w:rPr>
        <w:t xml:space="preserve">      </w:t>
      </w:r>
      <w:r w:rsidRPr="002F13E2">
        <w:rPr>
          <w:rFonts w:asciiTheme="minorBidi" w:hAnsiTheme="minorBidi" w:cstheme="minorBidi" w:hint="cs"/>
          <w:b/>
          <w:bCs/>
          <w:color w:val="FF0000"/>
          <w:rtl/>
        </w:rPr>
        <w:t>הדרישות</w:t>
      </w:r>
      <w:r w:rsidRPr="002F13E2">
        <w:rPr>
          <w:rFonts w:asciiTheme="minorBidi" w:hAnsiTheme="minorBidi" w:cstheme="minorBidi" w:hint="cs"/>
          <w:b/>
          <w:bCs/>
          <w:color w:val="FF0000"/>
          <w:sz w:val="32"/>
          <w:szCs w:val="32"/>
          <w:rtl/>
        </w:rPr>
        <w:t xml:space="preserve"> </w:t>
      </w:r>
      <w:r w:rsidRPr="00A90DB3">
        <w:rPr>
          <w:rFonts w:asciiTheme="minorBidi" w:hAnsiTheme="minorBidi" w:cstheme="minorBidi" w:hint="cs"/>
          <w:b/>
          <w:bCs/>
          <w:color w:val="FF0000"/>
          <w:u w:val="single"/>
          <w:rtl/>
        </w:rPr>
        <w:t>הסביבתיות</w:t>
      </w:r>
      <w:r w:rsidRPr="002F13E2">
        <w:rPr>
          <w:rFonts w:asciiTheme="minorBidi" w:hAnsiTheme="minorBidi" w:cstheme="minorBidi" w:hint="cs"/>
          <w:b/>
          <w:bCs/>
          <w:color w:val="FF0000"/>
          <w:rtl/>
        </w:rPr>
        <w:t xml:space="preserve"> ניתנות לעסקים ע"י </w:t>
      </w:r>
      <w:r w:rsidR="00A90DB3">
        <w:rPr>
          <w:rFonts w:asciiTheme="minorBidi" w:hAnsiTheme="minorBidi" w:cstheme="minorBidi" w:hint="cs"/>
          <w:b/>
          <w:bCs/>
          <w:color w:val="FF0000"/>
          <w:rtl/>
        </w:rPr>
        <w:t>רשות הרישוי הממונה</w:t>
      </w:r>
      <w:r w:rsidR="002F13E2" w:rsidRPr="002F13E2">
        <w:rPr>
          <w:rFonts w:asciiTheme="minorBidi" w:hAnsiTheme="minorBidi" w:cstheme="minorBidi" w:hint="cs"/>
          <w:b/>
          <w:bCs/>
          <w:color w:val="FF0000"/>
          <w:rtl/>
        </w:rPr>
        <w:t xml:space="preserve"> על הנפקת רישיונות העסק </w:t>
      </w:r>
      <w:r w:rsidR="00B12E47">
        <w:rPr>
          <w:rFonts w:asciiTheme="minorBidi" w:hAnsiTheme="minorBidi" w:cstheme="minorBidi" w:hint="cs"/>
          <w:b/>
          <w:bCs/>
          <w:color w:val="FF0000"/>
          <w:rtl/>
        </w:rPr>
        <w:t xml:space="preserve">, </w:t>
      </w:r>
      <w:r w:rsidR="002F13E2" w:rsidRPr="002F13E2">
        <w:rPr>
          <w:rFonts w:asciiTheme="minorBidi" w:hAnsiTheme="minorBidi" w:cstheme="minorBidi" w:hint="cs"/>
          <w:b/>
          <w:bCs/>
          <w:color w:val="FF0000"/>
          <w:rtl/>
        </w:rPr>
        <w:t xml:space="preserve">יחד עם </w:t>
      </w:r>
      <w:r w:rsidR="00B12E47">
        <w:rPr>
          <w:rFonts w:asciiTheme="minorBidi" w:hAnsiTheme="minorBidi" w:cstheme="minorBidi" w:hint="cs"/>
          <w:b/>
          <w:bCs/>
          <w:color w:val="FF0000"/>
          <w:rtl/>
        </w:rPr>
        <w:t xml:space="preserve">כל </w:t>
      </w:r>
      <w:r w:rsidR="002F13E2" w:rsidRPr="002F13E2">
        <w:rPr>
          <w:rFonts w:asciiTheme="minorBidi" w:hAnsiTheme="minorBidi" w:cstheme="minorBidi" w:hint="cs"/>
          <w:b/>
          <w:bCs/>
          <w:color w:val="FF0000"/>
          <w:rtl/>
        </w:rPr>
        <w:t>הדרישות של כל הגורמים</w:t>
      </w:r>
      <w:r w:rsidR="002F13E2">
        <w:rPr>
          <w:rFonts w:asciiTheme="minorBidi" w:hAnsiTheme="minorBidi" w:cstheme="minorBidi" w:hint="cs"/>
          <w:b/>
          <w:bCs/>
          <w:color w:val="FF0000"/>
          <w:u w:val="single"/>
          <w:rtl/>
        </w:rPr>
        <w:t xml:space="preserve"> </w:t>
      </w:r>
      <w:r w:rsidR="002F13E2">
        <w:rPr>
          <w:rFonts w:asciiTheme="minorBidi" w:hAnsiTheme="minorBidi" w:cstheme="minorBidi" w:hint="cs"/>
          <w:b/>
          <w:bCs/>
          <w:color w:val="FF0000"/>
          <w:rtl/>
        </w:rPr>
        <w:t xml:space="preserve">  </w:t>
      </w:r>
    </w:p>
    <w:p w:rsidR="00B74DB5" w:rsidRPr="00B74DB5" w:rsidRDefault="002F13E2" w:rsidP="00B74DB5">
      <w:pPr>
        <w:pStyle w:val="1"/>
        <w:shd w:val="clear" w:color="auto" w:fill="FFFFFF" w:themeFill="background1"/>
        <w:spacing w:line="360" w:lineRule="auto"/>
        <w:ind w:left="360"/>
        <w:rPr>
          <w:rFonts w:asciiTheme="minorBidi" w:hAnsiTheme="minorBidi" w:cstheme="minorBidi"/>
          <w:color w:val="FF0000"/>
        </w:rPr>
      </w:pPr>
      <w:r>
        <w:rPr>
          <w:rFonts w:asciiTheme="minorBidi" w:hAnsiTheme="minorBidi" w:cstheme="minorBidi" w:hint="cs"/>
          <w:b/>
          <w:bCs/>
          <w:color w:val="FF0000"/>
          <w:rtl/>
        </w:rPr>
        <w:t xml:space="preserve">        </w:t>
      </w:r>
      <w:r w:rsidRPr="002F13E2">
        <w:rPr>
          <w:rFonts w:asciiTheme="minorBidi" w:hAnsiTheme="minorBidi" w:cstheme="minorBidi" w:hint="cs"/>
          <w:b/>
          <w:bCs/>
          <w:color w:val="FF0000"/>
          <w:rtl/>
        </w:rPr>
        <w:t>המאשרים לאותו עסק.</w:t>
      </w:r>
      <w:r>
        <w:rPr>
          <w:rFonts w:asciiTheme="minorBidi" w:hAnsiTheme="minorBidi" w:cstheme="minorBidi" w:hint="cs"/>
          <w:b/>
          <w:bCs/>
          <w:color w:val="FF0000"/>
          <w:u w:val="single"/>
          <w:rtl/>
        </w:rPr>
        <w:t xml:space="preserve"> </w:t>
      </w:r>
    </w:p>
    <w:p w:rsidR="00613FEA" w:rsidRDefault="00D41E33" w:rsidP="00D41E33">
      <w:pPr>
        <w:pStyle w:val="1"/>
        <w:shd w:val="clear" w:color="auto" w:fill="FFFFFF" w:themeFill="background1"/>
        <w:spacing w:line="360" w:lineRule="auto"/>
        <w:rPr>
          <w:rFonts w:asciiTheme="minorBidi" w:hAnsiTheme="minorBidi" w:cstheme="minorBidi"/>
          <w:b/>
          <w:bCs/>
          <w:u w:val="single"/>
        </w:rPr>
      </w:pPr>
      <w:r>
        <w:rPr>
          <w:rFonts w:asciiTheme="minorBidi" w:hAnsiTheme="minorBidi" w:cstheme="minorBidi" w:hint="cs"/>
          <w:b/>
          <w:bCs/>
          <w:u w:val="single"/>
          <w:rtl/>
        </w:rPr>
        <w:t xml:space="preserve">2.1 </w:t>
      </w:r>
      <w:r w:rsidR="00613FEA" w:rsidRPr="00705637">
        <w:rPr>
          <w:rFonts w:asciiTheme="minorBidi" w:hAnsiTheme="minorBidi" w:cstheme="minorBidi" w:hint="cs"/>
          <w:b/>
          <w:bCs/>
          <w:u w:val="single"/>
          <w:rtl/>
        </w:rPr>
        <w:t>שפכים תעשייתיים</w:t>
      </w:r>
    </w:p>
    <w:p w:rsidR="00B12E47" w:rsidRDefault="00842A26" w:rsidP="00842A26">
      <w:pPr>
        <w:pStyle w:val="1"/>
        <w:shd w:val="clear" w:color="auto" w:fill="FFFFFF" w:themeFill="background1"/>
        <w:spacing w:line="360" w:lineRule="auto"/>
        <w:rPr>
          <w:rFonts w:asciiTheme="minorBidi" w:hAnsiTheme="minorBidi" w:cstheme="minorBidi"/>
          <w:b/>
          <w:bCs/>
          <w:rtl/>
        </w:rPr>
      </w:pPr>
      <w:r>
        <w:rPr>
          <w:rFonts w:asciiTheme="minorBidi" w:hAnsiTheme="minorBidi" w:cstheme="minorBidi" w:hint="cs"/>
          <w:rtl/>
        </w:rPr>
        <w:t>2.1.1</w:t>
      </w:r>
      <w:r w:rsidR="00CE659A" w:rsidRPr="00CE659A">
        <w:rPr>
          <w:rFonts w:asciiTheme="minorBidi" w:hAnsiTheme="minorBidi" w:cstheme="minorBidi" w:hint="cs"/>
          <w:rtl/>
        </w:rPr>
        <w:t xml:space="preserve"> </w:t>
      </w:r>
      <w:r w:rsidRPr="00B12E47">
        <w:rPr>
          <w:rFonts w:asciiTheme="minorBidi" w:hAnsiTheme="minorBidi" w:cstheme="minorBidi" w:hint="cs"/>
          <w:b/>
          <w:bCs/>
          <w:rtl/>
        </w:rPr>
        <w:t xml:space="preserve">  </w:t>
      </w:r>
      <w:r w:rsidR="00190B04" w:rsidRPr="00B12E47">
        <w:rPr>
          <w:rFonts w:asciiTheme="minorBidi" w:hAnsiTheme="minorBidi" w:cstheme="minorBidi" w:hint="cs"/>
          <w:b/>
          <w:bCs/>
          <w:rtl/>
        </w:rPr>
        <w:t>ככלל, לא יוקם ויופ</w:t>
      </w:r>
      <w:r w:rsidR="00CB4C2C" w:rsidRPr="00B12E47">
        <w:rPr>
          <w:rFonts w:asciiTheme="minorBidi" w:hAnsiTheme="minorBidi" w:cstheme="minorBidi" w:hint="cs"/>
          <w:b/>
          <w:bCs/>
          <w:rtl/>
        </w:rPr>
        <w:t>על עסק (חדש או קיים) ללא שהוא</w:t>
      </w:r>
      <w:r w:rsidR="00CE659A" w:rsidRPr="00B12E47">
        <w:rPr>
          <w:rFonts w:asciiTheme="minorBidi" w:hAnsiTheme="minorBidi" w:cstheme="minorBidi" w:hint="cs"/>
          <w:b/>
          <w:bCs/>
          <w:rtl/>
        </w:rPr>
        <w:t xml:space="preserve"> מחובר למערכת הביוב העירונית. כמו כן, שפכים סניטריים שנוצרים בבית עסק </w:t>
      </w:r>
    </w:p>
    <w:p w:rsidR="00CE659A" w:rsidRDefault="00B12E47" w:rsidP="00842A26">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CE659A" w:rsidRPr="00B12E47">
        <w:rPr>
          <w:rFonts w:asciiTheme="minorBidi" w:hAnsiTheme="minorBidi" w:cstheme="minorBidi" w:hint="cs"/>
          <w:b/>
          <w:bCs/>
          <w:rtl/>
        </w:rPr>
        <w:t xml:space="preserve">יוזרמו </w:t>
      </w:r>
      <w:r>
        <w:rPr>
          <w:rFonts w:asciiTheme="minorBidi" w:hAnsiTheme="minorBidi" w:cstheme="minorBidi" w:hint="cs"/>
          <w:b/>
          <w:bCs/>
          <w:rtl/>
        </w:rPr>
        <w:t>אל מערכת הביוב העירונית.</w:t>
      </w:r>
    </w:p>
    <w:p w:rsidR="00A02A82" w:rsidRDefault="00A02A82" w:rsidP="00A02A82">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2.1.2  </w:t>
      </w:r>
      <w:r w:rsidRPr="00297E8F">
        <w:rPr>
          <w:rFonts w:asciiTheme="minorBidi" w:eastAsiaTheme="minorHAnsi" w:hAnsiTheme="minorBidi" w:cstheme="minorBidi" w:hint="cs"/>
          <w:rtl/>
        </w:rPr>
        <w:t xml:space="preserve">כל עסק שבמהלך פעילותו נוצרים </w:t>
      </w:r>
      <w:r>
        <w:rPr>
          <w:rFonts w:asciiTheme="minorBidi" w:eastAsiaTheme="minorHAnsi" w:hAnsiTheme="minorBidi" w:cstheme="minorBidi" w:hint="cs"/>
          <w:rtl/>
        </w:rPr>
        <w:t>"</w:t>
      </w:r>
      <w:r w:rsidRPr="00297E8F">
        <w:rPr>
          <w:rFonts w:asciiTheme="minorBidi" w:eastAsiaTheme="minorHAnsi" w:hAnsiTheme="minorBidi" w:cstheme="minorBidi" w:hint="cs"/>
          <w:rtl/>
        </w:rPr>
        <w:t>שפכים תעשייתיים</w:t>
      </w:r>
      <w:r>
        <w:rPr>
          <w:rFonts w:asciiTheme="minorBidi" w:eastAsiaTheme="minorHAnsi" w:hAnsiTheme="minorBidi" w:cstheme="minorBidi" w:hint="cs"/>
          <w:rtl/>
        </w:rPr>
        <w:t>"</w:t>
      </w:r>
      <w:r w:rsidRPr="00297E8F">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Pr="00297E8F">
        <w:rPr>
          <w:rFonts w:asciiTheme="minorBidi" w:eastAsiaTheme="minorHAnsi" w:hAnsiTheme="minorBidi" w:cstheme="minorBidi" w:hint="cs"/>
          <w:rtl/>
        </w:rPr>
        <w:t>(</w:t>
      </w:r>
      <w:r>
        <w:rPr>
          <w:rFonts w:asciiTheme="minorBidi" w:eastAsiaTheme="minorHAnsi" w:hAnsiTheme="minorBidi" w:cstheme="minorBidi" w:hint="cs"/>
          <w:rtl/>
        </w:rPr>
        <w:t>בשונה מ"השפכים</w:t>
      </w:r>
      <w:r w:rsidRPr="00297E8F">
        <w:rPr>
          <w:rFonts w:asciiTheme="minorBidi" w:eastAsiaTheme="minorHAnsi" w:hAnsiTheme="minorBidi" w:cstheme="minorBidi" w:hint="cs"/>
          <w:rtl/>
        </w:rPr>
        <w:t xml:space="preserve"> </w:t>
      </w:r>
      <w:r>
        <w:rPr>
          <w:rFonts w:asciiTheme="minorBidi" w:eastAsiaTheme="minorHAnsi" w:hAnsiTheme="minorBidi" w:cstheme="minorBidi" w:hint="cs"/>
          <w:rtl/>
        </w:rPr>
        <w:t>ה</w:t>
      </w:r>
      <w:r w:rsidRPr="00297E8F">
        <w:rPr>
          <w:rFonts w:asciiTheme="minorBidi" w:eastAsiaTheme="minorHAnsi" w:hAnsiTheme="minorBidi" w:cstheme="minorBidi" w:hint="cs"/>
          <w:rtl/>
        </w:rPr>
        <w:t>סניטריים</w:t>
      </w:r>
      <w:r>
        <w:rPr>
          <w:rFonts w:asciiTheme="minorBidi" w:eastAsiaTheme="minorHAnsi" w:hAnsiTheme="minorBidi" w:cstheme="minorBidi" w:hint="cs"/>
          <w:rtl/>
        </w:rPr>
        <w:t>"</w:t>
      </w:r>
      <w:r w:rsidRPr="00297E8F">
        <w:rPr>
          <w:rFonts w:asciiTheme="minorBidi" w:eastAsiaTheme="minorHAnsi" w:hAnsiTheme="minorBidi" w:cstheme="minorBidi" w:hint="cs"/>
          <w:rtl/>
        </w:rPr>
        <w:t>), יעמוד בכל האמור ב</w:t>
      </w:r>
      <w:r>
        <w:rPr>
          <w:rFonts w:asciiTheme="minorBidi" w:eastAsiaTheme="minorHAnsi" w:hAnsiTheme="minorBidi" w:cstheme="minorBidi" w:hint="cs"/>
          <w:rtl/>
        </w:rPr>
        <w:t>"</w:t>
      </w:r>
      <w:r w:rsidRPr="00297E8F">
        <w:rPr>
          <w:rFonts w:asciiTheme="minorBidi" w:eastAsiaTheme="minorHAnsi" w:hAnsiTheme="minorBidi" w:cstheme="minorBidi"/>
          <w:rtl/>
        </w:rPr>
        <w:t xml:space="preserve">כללי תאגידי מים וביוב </w:t>
      </w:r>
    </w:p>
    <w:p w:rsidR="00A02A82" w:rsidRPr="001B7BAF"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hyperlink r:id="rId23" w:history="1">
        <w:r w:rsidRPr="00364882">
          <w:rPr>
            <w:rStyle w:val="Hyperlink"/>
            <w:rFonts w:asciiTheme="minorBidi" w:eastAsiaTheme="minorHAnsi" w:hAnsiTheme="minorBidi" w:cstheme="minorBidi" w:hint="cs"/>
            <w:rtl/>
          </w:rPr>
          <w:t xml:space="preserve">( שפכי מפעלים המוזרמים למערכת הביוב ), תשע"ד </w:t>
        </w:r>
        <w:r w:rsidRPr="00364882">
          <w:rPr>
            <w:rStyle w:val="Hyperlink"/>
            <w:rFonts w:asciiTheme="minorBidi" w:eastAsiaTheme="minorHAnsi" w:hAnsiTheme="minorBidi" w:cstheme="minorBidi"/>
            <w:rtl/>
          </w:rPr>
          <w:t>–</w:t>
        </w:r>
        <w:r w:rsidRPr="00364882">
          <w:rPr>
            <w:rStyle w:val="Hyperlink"/>
            <w:rFonts w:asciiTheme="minorBidi" w:eastAsiaTheme="minorHAnsi" w:hAnsiTheme="minorBidi" w:cstheme="minorBidi" w:hint="cs"/>
            <w:rtl/>
          </w:rPr>
          <w:t xml:space="preserve"> 2014"</w:t>
        </w:r>
      </w:hyperlink>
      <w:r w:rsidRPr="001B7BAF">
        <w:rPr>
          <w:rFonts w:asciiTheme="minorBidi" w:eastAsiaTheme="minorHAnsi" w:hAnsiTheme="minorBidi" w:cstheme="minorBidi" w:hint="cs"/>
          <w:rtl/>
        </w:rPr>
        <w:t xml:space="preserve"> , ובמיוחד בכל האמור </w:t>
      </w:r>
      <w:r w:rsidRPr="00AA34CC">
        <w:rPr>
          <w:rFonts w:asciiTheme="minorBidi" w:eastAsiaTheme="minorHAnsi" w:hAnsiTheme="minorBidi" w:cstheme="minorBidi" w:hint="cs"/>
          <w:b/>
          <w:bCs/>
          <w:rtl/>
        </w:rPr>
        <w:t>בתוספת הראשונה והשנייה</w:t>
      </w:r>
      <w:r w:rsidRPr="001B7BAF">
        <w:rPr>
          <w:rFonts w:asciiTheme="minorBidi" w:eastAsiaTheme="minorHAnsi" w:hAnsiTheme="minorBidi" w:cstheme="minorBidi" w:hint="cs"/>
          <w:rtl/>
        </w:rPr>
        <w:t xml:space="preserve"> לכללים אלו.</w:t>
      </w:r>
    </w:p>
    <w:p w:rsidR="00A02A82" w:rsidRDefault="00A02A82" w:rsidP="00A02A82">
      <w:pPr>
        <w:pStyle w:val="1"/>
        <w:shd w:val="clear" w:color="auto" w:fill="FFFFFF" w:themeFill="background1"/>
        <w:spacing w:line="360" w:lineRule="auto"/>
        <w:rPr>
          <w:rFonts w:asciiTheme="minorBidi" w:eastAsiaTheme="minorHAnsi" w:hAnsiTheme="minorBidi" w:cstheme="minorBidi"/>
          <w:rtl/>
        </w:rPr>
      </w:pPr>
      <w:r w:rsidRPr="001B7BAF">
        <w:rPr>
          <w:rFonts w:asciiTheme="minorBidi" w:eastAsiaTheme="minorHAnsi" w:hAnsiTheme="minorBidi" w:cstheme="minorBidi" w:hint="cs"/>
          <w:rtl/>
        </w:rPr>
        <w:t>2.1</w:t>
      </w:r>
      <w:r>
        <w:rPr>
          <w:rFonts w:asciiTheme="minorBidi" w:eastAsiaTheme="minorHAnsi" w:hAnsiTheme="minorBidi" w:cstheme="minorBidi" w:hint="cs"/>
          <w:rtl/>
        </w:rPr>
        <w:t>.3</w:t>
      </w:r>
      <w:r w:rsidRPr="001B7BAF">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כל </w:t>
      </w:r>
      <w:r w:rsidRPr="001B7BAF">
        <w:rPr>
          <w:rFonts w:asciiTheme="minorBidi" w:eastAsiaTheme="minorHAnsi" w:hAnsiTheme="minorBidi" w:cstheme="minorBidi" w:hint="cs"/>
          <w:rtl/>
        </w:rPr>
        <w:t xml:space="preserve"> בעל עסק שבמהלך פעילות עסקו נוצרים </w:t>
      </w:r>
      <w:r>
        <w:rPr>
          <w:rFonts w:asciiTheme="minorBidi" w:eastAsiaTheme="minorHAnsi" w:hAnsiTheme="minorBidi" w:cstheme="minorBidi" w:hint="cs"/>
          <w:rtl/>
        </w:rPr>
        <w:t>"</w:t>
      </w:r>
      <w:r w:rsidRPr="001B7BAF">
        <w:rPr>
          <w:rFonts w:asciiTheme="minorBidi" w:eastAsiaTheme="minorHAnsi" w:hAnsiTheme="minorBidi" w:cstheme="minorBidi" w:hint="cs"/>
          <w:rtl/>
        </w:rPr>
        <w:t>שפכים תעשייתיים</w:t>
      </w:r>
      <w:r>
        <w:rPr>
          <w:rFonts w:asciiTheme="minorBidi" w:eastAsiaTheme="minorHAnsi" w:hAnsiTheme="minorBidi" w:cstheme="minorBidi" w:hint="cs"/>
          <w:rtl/>
        </w:rPr>
        <w:t xml:space="preserve">" </w:t>
      </w:r>
      <w:r w:rsidRPr="001B7BAF">
        <w:rPr>
          <w:rFonts w:asciiTheme="minorBidi" w:eastAsiaTheme="minorHAnsi" w:hAnsiTheme="minorBidi" w:cstheme="minorBidi" w:hint="cs"/>
          <w:rtl/>
        </w:rPr>
        <w:t xml:space="preserve"> (שפכים שאינם סניטריים</w:t>
      </w:r>
      <w:r>
        <w:rPr>
          <w:rFonts w:asciiTheme="minorBidi" w:eastAsiaTheme="minorHAnsi" w:hAnsiTheme="minorBidi" w:cstheme="minorBidi" w:hint="cs"/>
          <w:rtl/>
        </w:rPr>
        <w:t xml:space="preserve">) </w:t>
      </w:r>
      <w:r w:rsidRPr="001B7BAF">
        <w:rPr>
          <w:rFonts w:asciiTheme="minorBidi" w:eastAsiaTheme="minorHAnsi" w:hAnsiTheme="minorBidi" w:cstheme="minorBidi" w:hint="cs"/>
          <w:rtl/>
        </w:rPr>
        <w:t xml:space="preserve">כהגדרתם </w:t>
      </w:r>
      <w:hyperlink r:id="rId24" w:history="1">
        <w:r w:rsidRPr="00364882">
          <w:rPr>
            <w:rStyle w:val="Hyperlink"/>
            <w:rFonts w:asciiTheme="minorBidi" w:eastAsiaTheme="minorHAnsi" w:hAnsiTheme="minorBidi" w:cstheme="minorBidi" w:hint="cs"/>
            <w:rtl/>
          </w:rPr>
          <w:t>בחוק תאגידי מים וביוב  התשס"א</w:t>
        </w:r>
      </w:hyperlink>
      <w:r w:rsidRPr="001B7BAF">
        <w:rPr>
          <w:rFonts w:asciiTheme="minorBidi" w:eastAsiaTheme="minorHAnsi" w:hAnsiTheme="minorBidi" w:cstheme="minorBidi" w:hint="cs"/>
          <w:rtl/>
        </w:rPr>
        <w:t xml:space="preserve"> </w:t>
      </w:r>
    </w:p>
    <w:p w:rsidR="008F127E"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2001  </w:t>
      </w:r>
      <w:hyperlink r:id="rId25" w:history="1">
        <w:r w:rsidRPr="006B1600">
          <w:rPr>
            <w:rStyle w:val="Hyperlink"/>
            <w:rFonts w:asciiTheme="minorBidi" w:eastAsiaTheme="minorHAnsi" w:hAnsiTheme="minorBidi" w:cstheme="minorBidi" w:hint="cs"/>
            <w:rtl/>
          </w:rPr>
          <w:t xml:space="preserve">וחוק המים ,תשי"ט </w:t>
        </w:r>
        <w:r w:rsidRPr="006B1600">
          <w:rPr>
            <w:rStyle w:val="Hyperlink"/>
            <w:rFonts w:asciiTheme="minorBidi" w:eastAsiaTheme="minorHAnsi" w:hAnsiTheme="minorBidi" w:cstheme="minorBidi"/>
            <w:rtl/>
          </w:rPr>
          <w:t>–</w:t>
        </w:r>
        <w:r w:rsidRPr="006B1600">
          <w:rPr>
            <w:rStyle w:val="Hyperlink"/>
            <w:rFonts w:asciiTheme="minorBidi" w:eastAsiaTheme="minorHAnsi" w:hAnsiTheme="minorBidi" w:cstheme="minorBidi" w:hint="cs"/>
            <w:rtl/>
          </w:rPr>
          <w:t xml:space="preserve"> 1959</w:t>
        </w:r>
      </w:hyperlink>
      <w:r>
        <w:rPr>
          <w:rFonts w:asciiTheme="minorBidi" w:eastAsiaTheme="minorHAnsi" w:hAnsiTheme="minorBidi" w:cstheme="minorBidi" w:hint="cs"/>
          <w:rtl/>
        </w:rPr>
        <w:t xml:space="preserve"> ,יעמוד בכל האמור ב"כללי תאגידי מים וביוב (שפכי מפעלים המוזרמים למערכת הביוב )תשע"ד-2014"  </w:t>
      </w:r>
    </w:p>
    <w:p w:rsidR="00A02A82" w:rsidRDefault="008F127E"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וכן לעמוד בתנאים שנקבע</w:t>
      </w:r>
      <w:hyperlink r:id="rId26" w:history="1">
        <w:r w:rsidRPr="008F127E">
          <w:rPr>
            <w:rStyle w:val="Hyperlink"/>
            <w:rFonts w:asciiTheme="minorBidi" w:eastAsiaTheme="minorHAnsi" w:hAnsiTheme="minorBidi" w:cstheme="minorBidi" w:hint="cs"/>
            <w:rtl/>
          </w:rPr>
          <w:t>ו בחוק עזר למעלה עירון (שמירת איכות הסביבה ומניעת מפגעים ) התשע"א-2011.</w:t>
        </w:r>
      </w:hyperlink>
      <w:r w:rsidR="00A02A82">
        <w:rPr>
          <w:rFonts w:asciiTheme="minorBidi" w:eastAsiaTheme="minorHAnsi" w:hAnsiTheme="minorBidi" w:cstheme="minorBidi" w:hint="cs"/>
          <w:rtl/>
        </w:rPr>
        <w:t xml:space="preserve"> </w:t>
      </w:r>
    </w:p>
    <w:p w:rsidR="00A02A82"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2.1.4  במסגרת העמידה בתנאי חוק אלה יידרש בעל העסק להתקנת מערכת קדם טיפול בשפכים תעשייתיים אלה שתתוכנן ותופעל באופן </w:t>
      </w:r>
    </w:p>
    <w:p w:rsidR="00A02A82"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שתאפשר עמידת העסק בערכי הסף הרלבנט</w:t>
      </w:r>
      <w:r w:rsidR="00BB4983">
        <w:rPr>
          <w:rFonts w:asciiTheme="minorBidi" w:eastAsiaTheme="minorHAnsi" w:hAnsiTheme="minorBidi" w:cstheme="minorBidi" w:hint="cs"/>
          <w:rtl/>
        </w:rPr>
        <w:t>י</w:t>
      </w:r>
      <w:r>
        <w:rPr>
          <w:rFonts w:asciiTheme="minorBidi" w:eastAsiaTheme="minorHAnsi" w:hAnsiTheme="minorBidi" w:cstheme="minorBidi" w:hint="cs"/>
          <w:rtl/>
        </w:rPr>
        <w:t xml:space="preserve">ים לשפכים המוזרמים למערכת הביוב העירונית . מערכת זו יכולה להכיל מפריד שומנים  </w:t>
      </w:r>
    </w:p>
    <w:p w:rsidR="00A02A82"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העונה לצורכי העסק או מפריד שמן או מפריד דלק ממים , הכ</w:t>
      </w:r>
      <w:r w:rsidR="00BB4983">
        <w:rPr>
          <w:rFonts w:asciiTheme="minorBidi" w:eastAsiaTheme="minorHAnsi" w:hAnsiTheme="minorBidi" w:cstheme="minorBidi" w:hint="cs"/>
          <w:rtl/>
        </w:rPr>
        <w:t>ו</w:t>
      </w:r>
      <w:r>
        <w:rPr>
          <w:rFonts w:asciiTheme="minorBidi" w:eastAsiaTheme="minorHAnsi" w:hAnsiTheme="minorBidi" w:cstheme="minorBidi" w:hint="cs"/>
          <w:rtl/>
        </w:rPr>
        <w:t xml:space="preserve">ל לפי העניין והצורך ובהתאם לתכנון מפורט של יועץ אינסטלציה מוסמך </w:t>
      </w:r>
    </w:p>
    <w:p w:rsidR="00A02A82" w:rsidRDefault="00A02A82" w:rsidP="00A02A82">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ובכפוף לאישור תאגיד המים. כמו כן, בעל העסק יבצע פעילויות נוספות כמו : הפרדת זרמים של שפכים בבית העסק,טאטוא ואיסוף </w:t>
      </w:r>
    </w:p>
    <w:p w:rsidR="00CE659A" w:rsidRPr="00B12E47" w:rsidRDefault="00A02A82" w:rsidP="00B12E47">
      <w:pPr>
        <w:pStyle w:val="1"/>
        <w:shd w:val="clear" w:color="auto" w:fill="FFFFFF" w:themeFill="background1"/>
        <w:spacing w:line="360" w:lineRule="auto"/>
        <w:rPr>
          <w:rFonts w:asciiTheme="minorBidi" w:hAnsiTheme="minorBidi" w:cstheme="minorBidi"/>
          <w:b/>
          <w:bCs/>
        </w:rPr>
      </w:pPr>
      <w:r>
        <w:rPr>
          <w:rFonts w:asciiTheme="minorBidi" w:hAnsiTheme="minorBidi" w:cstheme="minorBidi" w:hint="cs"/>
          <w:b/>
          <w:bCs/>
          <w:rtl/>
        </w:rPr>
        <w:t xml:space="preserve">          </w:t>
      </w:r>
      <w:r>
        <w:rPr>
          <w:rFonts w:asciiTheme="minorBidi" w:eastAsiaTheme="minorHAnsi" w:hAnsiTheme="minorBidi" w:cstheme="minorBidi" w:hint="cs"/>
          <w:rtl/>
        </w:rPr>
        <w:t xml:space="preserve">תשטיפים קיימים במקום שטיפת רצפת העסק והחלפת חומרי ניקוי.                                                                        </w:t>
      </w:r>
    </w:p>
    <w:p w:rsidR="00A02A82" w:rsidRDefault="000358F7" w:rsidP="00841299">
      <w:pPr>
        <w:pStyle w:val="1"/>
        <w:shd w:val="clear" w:color="auto" w:fill="FFFFFF"/>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A02A82">
        <w:rPr>
          <w:rFonts w:asciiTheme="minorBidi" w:eastAsiaTheme="minorHAnsi" w:hAnsiTheme="minorBidi" w:cstheme="minorBidi" w:hint="cs"/>
          <w:rtl/>
        </w:rPr>
        <w:t xml:space="preserve">                                         </w:t>
      </w:r>
      <w:r w:rsidR="00AC172A">
        <w:rPr>
          <w:rFonts w:asciiTheme="minorBidi" w:eastAsiaTheme="minorHAnsi" w:hAnsiTheme="minorBidi" w:cstheme="minorBidi" w:hint="cs"/>
          <w:rtl/>
        </w:rPr>
        <w:t xml:space="preserve">            </w:t>
      </w:r>
      <w:r w:rsidR="00A02A82">
        <w:rPr>
          <w:rFonts w:asciiTheme="minorBidi" w:eastAsiaTheme="minorHAnsi" w:hAnsiTheme="minorBidi" w:cstheme="minorBidi" w:hint="cs"/>
          <w:rtl/>
        </w:rPr>
        <w:t xml:space="preserve"> </w:t>
      </w:r>
      <w:r w:rsidR="006607E1">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A02A82" w:rsidRPr="009A6026">
        <w:rPr>
          <w:rFonts w:ascii="Arial" w:hAnsi="Arial" w:cs="Arial" w:hint="cs"/>
          <w:b/>
          <w:bCs/>
          <w:color w:val="FF0000"/>
          <w:rtl/>
        </w:rPr>
        <w:t xml:space="preserve">- </w:t>
      </w:r>
      <w:r w:rsidR="00841299">
        <w:rPr>
          <w:rFonts w:ascii="Arial" w:hAnsi="Arial" w:cs="Arial" w:hint="cs"/>
          <w:b/>
          <w:bCs/>
          <w:color w:val="FF0000"/>
          <w:rtl/>
        </w:rPr>
        <w:t>20</w:t>
      </w:r>
      <w:r w:rsidR="00A02A82" w:rsidRPr="009A6026">
        <w:rPr>
          <w:rFonts w:ascii="Arial" w:hAnsi="Arial" w:cs="Arial" w:hint="cs"/>
          <w:b/>
          <w:bCs/>
          <w:color w:val="FF0000"/>
          <w:rtl/>
        </w:rPr>
        <w:t xml:space="preserve"> -</w:t>
      </w:r>
    </w:p>
    <w:p w:rsidR="0078752B" w:rsidRDefault="0078752B" w:rsidP="00A02A82">
      <w:pPr>
        <w:pStyle w:val="1"/>
        <w:shd w:val="clear" w:color="auto" w:fill="FFFFFF" w:themeFill="background1"/>
        <w:spacing w:line="360" w:lineRule="auto"/>
        <w:rPr>
          <w:rFonts w:asciiTheme="minorBidi" w:eastAsiaTheme="minorHAnsi" w:hAnsiTheme="minorBidi" w:cstheme="minorBidi"/>
          <w:rtl/>
        </w:rPr>
      </w:pPr>
    </w:p>
    <w:p w:rsidR="0078752B" w:rsidRDefault="009A6026" w:rsidP="00A02A82">
      <w:pPr>
        <w:pStyle w:val="1"/>
        <w:shd w:val="clear" w:color="auto" w:fill="FFFFFF"/>
        <w:spacing w:line="360" w:lineRule="auto"/>
        <w:rPr>
          <w:rFonts w:ascii="Arial" w:hAnsi="Arial" w:cs="Arial"/>
          <w:rtl/>
        </w:rPr>
      </w:pPr>
      <w:r>
        <w:rPr>
          <w:rFonts w:ascii="Arial" w:hAnsi="Arial" w:cs="Arial" w:hint="cs"/>
          <w:b/>
          <w:bCs/>
          <w:rtl/>
        </w:rPr>
        <w:t>2.1.</w:t>
      </w:r>
      <w:r w:rsidR="00A02A82">
        <w:rPr>
          <w:rFonts w:ascii="Arial" w:hAnsi="Arial" w:cs="Arial" w:hint="cs"/>
          <w:b/>
          <w:bCs/>
          <w:rtl/>
        </w:rPr>
        <w:t>5</w:t>
      </w:r>
      <w:r>
        <w:rPr>
          <w:rFonts w:ascii="Arial" w:hAnsi="Arial" w:cs="Arial" w:hint="cs"/>
          <w:b/>
          <w:bCs/>
          <w:rtl/>
        </w:rPr>
        <w:t xml:space="preserve"> </w:t>
      </w:r>
      <w:r w:rsidR="0078752B" w:rsidRPr="00443351">
        <w:rPr>
          <w:rFonts w:ascii="Arial" w:hAnsi="Arial" w:cs="Arial" w:hint="cs"/>
          <w:b/>
          <w:bCs/>
          <w:rtl/>
        </w:rPr>
        <w:t xml:space="preserve"> להלן רשימת  סוגי העסקים </w:t>
      </w:r>
      <w:r w:rsidR="0078752B" w:rsidRPr="00190B04">
        <w:rPr>
          <w:rFonts w:ascii="Arial" w:hAnsi="Arial" w:cs="Arial" w:hint="cs"/>
          <w:b/>
          <w:bCs/>
          <w:u w:val="single"/>
          <w:rtl/>
        </w:rPr>
        <w:t>העיקריים</w:t>
      </w:r>
      <w:r w:rsidR="0078752B" w:rsidRPr="00443351">
        <w:rPr>
          <w:rFonts w:ascii="Arial" w:hAnsi="Arial" w:cs="Arial" w:hint="cs"/>
          <w:b/>
          <w:bCs/>
          <w:rtl/>
        </w:rPr>
        <w:t xml:space="preserve"> המופיעה בתוספת השל</w:t>
      </w:r>
      <w:r w:rsidR="00A02A82">
        <w:rPr>
          <w:rFonts w:ascii="Arial" w:hAnsi="Arial" w:cs="Arial" w:hint="cs"/>
          <w:b/>
          <w:bCs/>
          <w:rtl/>
        </w:rPr>
        <w:t>י</w:t>
      </w:r>
      <w:r w:rsidR="0078752B" w:rsidRPr="00443351">
        <w:rPr>
          <w:rFonts w:ascii="Arial" w:hAnsi="Arial" w:cs="Arial" w:hint="cs"/>
          <w:b/>
          <w:bCs/>
          <w:rtl/>
        </w:rPr>
        <w:t>שית</w:t>
      </w:r>
      <w:r w:rsidR="0078752B">
        <w:rPr>
          <w:rFonts w:ascii="Arial" w:hAnsi="Arial" w:cs="Arial" w:hint="cs"/>
          <w:rtl/>
        </w:rPr>
        <w:t xml:space="preserve"> </w:t>
      </w:r>
      <w:r w:rsidR="00842A26" w:rsidRPr="00842A26">
        <w:rPr>
          <w:rFonts w:ascii="Arial" w:hAnsi="Arial" w:cs="Arial" w:hint="cs"/>
          <w:b/>
          <w:bCs/>
          <w:rtl/>
        </w:rPr>
        <w:t>של החוק שלעיל</w:t>
      </w:r>
      <w:r w:rsidR="0078752B">
        <w:rPr>
          <w:rFonts w:ascii="Arial" w:hAnsi="Arial" w:cs="Arial" w:hint="cs"/>
          <w:rtl/>
        </w:rPr>
        <w:t>:</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Pr>
          <w:rFonts w:ascii="Arial" w:hAnsi="Arial" w:cs="Arial" w:hint="cs"/>
          <w:rtl/>
        </w:rPr>
        <w:t>.1 מוסכים ותחנות רחיצת רכב.</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sidR="00614D34">
        <w:rPr>
          <w:rFonts w:ascii="Arial" w:hAnsi="Arial" w:cs="Arial" w:hint="cs"/>
          <w:rtl/>
        </w:rPr>
        <w:t>.2 אולמות אירועים, מסעדות, קניונים.</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w:t>
      </w:r>
      <w:r w:rsidRPr="005C36F0">
        <w:rPr>
          <w:rFonts w:ascii="Arial" w:hAnsi="Arial" w:cs="Arial" w:hint="cs"/>
          <w:rtl/>
        </w:rPr>
        <w:t>2.1.</w:t>
      </w:r>
      <w:r w:rsidR="006607E1">
        <w:rPr>
          <w:rFonts w:ascii="Arial" w:hAnsi="Arial" w:cs="Arial" w:hint="cs"/>
          <w:rtl/>
        </w:rPr>
        <w:t>6</w:t>
      </w:r>
      <w:r w:rsidR="00614D34">
        <w:rPr>
          <w:rFonts w:ascii="Arial" w:hAnsi="Arial" w:cs="Arial" w:hint="cs"/>
          <w:rtl/>
        </w:rPr>
        <w:t>.3 משחטות,בתי מטבחיים,בתי נחירה,עיבוד דגים.</w:t>
      </w:r>
    </w:p>
    <w:p w:rsidR="0078752B" w:rsidRPr="005C36F0"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w:t>
      </w:r>
      <w:r w:rsidRPr="005C36F0">
        <w:rPr>
          <w:rFonts w:ascii="Arial" w:hAnsi="Arial" w:cs="Arial" w:hint="cs"/>
          <w:rtl/>
        </w:rPr>
        <w:t>2.1</w:t>
      </w:r>
      <w:r w:rsidR="00443351">
        <w:rPr>
          <w:rFonts w:ascii="Arial" w:hAnsi="Arial" w:cs="Arial" w:hint="cs"/>
          <w:rtl/>
        </w:rPr>
        <w:t>.</w:t>
      </w:r>
      <w:r w:rsidR="006607E1">
        <w:rPr>
          <w:rFonts w:ascii="Arial" w:hAnsi="Arial" w:cs="Arial" w:hint="cs"/>
          <w:rtl/>
        </w:rPr>
        <w:t>6</w:t>
      </w:r>
      <w:r w:rsidRPr="005C36F0">
        <w:rPr>
          <w:rFonts w:ascii="Arial" w:hAnsi="Arial" w:cs="Arial" w:hint="cs"/>
          <w:rtl/>
        </w:rPr>
        <w:t xml:space="preserve">.2.מפעלי טקסטיל </w:t>
      </w:r>
      <w:r w:rsidRPr="005C36F0">
        <w:rPr>
          <w:rFonts w:ascii="Arial" w:hAnsi="Arial" w:cs="Arial" w:hint="cs"/>
          <w:b/>
          <w:bCs/>
          <w:rtl/>
        </w:rPr>
        <w:t>ל</w:t>
      </w:r>
      <w:r w:rsidRPr="005C36F0">
        <w:rPr>
          <w:rFonts w:ascii="Arial" w:hAnsi="Arial" w:cs="Arial" w:hint="cs"/>
          <w:rtl/>
        </w:rPr>
        <w:t>סוגיהם.</w:t>
      </w:r>
    </w:p>
    <w:p w:rsidR="0078752B" w:rsidRDefault="0078752B" w:rsidP="006607E1">
      <w:pPr>
        <w:pStyle w:val="1"/>
        <w:shd w:val="clear" w:color="auto" w:fill="FFFFFF"/>
        <w:spacing w:line="360" w:lineRule="auto"/>
        <w:ind w:left="1224"/>
        <w:rPr>
          <w:rFonts w:ascii="Arial" w:hAnsi="Arial" w:cs="Arial"/>
          <w:color w:val="000000" w:themeColor="text1"/>
          <w:rtl/>
        </w:rPr>
      </w:pPr>
      <w:r w:rsidRPr="005C36F0">
        <w:rPr>
          <w:rFonts w:ascii="Arial" w:hAnsi="Arial" w:cs="Arial" w:hint="cs"/>
          <w:rtl/>
        </w:rPr>
        <w:t xml:space="preserve">        2.1.</w:t>
      </w:r>
      <w:r w:rsidR="006607E1">
        <w:rPr>
          <w:rFonts w:ascii="Arial" w:hAnsi="Arial" w:cs="Arial" w:hint="cs"/>
          <w:rtl/>
        </w:rPr>
        <w:t>6</w:t>
      </w:r>
      <w:r w:rsidRPr="005C36F0">
        <w:rPr>
          <w:rFonts w:ascii="Arial" w:hAnsi="Arial" w:cs="Arial" w:hint="cs"/>
          <w:rtl/>
        </w:rPr>
        <w:t>.4</w:t>
      </w:r>
      <w:r w:rsidRPr="005C36F0">
        <w:rPr>
          <w:rFonts w:ascii="Arial" w:hAnsi="Arial" w:cs="Arial" w:hint="cs"/>
          <w:color w:val="000000" w:themeColor="text1"/>
          <w:rtl/>
        </w:rPr>
        <w:t xml:space="preserve"> מפ</w:t>
      </w:r>
      <w:r>
        <w:rPr>
          <w:rFonts w:ascii="Arial" w:hAnsi="Arial" w:cs="Arial" w:hint="cs"/>
          <w:color w:val="000000" w:themeColor="text1"/>
          <w:rtl/>
        </w:rPr>
        <w:t xml:space="preserve">עלי ציפוי מתכות </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443351">
        <w:rPr>
          <w:rFonts w:ascii="Arial" w:hAnsi="Arial" w:cs="Arial" w:hint="cs"/>
          <w:rtl/>
        </w:rPr>
        <w:t>.</w:t>
      </w:r>
      <w:r w:rsidR="006607E1">
        <w:rPr>
          <w:rFonts w:ascii="Arial" w:hAnsi="Arial" w:cs="Arial" w:hint="cs"/>
          <w:rtl/>
        </w:rPr>
        <w:t>6</w:t>
      </w:r>
      <w:r>
        <w:rPr>
          <w:rFonts w:ascii="Arial" w:hAnsi="Arial" w:cs="Arial" w:hint="cs"/>
          <w:rtl/>
        </w:rPr>
        <w:t>.5 מכבסות.</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Pr>
          <w:rFonts w:ascii="Arial" w:hAnsi="Arial" w:cs="Arial" w:hint="cs"/>
          <w:rtl/>
        </w:rPr>
        <w:t>.6 תחנות דלק.</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Pr>
          <w:rFonts w:ascii="Arial" w:hAnsi="Arial" w:cs="Arial" w:hint="cs"/>
          <w:rtl/>
        </w:rPr>
        <w:t>.7 תחנות מעבר לפסולת.</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Pr>
          <w:rFonts w:ascii="Arial" w:hAnsi="Arial" w:cs="Arial" w:hint="cs"/>
          <w:rtl/>
        </w:rPr>
        <w:t>.8 בתי דפוס.</w:t>
      </w:r>
    </w:p>
    <w:p w:rsidR="0078752B" w:rsidRDefault="0078752B" w:rsidP="006607E1">
      <w:pPr>
        <w:pStyle w:val="1"/>
        <w:shd w:val="clear" w:color="auto" w:fill="FFFFFF"/>
        <w:spacing w:line="360" w:lineRule="auto"/>
        <w:ind w:left="1224"/>
        <w:rPr>
          <w:rFonts w:ascii="Arial" w:hAnsi="Arial" w:cs="Arial"/>
          <w:rtl/>
        </w:rPr>
      </w:pPr>
      <w:r>
        <w:rPr>
          <w:rFonts w:ascii="Arial" w:hAnsi="Arial" w:cs="Arial" w:hint="cs"/>
          <w:rtl/>
        </w:rPr>
        <w:t xml:space="preserve">        2.1.</w:t>
      </w:r>
      <w:r w:rsidR="006607E1">
        <w:rPr>
          <w:rFonts w:ascii="Arial" w:hAnsi="Arial" w:cs="Arial" w:hint="cs"/>
          <w:rtl/>
        </w:rPr>
        <w:t>6</w:t>
      </w:r>
      <w:r w:rsidR="00614D34">
        <w:rPr>
          <w:rFonts w:ascii="Arial" w:hAnsi="Arial" w:cs="Arial" w:hint="cs"/>
          <w:rtl/>
        </w:rPr>
        <w:t>.9 מפעלי כימיה לסוגיהם (פרמצבטיקה, ייצור כימיקלים,קוסמטיקה ותמרוקים,דבקים וצבעים,דטרגנטים ועוד).</w:t>
      </w:r>
    </w:p>
    <w:p w:rsidR="0078752B" w:rsidRDefault="0078752B" w:rsidP="006607E1">
      <w:pPr>
        <w:pStyle w:val="1"/>
        <w:shd w:val="clear" w:color="auto" w:fill="FFFFFF"/>
        <w:spacing w:line="360" w:lineRule="auto"/>
        <w:rPr>
          <w:rFonts w:ascii="Arial" w:hAnsi="Arial" w:cs="Arial"/>
          <w:rtl/>
        </w:rPr>
      </w:pPr>
      <w:r>
        <w:rPr>
          <w:rFonts w:ascii="Arial" w:hAnsi="Arial" w:cs="Arial" w:hint="cs"/>
          <w:rtl/>
        </w:rPr>
        <w:t xml:space="preserve">      </w:t>
      </w:r>
      <w:r w:rsidR="00443351">
        <w:rPr>
          <w:rFonts w:ascii="Arial" w:hAnsi="Arial" w:cs="Arial" w:hint="cs"/>
          <w:rtl/>
        </w:rPr>
        <w:t xml:space="preserve">      </w:t>
      </w:r>
      <w:r>
        <w:rPr>
          <w:rFonts w:ascii="Arial" w:hAnsi="Arial" w:cs="Arial" w:hint="cs"/>
          <w:rtl/>
        </w:rPr>
        <w:t xml:space="preserve"> </w:t>
      </w:r>
      <w:r w:rsidR="00582FCB">
        <w:rPr>
          <w:rFonts w:ascii="Arial" w:hAnsi="Arial" w:cs="Arial" w:hint="cs"/>
          <w:rtl/>
        </w:rPr>
        <w:t xml:space="preserve"> </w:t>
      </w:r>
      <w:r>
        <w:rPr>
          <w:rFonts w:ascii="Arial" w:hAnsi="Arial" w:cs="Arial" w:hint="cs"/>
          <w:rtl/>
        </w:rPr>
        <w:t xml:space="preserve"> 2.1.</w:t>
      </w:r>
      <w:r w:rsidR="006607E1">
        <w:rPr>
          <w:rFonts w:ascii="Arial" w:hAnsi="Arial" w:cs="Arial" w:hint="cs"/>
          <w:rtl/>
        </w:rPr>
        <w:t>6</w:t>
      </w:r>
      <w:r>
        <w:rPr>
          <w:rFonts w:ascii="Arial" w:hAnsi="Arial" w:cs="Arial" w:hint="cs"/>
          <w:rtl/>
        </w:rPr>
        <w:t>10 מפעלים לחומרי בנייה.</w:t>
      </w:r>
    </w:p>
    <w:p w:rsidR="0099012B" w:rsidRPr="0078752B" w:rsidRDefault="006607E1" w:rsidP="006607E1">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43351">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582FCB">
        <w:rPr>
          <w:rFonts w:asciiTheme="minorBidi" w:eastAsiaTheme="minorHAnsi" w:hAnsiTheme="minorBidi" w:cstheme="minorBidi" w:hint="cs"/>
          <w:rtl/>
        </w:rPr>
        <w:t xml:space="preserve"> </w:t>
      </w:r>
      <w:r w:rsidR="00443351">
        <w:rPr>
          <w:rFonts w:asciiTheme="minorBidi" w:eastAsiaTheme="minorHAnsi" w:hAnsiTheme="minorBidi" w:cstheme="minorBidi" w:hint="cs"/>
          <w:rtl/>
        </w:rPr>
        <w:t xml:space="preserve"> 2.1.</w:t>
      </w:r>
      <w:r>
        <w:rPr>
          <w:rFonts w:asciiTheme="minorBidi" w:eastAsiaTheme="minorHAnsi" w:hAnsiTheme="minorBidi" w:cstheme="minorBidi" w:hint="cs"/>
          <w:rtl/>
        </w:rPr>
        <w:t xml:space="preserve">6.11  </w:t>
      </w:r>
      <w:r w:rsidR="00443351">
        <w:rPr>
          <w:rFonts w:ascii="Arial" w:hAnsi="Arial" w:cs="Arial" w:hint="cs"/>
          <w:rtl/>
        </w:rPr>
        <w:t>בתי מלון</w:t>
      </w:r>
      <w:r w:rsidR="009A6026">
        <w:rPr>
          <w:rFonts w:asciiTheme="minorBidi" w:eastAsiaTheme="minorHAnsi" w:hAnsiTheme="minorBidi" w:cstheme="minorBidi" w:hint="cs"/>
          <w:rtl/>
        </w:rPr>
        <w:t>.</w:t>
      </w:r>
    </w:p>
    <w:p w:rsidR="00DA2197" w:rsidRDefault="00A02A82" w:rsidP="00A02A82">
      <w:pPr>
        <w:pStyle w:val="1"/>
        <w:shd w:val="clear" w:color="auto" w:fill="FFFFFF"/>
        <w:spacing w:line="360" w:lineRule="auto"/>
        <w:rPr>
          <w:rFonts w:ascii="Arial" w:hAnsi="Arial" w:cs="Arial"/>
          <w:rtl/>
        </w:rPr>
      </w:pPr>
      <w:r>
        <w:rPr>
          <w:rFonts w:ascii="Arial" w:hAnsi="Arial" w:cs="Arial" w:hint="cs"/>
          <w:rtl/>
        </w:rPr>
        <w:t xml:space="preserve">2.1.6 </w:t>
      </w:r>
      <w:r w:rsidR="00DA2197">
        <w:rPr>
          <w:rFonts w:ascii="Arial" w:hAnsi="Arial" w:cs="Arial" w:hint="cs"/>
          <w:rtl/>
        </w:rPr>
        <w:t xml:space="preserve"> </w:t>
      </w:r>
      <w:r>
        <w:rPr>
          <w:rFonts w:ascii="Arial" w:hAnsi="Arial" w:cs="Arial" w:hint="cs"/>
          <w:rtl/>
        </w:rPr>
        <w:t xml:space="preserve"> </w:t>
      </w:r>
      <w:r w:rsidR="00DA2197">
        <w:rPr>
          <w:rFonts w:ascii="Arial" w:hAnsi="Arial" w:cs="Arial" w:hint="cs"/>
          <w:rtl/>
        </w:rPr>
        <w:t xml:space="preserve">בעל העסק יתקין על חשבונו "שוחת דיגום" בתא הביוב האחרון של העסק ,לפני נקודת התחברותו לביוב העירוני או </w:t>
      </w:r>
      <w:r w:rsidR="00DA2197" w:rsidRPr="00297E8F">
        <w:rPr>
          <w:rFonts w:ascii="Arial" w:hAnsi="Arial" w:cs="Arial"/>
          <w:rtl/>
        </w:rPr>
        <w:t xml:space="preserve">במקום אחר, כפי </w:t>
      </w:r>
    </w:p>
    <w:p w:rsidR="00DA2197" w:rsidRDefault="00A02A82" w:rsidP="00A02A82">
      <w:pPr>
        <w:pStyle w:val="1"/>
        <w:shd w:val="clear" w:color="auto" w:fill="FFFFFF"/>
        <w:spacing w:line="360" w:lineRule="auto"/>
        <w:rPr>
          <w:rFonts w:ascii="Arial" w:hAnsi="Arial" w:cs="Arial"/>
          <w:rtl/>
        </w:rPr>
      </w:pPr>
      <w:r>
        <w:rPr>
          <w:rFonts w:ascii="Arial" w:hAnsi="Arial" w:cs="Arial" w:hint="cs"/>
          <w:rtl/>
        </w:rPr>
        <w:t xml:space="preserve">        </w:t>
      </w:r>
      <w:r w:rsidR="00147779">
        <w:rPr>
          <w:rFonts w:ascii="Arial" w:hAnsi="Arial" w:cs="Arial" w:hint="cs"/>
          <w:rtl/>
        </w:rPr>
        <w:t xml:space="preserve"> </w:t>
      </w:r>
      <w:r>
        <w:rPr>
          <w:rFonts w:ascii="Arial" w:hAnsi="Arial" w:cs="Arial" w:hint="cs"/>
          <w:rtl/>
        </w:rPr>
        <w:t xml:space="preserve"> </w:t>
      </w:r>
      <w:r w:rsidR="00DA2197">
        <w:rPr>
          <w:rFonts w:ascii="Arial" w:hAnsi="Arial" w:cs="Arial" w:hint="cs"/>
          <w:rtl/>
        </w:rPr>
        <w:t xml:space="preserve"> </w:t>
      </w:r>
      <w:r w:rsidR="00DA2197" w:rsidRPr="00297E8F">
        <w:rPr>
          <w:rFonts w:ascii="Arial" w:hAnsi="Arial" w:cs="Arial"/>
          <w:rtl/>
        </w:rPr>
        <w:t>ש</w:t>
      </w:r>
      <w:r w:rsidR="00DA2197">
        <w:rPr>
          <w:rFonts w:ascii="Arial" w:hAnsi="Arial" w:cs="Arial" w:hint="cs"/>
          <w:rtl/>
        </w:rPr>
        <w:t>ינחה אותו תאגיד המים</w:t>
      </w:r>
      <w:r w:rsidR="00DA2197" w:rsidRPr="00297E8F">
        <w:rPr>
          <w:rFonts w:ascii="Arial" w:hAnsi="Arial" w:cs="Arial"/>
          <w:rtl/>
        </w:rPr>
        <w:t xml:space="preserve">. </w:t>
      </w:r>
      <w:r w:rsidR="00DA2197">
        <w:rPr>
          <w:rFonts w:ascii="Arial" w:hAnsi="Arial" w:cs="Arial" w:hint="cs"/>
          <w:rtl/>
        </w:rPr>
        <w:t xml:space="preserve">כמו כן, בעל העסק יאפשר גישה חופשית לבית העסק ,למפריד השומנים ולתאי הביוב הנמצאים  בתחומו ,   </w:t>
      </w:r>
    </w:p>
    <w:p w:rsidR="00DA2197" w:rsidRDefault="00DA2197" w:rsidP="00DA2197">
      <w:pPr>
        <w:pStyle w:val="1"/>
        <w:shd w:val="clear" w:color="auto" w:fill="FFFFFF"/>
        <w:spacing w:line="360" w:lineRule="auto"/>
        <w:rPr>
          <w:rFonts w:ascii="Arial" w:hAnsi="Arial" w:cs="Arial"/>
          <w:rtl/>
        </w:rPr>
      </w:pPr>
      <w:r>
        <w:rPr>
          <w:rFonts w:ascii="Arial" w:hAnsi="Arial" w:cs="Arial" w:hint="cs"/>
          <w:rtl/>
        </w:rPr>
        <w:t xml:space="preserve">      </w:t>
      </w:r>
      <w:r w:rsidR="00A02A82">
        <w:rPr>
          <w:rFonts w:ascii="Arial" w:hAnsi="Arial" w:cs="Arial" w:hint="cs"/>
          <w:rtl/>
        </w:rPr>
        <w:t xml:space="preserve"> </w:t>
      </w:r>
      <w:r w:rsidR="006607E1">
        <w:rPr>
          <w:rFonts w:ascii="Arial" w:hAnsi="Arial" w:cs="Arial" w:hint="cs"/>
          <w:rtl/>
        </w:rPr>
        <w:t xml:space="preserve"> </w:t>
      </w:r>
      <w:r w:rsidR="00A02A82">
        <w:rPr>
          <w:rFonts w:ascii="Arial" w:hAnsi="Arial" w:cs="Arial" w:hint="cs"/>
          <w:rtl/>
        </w:rPr>
        <w:t xml:space="preserve"> </w:t>
      </w:r>
      <w:r w:rsidR="006607E1">
        <w:rPr>
          <w:rFonts w:ascii="Arial" w:hAnsi="Arial" w:cs="Arial" w:hint="cs"/>
          <w:rtl/>
        </w:rPr>
        <w:t xml:space="preserve"> </w:t>
      </w:r>
      <w:r>
        <w:rPr>
          <w:rFonts w:ascii="Arial" w:hAnsi="Arial" w:cs="Arial" w:hint="cs"/>
          <w:rtl/>
        </w:rPr>
        <w:t xml:space="preserve"> לצורך ביצוע</w:t>
      </w:r>
      <w:r w:rsidRPr="00842A26">
        <w:rPr>
          <w:rFonts w:ascii="Arial" w:hAnsi="Arial" w:cs="Arial" w:hint="cs"/>
          <w:rtl/>
        </w:rPr>
        <w:t xml:space="preserve"> </w:t>
      </w:r>
      <w:r>
        <w:rPr>
          <w:rFonts w:ascii="Arial" w:hAnsi="Arial" w:cs="Arial" w:hint="cs"/>
          <w:rtl/>
        </w:rPr>
        <w:t>דיגום השפכים ע"י נציג תאגיד המים או מי מטעמו.</w:t>
      </w:r>
    </w:p>
    <w:p w:rsidR="00DA2197" w:rsidRDefault="00DA2197" w:rsidP="00DA2197">
      <w:pPr>
        <w:pStyle w:val="1"/>
        <w:shd w:val="clear" w:color="auto" w:fill="FFFFFF"/>
        <w:spacing w:line="360" w:lineRule="auto"/>
        <w:rPr>
          <w:rFonts w:ascii="Arial" w:hAnsi="Arial" w:cs="Arial"/>
          <w:rtl/>
        </w:rPr>
      </w:pPr>
      <w:r>
        <w:rPr>
          <w:rFonts w:ascii="Arial" w:hAnsi="Arial" w:cs="Arial" w:hint="cs"/>
          <w:rtl/>
        </w:rPr>
        <w:t xml:space="preserve">           </w:t>
      </w:r>
    </w:p>
    <w:p w:rsidR="00A02A82" w:rsidRDefault="00DA2197" w:rsidP="006607E1">
      <w:pPr>
        <w:pStyle w:val="1"/>
        <w:shd w:val="clear" w:color="auto" w:fill="FFFFFF"/>
        <w:spacing w:line="360" w:lineRule="auto"/>
        <w:rPr>
          <w:rFonts w:ascii="Arial" w:hAnsi="Arial" w:cs="Arial"/>
          <w:rtl/>
        </w:rPr>
      </w:pPr>
      <w:r>
        <w:rPr>
          <w:rFonts w:ascii="Arial" w:hAnsi="Arial" w:cs="Arial" w:hint="cs"/>
          <w:rtl/>
        </w:rPr>
        <w:t xml:space="preserve"> </w:t>
      </w:r>
    </w:p>
    <w:p w:rsidR="00A02A82" w:rsidRDefault="00A02A82" w:rsidP="006607E1">
      <w:pPr>
        <w:pStyle w:val="1"/>
        <w:shd w:val="clear" w:color="auto" w:fill="FFFFFF"/>
        <w:spacing w:line="360" w:lineRule="auto"/>
        <w:rPr>
          <w:rFonts w:ascii="Arial" w:hAnsi="Arial" w:cs="Arial"/>
          <w:rtl/>
        </w:rPr>
      </w:pPr>
    </w:p>
    <w:p w:rsidR="00A02A82" w:rsidRDefault="00A02A82" w:rsidP="006607E1">
      <w:pPr>
        <w:pStyle w:val="1"/>
        <w:shd w:val="clear" w:color="auto" w:fill="FFFFFF"/>
        <w:spacing w:line="360" w:lineRule="auto"/>
        <w:rPr>
          <w:rFonts w:ascii="Arial" w:hAnsi="Arial" w:cs="Arial"/>
          <w:rtl/>
        </w:rPr>
      </w:pPr>
    </w:p>
    <w:p w:rsidR="00DA2197" w:rsidRDefault="00DA2197" w:rsidP="00A02A82">
      <w:pPr>
        <w:pStyle w:val="1"/>
        <w:shd w:val="clear" w:color="auto" w:fill="FFFFFF"/>
        <w:spacing w:line="360" w:lineRule="auto"/>
        <w:rPr>
          <w:rFonts w:ascii="Arial" w:hAnsi="Arial" w:cs="Arial"/>
        </w:rPr>
      </w:pPr>
      <w:r>
        <w:rPr>
          <w:rFonts w:ascii="Arial" w:hAnsi="Arial" w:cs="Arial" w:hint="cs"/>
          <w:rtl/>
        </w:rPr>
        <w:t xml:space="preserve">  </w:t>
      </w:r>
    </w:p>
    <w:p w:rsidR="006607E1" w:rsidRPr="009A6026" w:rsidRDefault="006607E1" w:rsidP="00841299">
      <w:pPr>
        <w:pStyle w:val="1"/>
        <w:shd w:val="clear" w:color="auto" w:fill="FFFFFF"/>
        <w:spacing w:line="360" w:lineRule="auto"/>
        <w:ind w:left="5747"/>
        <w:rPr>
          <w:rFonts w:ascii="Arial" w:hAnsi="Arial" w:cs="Arial"/>
          <w:b/>
          <w:bCs/>
          <w:color w:val="FF0000"/>
          <w:rtl/>
        </w:rPr>
      </w:pPr>
      <w:r w:rsidRPr="006607E1">
        <w:rPr>
          <w:rFonts w:ascii="Arial" w:hAnsi="Arial" w:cs="Arial" w:hint="cs"/>
          <w:b/>
          <w:bCs/>
          <w:color w:val="FF0000"/>
          <w:rtl/>
        </w:rPr>
        <w:t xml:space="preserve">- </w:t>
      </w:r>
      <w:r>
        <w:rPr>
          <w:rFonts w:ascii="Arial" w:hAnsi="Arial" w:cs="Arial" w:hint="cs"/>
          <w:rtl/>
        </w:rPr>
        <w:t xml:space="preserve"> </w:t>
      </w:r>
      <w:r w:rsidR="00AC172A">
        <w:rPr>
          <w:rFonts w:ascii="Arial" w:hAnsi="Arial" w:cs="Arial" w:hint="cs"/>
          <w:b/>
          <w:bCs/>
          <w:color w:val="FF0000"/>
          <w:rtl/>
        </w:rPr>
        <w:t>2</w:t>
      </w:r>
      <w:r w:rsidR="00841299">
        <w:rPr>
          <w:rFonts w:ascii="Arial" w:hAnsi="Arial" w:cs="Arial" w:hint="cs"/>
          <w:b/>
          <w:bCs/>
          <w:color w:val="FF0000"/>
          <w:rtl/>
        </w:rPr>
        <w:t>1</w:t>
      </w:r>
      <w:r w:rsidRPr="009A6026">
        <w:rPr>
          <w:rFonts w:ascii="Arial" w:hAnsi="Arial" w:cs="Arial" w:hint="cs"/>
          <w:b/>
          <w:bCs/>
          <w:color w:val="FF0000"/>
          <w:rtl/>
        </w:rPr>
        <w:t xml:space="preserve"> -</w:t>
      </w:r>
    </w:p>
    <w:p w:rsidR="006607E1" w:rsidRDefault="006607E1" w:rsidP="00DA2197">
      <w:pPr>
        <w:pStyle w:val="1"/>
        <w:shd w:val="clear" w:color="auto" w:fill="FFFFFF"/>
        <w:spacing w:line="360" w:lineRule="auto"/>
        <w:ind w:left="1224"/>
        <w:rPr>
          <w:rFonts w:ascii="Arial" w:hAnsi="Arial" w:cs="Arial"/>
          <w:rtl/>
        </w:rPr>
      </w:pPr>
    </w:p>
    <w:p w:rsidR="00DA2197" w:rsidRPr="00D63470" w:rsidRDefault="00147779" w:rsidP="00A02A82">
      <w:pPr>
        <w:pStyle w:val="1"/>
        <w:shd w:val="clear" w:color="auto" w:fill="FFFFFF"/>
        <w:spacing w:line="360" w:lineRule="auto"/>
        <w:ind w:left="1224"/>
        <w:rPr>
          <w:rFonts w:ascii="Arial" w:hAnsi="Arial" w:cs="Arial"/>
          <w:rtl/>
        </w:rPr>
      </w:pPr>
      <w:r>
        <w:rPr>
          <w:rFonts w:ascii="Arial" w:hAnsi="Arial" w:cs="Arial" w:hint="cs"/>
          <w:rtl/>
        </w:rPr>
        <w:t xml:space="preserve"> </w:t>
      </w:r>
      <w:r w:rsidR="00DA2197">
        <w:rPr>
          <w:rFonts w:ascii="Arial" w:hAnsi="Arial" w:cs="Arial" w:hint="cs"/>
          <w:rtl/>
        </w:rPr>
        <w:t xml:space="preserve">  </w:t>
      </w:r>
    </w:p>
    <w:p w:rsidR="00853A6C" w:rsidRPr="00297E8F" w:rsidRDefault="00853A6C" w:rsidP="00853A6C">
      <w:pPr>
        <w:pStyle w:val="1"/>
        <w:shd w:val="clear" w:color="auto" w:fill="FFFFFF"/>
        <w:spacing w:line="360" w:lineRule="auto"/>
        <w:rPr>
          <w:rFonts w:ascii="Arial" w:hAnsi="Arial" w:cs="Arial"/>
        </w:rPr>
      </w:pPr>
    </w:p>
    <w:p w:rsidR="00853A6C" w:rsidRDefault="00A02A82" w:rsidP="00A02A82">
      <w:pPr>
        <w:pStyle w:val="1"/>
        <w:shd w:val="clear" w:color="auto" w:fill="FFFFFF"/>
        <w:spacing w:line="360" w:lineRule="auto"/>
        <w:rPr>
          <w:rFonts w:ascii="Arial" w:hAnsi="Arial" w:cs="Arial"/>
          <w:b/>
          <w:bCs/>
          <w:rtl/>
        </w:rPr>
      </w:pPr>
      <w:r>
        <w:rPr>
          <w:rFonts w:ascii="Arial" w:hAnsi="Arial" w:cs="Arial" w:hint="cs"/>
          <w:rtl/>
        </w:rPr>
        <w:t xml:space="preserve">  2.1.7 </w:t>
      </w:r>
      <w:r w:rsidR="00853A6C">
        <w:rPr>
          <w:rFonts w:ascii="Arial" w:hAnsi="Arial" w:cs="Arial" w:hint="cs"/>
          <w:rtl/>
        </w:rPr>
        <w:t xml:space="preserve"> </w:t>
      </w:r>
      <w:r w:rsidR="00853A6C" w:rsidRPr="00297E8F">
        <w:rPr>
          <w:rFonts w:ascii="Arial" w:hAnsi="Arial" w:cs="Arial"/>
          <w:rtl/>
        </w:rPr>
        <w:t xml:space="preserve">בכל </w:t>
      </w:r>
      <w:r w:rsidR="00853A6C" w:rsidRPr="00297E8F">
        <w:rPr>
          <w:rFonts w:ascii="Arial" w:hAnsi="Arial" w:cs="Arial" w:hint="cs"/>
          <w:rtl/>
        </w:rPr>
        <w:t>תקלה שבה יש חשש ל</w:t>
      </w:r>
      <w:r w:rsidR="00853A6C" w:rsidRPr="00297E8F">
        <w:rPr>
          <w:rFonts w:ascii="Arial" w:hAnsi="Arial" w:cs="Arial"/>
          <w:rtl/>
        </w:rPr>
        <w:t xml:space="preserve">חריגה מערכי הסף הרלוונטיים לשפכים המוזרמים למערכת הביוב העירוני, כאמור בתוספת </w:t>
      </w:r>
      <w:r w:rsidR="00853A6C" w:rsidRPr="00AA34CC">
        <w:rPr>
          <w:rFonts w:ascii="Arial" w:hAnsi="Arial" w:cs="Arial"/>
          <w:b/>
          <w:bCs/>
          <w:rtl/>
        </w:rPr>
        <w:t xml:space="preserve">הראשונה </w:t>
      </w:r>
    </w:p>
    <w:p w:rsidR="006607E1" w:rsidRDefault="00147779" w:rsidP="00A02A82">
      <w:pPr>
        <w:pStyle w:val="1"/>
        <w:shd w:val="clear" w:color="auto" w:fill="FFFFFF"/>
        <w:spacing w:line="360" w:lineRule="auto"/>
        <w:rPr>
          <w:rFonts w:ascii="Arial" w:hAnsi="Arial" w:cs="Arial"/>
          <w:rtl/>
        </w:rPr>
      </w:pPr>
      <w:r>
        <w:rPr>
          <w:rFonts w:ascii="Arial" w:hAnsi="Arial" w:cs="Arial" w:hint="cs"/>
          <w:b/>
          <w:bCs/>
          <w:rtl/>
        </w:rPr>
        <w:t xml:space="preserve">           </w:t>
      </w:r>
      <w:r w:rsidR="00853A6C">
        <w:rPr>
          <w:rFonts w:ascii="Arial" w:hAnsi="Arial" w:cs="Arial" w:hint="cs"/>
          <w:b/>
          <w:bCs/>
          <w:rtl/>
        </w:rPr>
        <w:t xml:space="preserve"> </w:t>
      </w:r>
      <w:r w:rsidR="00853A6C" w:rsidRPr="00AA34CC">
        <w:rPr>
          <w:rFonts w:ascii="Arial" w:hAnsi="Arial" w:cs="Arial" w:hint="cs"/>
          <w:b/>
          <w:bCs/>
          <w:rtl/>
        </w:rPr>
        <w:t>והשנייה</w:t>
      </w:r>
      <w:r w:rsidR="00853A6C">
        <w:rPr>
          <w:rFonts w:ascii="Arial" w:hAnsi="Arial" w:cs="Arial" w:hint="cs"/>
          <w:rtl/>
        </w:rPr>
        <w:t xml:space="preserve">   </w:t>
      </w:r>
      <w:hyperlink r:id="rId27" w:history="1">
        <w:r w:rsidR="00853A6C" w:rsidRPr="00614D34">
          <w:rPr>
            <w:rStyle w:val="Hyperlink"/>
            <w:rFonts w:ascii="Arial" w:hAnsi="Arial" w:cs="Arial"/>
            <w:rtl/>
          </w:rPr>
          <w:t>של כללי תאגידי מים וביוב (שפכי מפעלים המוזרמים למערכת הביוב), תשע"ד – 2014,</w:t>
        </w:r>
      </w:hyperlink>
      <w:r>
        <w:t xml:space="preserve"> </w:t>
      </w:r>
      <w:r w:rsidR="00853A6C" w:rsidRPr="00853A6C">
        <w:rPr>
          <w:rFonts w:ascii="Arial" w:hAnsi="Arial" w:cs="Arial" w:hint="cs"/>
          <w:rtl/>
        </w:rPr>
        <w:t xml:space="preserve"> </w:t>
      </w:r>
      <w:r w:rsidR="00853A6C" w:rsidRPr="00297E8F">
        <w:rPr>
          <w:rFonts w:ascii="Arial" w:hAnsi="Arial" w:cs="Arial" w:hint="cs"/>
          <w:rtl/>
        </w:rPr>
        <w:t xml:space="preserve">ידווח בעל העסק </w:t>
      </w:r>
      <w:r>
        <w:rPr>
          <w:rFonts w:ascii="Arial" w:hAnsi="Arial" w:cs="Arial" w:hint="cs"/>
          <w:rtl/>
        </w:rPr>
        <w:t xml:space="preserve">על כך </w:t>
      </w:r>
      <w:r w:rsidR="00853A6C" w:rsidRPr="005C36F0">
        <w:rPr>
          <w:rFonts w:ascii="Arial" w:hAnsi="Arial" w:cs="Arial" w:hint="cs"/>
          <w:rtl/>
        </w:rPr>
        <w:t xml:space="preserve">ליחידה </w:t>
      </w:r>
    </w:p>
    <w:p w:rsidR="006607E1" w:rsidRDefault="006607E1" w:rsidP="006607E1">
      <w:pPr>
        <w:pStyle w:val="1"/>
        <w:shd w:val="clear" w:color="auto" w:fill="FFFFFF"/>
        <w:spacing w:line="360" w:lineRule="auto"/>
        <w:rPr>
          <w:rFonts w:ascii="Arial" w:hAnsi="Arial" w:cs="Arial"/>
          <w:rtl/>
        </w:rPr>
      </w:pPr>
      <w:r>
        <w:rPr>
          <w:rFonts w:ascii="Arial" w:hAnsi="Arial" w:cs="Arial" w:hint="cs"/>
          <w:b/>
          <w:bCs/>
          <w:rtl/>
        </w:rPr>
        <w:t xml:space="preserve">            </w:t>
      </w:r>
      <w:r w:rsidR="00853A6C" w:rsidRPr="005C36F0">
        <w:rPr>
          <w:rFonts w:ascii="Arial" w:hAnsi="Arial" w:cs="Arial" w:hint="cs"/>
          <w:rtl/>
        </w:rPr>
        <w:t>הסביבתית</w:t>
      </w:r>
      <w:r w:rsidR="00853A6C" w:rsidRPr="00297E8F">
        <w:rPr>
          <w:rFonts w:ascii="Arial" w:hAnsi="Arial" w:cs="Arial" w:hint="cs"/>
          <w:rtl/>
        </w:rPr>
        <w:t xml:space="preserve">  </w:t>
      </w:r>
      <w:r w:rsidRPr="00297E8F">
        <w:rPr>
          <w:rFonts w:ascii="Arial" w:hAnsi="Arial" w:cs="Arial" w:hint="cs"/>
          <w:rtl/>
        </w:rPr>
        <w:t xml:space="preserve">באופן מיידי </w:t>
      </w:r>
      <w:r>
        <w:rPr>
          <w:rFonts w:ascii="Arial" w:hAnsi="Arial" w:cs="Arial" w:hint="cs"/>
          <w:rtl/>
        </w:rPr>
        <w:t xml:space="preserve"> </w:t>
      </w:r>
      <w:r w:rsidRPr="00575710">
        <w:rPr>
          <w:rFonts w:ascii="Arial" w:hAnsi="Arial" w:cs="Arial" w:hint="cs"/>
          <w:rtl/>
        </w:rPr>
        <w:t xml:space="preserve">ויבצע  את כל הנחיות הרשות המקומית  והיחידה הסביבתית לתיקון התקלה, כולל הפסקת הזרמת </w:t>
      </w:r>
      <w:r>
        <w:rPr>
          <w:rFonts w:ascii="Arial" w:hAnsi="Arial" w:cs="Arial" w:hint="cs"/>
          <w:rtl/>
        </w:rPr>
        <w:t>ה</w:t>
      </w:r>
      <w:r w:rsidRPr="00575710">
        <w:rPr>
          <w:rFonts w:ascii="Arial" w:hAnsi="Arial" w:cs="Arial" w:hint="cs"/>
          <w:rtl/>
        </w:rPr>
        <w:t xml:space="preserve">שפכים </w:t>
      </w:r>
      <w:r>
        <w:rPr>
          <w:rFonts w:ascii="Arial" w:hAnsi="Arial" w:cs="Arial" w:hint="cs"/>
          <w:rtl/>
        </w:rPr>
        <w:t xml:space="preserve"> </w:t>
      </w:r>
    </w:p>
    <w:p w:rsidR="006607E1" w:rsidRDefault="006607E1" w:rsidP="006607E1">
      <w:pPr>
        <w:pStyle w:val="1"/>
        <w:shd w:val="clear" w:color="auto" w:fill="FFFFFF"/>
        <w:spacing w:line="360" w:lineRule="auto"/>
        <w:rPr>
          <w:rFonts w:ascii="Arial" w:hAnsi="Arial" w:cs="Arial"/>
          <w:rtl/>
        </w:rPr>
      </w:pPr>
      <w:r>
        <w:rPr>
          <w:rFonts w:ascii="Arial" w:hAnsi="Arial" w:cs="Arial" w:hint="cs"/>
          <w:rtl/>
        </w:rPr>
        <w:t xml:space="preserve">            </w:t>
      </w:r>
      <w:r w:rsidRPr="00575710">
        <w:rPr>
          <w:rFonts w:ascii="Arial" w:hAnsi="Arial" w:cs="Arial" w:hint="cs"/>
          <w:rtl/>
        </w:rPr>
        <w:t xml:space="preserve">למערכת הביוב </w:t>
      </w:r>
      <w:r>
        <w:rPr>
          <w:rFonts w:ascii="Arial" w:hAnsi="Arial" w:cs="Arial" w:hint="cs"/>
          <w:rtl/>
        </w:rPr>
        <w:t>,במידת הצורך.</w:t>
      </w:r>
    </w:p>
    <w:p w:rsidR="00DB1138" w:rsidRPr="00853A6C" w:rsidRDefault="00DB1138" w:rsidP="00DB1138">
      <w:pPr>
        <w:pStyle w:val="1"/>
        <w:shd w:val="clear" w:color="auto" w:fill="FFFFFF"/>
        <w:spacing w:line="360" w:lineRule="auto"/>
        <w:rPr>
          <w:rFonts w:ascii="Arial" w:hAnsi="Arial" w:cs="Arial"/>
        </w:rPr>
      </w:pPr>
    </w:p>
    <w:p w:rsidR="00DB1138" w:rsidRDefault="00DB1138" w:rsidP="00A02A82">
      <w:pPr>
        <w:pStyle w:val="1"/>
        <w:shd w:val="clear" w:color="auto" w:fill="FFFFFF"/>
        <w:spacing w:line="360" w:lineRule="auto"/>
        <w:rPr>
          <w:rFonts w:ascii="Arial" w:hAnsi="Arial" w:cs="Arial"/>
          <w:highlight w:val="yellow"/>
          <w:rtl/>
        </w:rPr>
      </w:pPr>
      <w:r>
        <w:rPr>
          <w:rFonts w:ascii="Arial" w:hAnsi="Arial" w:cs="Arial" w:hint="cs"/>
          <w:rtl/>
        </w:rPr>
        <w:t>2.</w:t>
      </w:r>
      <w:r w:rsidR="00A02A82">
        <w:rPr>
          <w:rFonts w:ascii="Arial" w:hAnsi="Arial" w:cs="Arial" w:hint="cs"/>
          <w:rtl/>
        </w:rPr>
        <w:t>1.8</w:t>
      </w:r>
      <w:r>
        <w:rPr>
          <w:rFonts w:ascii="Arial" w:hAnsi="Arial" w:cs="Arial" w:hint="cs"/>
          <w:rtl/>
        </w:rPr>
        <w:t xml:space="preserve">  </w:t>
      </w:r>
      <w:r w:rsidR="00A02A82">
        <w:rPr>
          <w:rFonts w:ascii="Arial" w:hAnsi="Arial" w:cs="Arial" w:hint="cs"/>
          <w:rtl/>
        </w:rPr>
        <w:t xml:space="preserve"> </w:t>
      </w:r>
      <w:r>
        <w:rPr>
          <w:rFonts w:ascii="Arial" w:hAnsi="Arial" w:cs="Arial" w:hint="cs"/>
          <w:rtl/>
        </w:rPr>
        <w:t>מפריד השומנים / מפריד דלק - מים יפונה ויתוחזק בתדירות ובאופן שלא תיווצר</w:t>
      </w:r>
      <w:r w:rsidRPr="00853A6C">
        <w:rPr>
          <w:rFonts w:ascii="Arial" w:hAnsi="Arial" w:cs="Arial"/>
          <w:rtl/>
        </w:rPr>
        <w:t xml:space="preserve"> </w:t>
      </w:r>
      <w:r w:rsidRPr="00853A6C">
        <w:rPr>
          <w:rFonts w:ascii="Arial" w:hAnsi="Arial" w:cs="Arial" w:hint="cs"/>
          <w:rtl/>
        </w:rPr>
        <w:t>גלישה של</w:t>
      </w:r>
      <w:r>
        <w:rPr>
          <w:rFonts w:ascii="Arial" w:hAnsi="Arial" w:cs="Arial" w:hint="cs"/>
          <w:rtl/>
        </w:rPr>
        <w:t xml:space="preserve"> השמנים / דלקים / שומנים למערכת הביוב </w:t>
      </w:r>
    </w:p>
    <w:p w:rsidR="00DB1138" w:rsidRDefault="00A02A82" w:rsidP="00DB1138">
      <w:pPr>
        <w:pStyle w:val="1"/>
        <w:shd w:val="clear" w:color="auto" w:fill="FFFFFF"/>
        <w:spacing w:line="360" w:lineRule="auto"/>
        <w:rPr>
          <w:rFonts w:ascii="Arial" w:hAnsi="Arial" w:cs="Arial"/>
          <w:rtl/>
        </w:rPr>
      </w:pPr>
      <w:r>
        <w:rPr>
          <w:rFonts w:ascii="Arial" w:hAnsi="Arial" w:cs="Arial" w:hint="cs"/>
          <w:rtl/>
        </w:rPr>
        <w:t xml:space="preserve">     </w:t>
      </w:r>
      <w:r w:rsidR="00DB1138">
        <w:rPr>
          <w:rFonts w:ascii="Arial" w:hAnsi="Arial" w:cs="Arial" w:hint="cs"/>
          <w:rtl/>
        </w:rPr>
        <w:t xml:space="preserve"> </w:t>
      </w:r>
      <w:r>
        <w:rPr>
          <w:rFonts w:ascii="Arial" w:hAnsi="Arial" w:cs="Arial" w:hint="cs"/>
          <w:rtl/>
        </w:rPr>
        <w:t xml:space="preserve">   </w:t>
      </w:r>
      <w:r w:rsidR="00DB1138">
        <w:rPr>
          <w:rFonts w:ascii="Arial" w:hAnsi="Arial" w:cs="Arial" w:hint="cs"/>
          <w:rtl/>
        </w:rPr>
        <w:t xml:space="preserve">  העירונית באחריות ובמימון בעל העסק . הפסולת המפונה ממפריד השומנים / דלק תפונה לאתר מורשה בלבד. אישורי הפינוי והקליטה </w:t>
      </w:r>
    </w:p>
    <w:p w:rsidR="00DB1138" w:rsidRDefault="00DB1138" w:rsidP="00A02A82">
      <w:pPr>
        <w:pStyle w:val="1"/>
        <w:shd w:val="clear" w:color="auto" w:fill="FFFFFF"/>
        <w:spacing w:line="360" w:lineRule="auto"/>
        <w:rPr>
          <w:rFonts w:ascii="Arial" w:hAnsi="Arial" w:cs="Arial"/>
          <w:rtl/>
        </w:rPr>
      </w:pPr>
      <w:r>
        <w:rPr>
          <w:rFonts w:ascii="Arial" w:hAnsi="Arial" w:cs="Arial" w:hint="cs"/>
          <w:rtl/>
        </w:rPr>
        <w:t xml:space="preserve"> </w:t>
      </w:r>
      <w:r w:rsidR="00A02A82">
        <w:rPr>
          <w:rFonts w:ascii="Arial" w:hAnsi="Arial" w:cs="Arial" w:hint="cs"/>
          <w:rtl/>
        </w:rPr>
        <w:t xml:space="preserve">         </w:t>
      </w:r>
      <w:r>
        <w:rPr>
          <w:rFonts w:ascii="Arial" w:hAnsi="Arial" w:cs="Arial" w:hint="cs"/>
          <w:rtl/>
        </w:rPr>
        <w:t xml:space="preserve"> יישמרו בעסק לתקופה של 3 שנים.</w:t>
      </w:r>
    </w:p>
    <w:p w:rsidR="00873E0A" w:rsidRDefault="00873E0A" w:rsidP="00A02A82">
      <w:pPr>
        <w:pStyle w:val="1"/>
        <w:shd w:val="clear" w:color="auto" w:fill="FFFFFF"/>
        <w:spacing w:line="360" w:lineRule="auto"/>
        <w:rPr>
          <w:rFonts w:ascii="Arial" w:hAnsi="Arial" w:cs="Arial"/>
          <w:rtl/>
        </w:rPr>
      </w:pPr>
      <w:r>
        <w:rPr>
          <w:rFonts w:ascii="Arial" w:hAnsi="Arial" w:cs="Arial" w:hint="cs"/>
          <w:rtl/>
        </w:rPr>
        <w:t>2.1.9  שמן מאכל משומ</w:t>
      </w:r>
      <w:r w:rsidR="008A46D0">
        <w:rPr>
          <w:rFonts w:ascii="Arial" w:hAnsi="Arial" w:cs="Arial" w:hint="cs"/>
          <w:rtl/>
        </w:rPr>
        <w:t xml:space="preserve">ש שנוצר בבתי אוכל שונים יאוחסן </w:t>
      </w:r>
      <w:r>
        <w:rPr>
          <w:rFonts w:ascii="Arial" w:hAnsi="Arial" w:cs="Arial" w:hint="cs"/>
          <w:rtl/>
        </w:rPr>
        <w:t xml:space="preserve">במיכל ייעודי בשטח העסק בתוך מעצרה ויפונה לחברת מחזור שאושרה ע"י היחידה </w:t>
      </w:r>
    </w:p>
    <w:p w:rsidR="00873E0A" w:rsidRPr="00842A26" w:rsidRDefault="00873E0A" w:rsidP="00A02A82">
      <w:pPr>
        <w:pStyle w:val="1"/>
        <w:shd w:val="clear" w:color="auto" w:fill="FFFFFF"/>
        <w:spacing w:line="360" w:lineRule="auto"/>
        <w:rPr>
          <w:rFonts w:ascii="Arial" w:hAnsi="Arial" w:cs="Arial"/>
          <w:rtl/>
        </w:rPr>
      </w:pPr>
      <w:r>
        <w:rPr>
          <w:rFonts w:ascii="Arial" w:hAnsi="Arial" w:cs="Arial" w:hint="cs"/>
          <w:rtl/>
        </w:rPr>
        <w:t xml:space="preserve">          לאיכות הסביבה .אישורי פינוי יישמרו בעסק למשך שלוש שנים.</w:t>
      </w:r>
    </w:p>
    <w:p w:rsidR="00853A6C" w:rsidRPr="00895AC3" w:rsidRDefault="00DB1138" w:rsidP="00853A6C">
      <w:pPr>
        <w:pStyle w:val="1"/>
        <w:shd w:val="clear" w:color="auto" w:fill="FFFFFF"/>
        <w:spacing w:line="360" w:lineRule="auto"/>
        <w:rPr>
          <w:rFonts w:ascii="Arial" w:hAnsi="Arial" w:cs="Arial"/>
        </w:rPr>
      </w:pPr>
      <w:r>
        <w:rPr>
          <w:rFonts w:ascii="Arial" w:hAnsi="Arial" w:cs="Arial" w:hint="cs"/>
          <w:b/>
          <w:bCs/>
          <w:rtl/>
        </w:rPr>
        <w:t>2.2</w:t>
      </w:r>
      <w:r w:rsidR="00643675">
        <w:rPr>
          <w:rFonts w:ascii="Arial" w:hAnsi="Arial" w:cs="Arial" w:hint="cs"/>
          <w:b/>
          <w:bCs/>
          <w:rtl/>
        </w:rPr>
        <w:t xml:space="preserve"> </w:t>
      </w:r>
      <w:r w:rsidR="00853A6C">
        <w:rPr>
          <w:rFonts w:ascii="Arial" w:hAnsi="Arial" w:cs="Arial" w:hint="cs"/>
          <w:rtl/>
        </w:rPr>
        <w:t xml:space="preserve"> </w:t>
      </w:r>
      <w:r w:rsidR="00853A6C" w:rsidRPr="00895AC3">
        <w:rPr>
          <w:rFonts w:ascii="Arial" w:hAnsi="Arial" w:cs="Arial" w:hint="cs"/>
          <w:b/>
          <w:bCs/>
          <w:u w:val="single"/>
          <w:rtl/>
        </w:rPr>
        <w:t xml:space="preserve">התקנת </w:t>
      </w:r>
      <w:r w:rsidR="00853A6C" w:rsidRPr="00895AC3">
        <w:rPr>
          <w:rFonts w:ascii="Arial" w:hAnsi="Arial" w:cs="Arial"/>
          <w:b/>
          <w:bCs/>
          <w:u w:val="single"/>
          <w:rtl/>
        </w:rPr>
        <w:t>מכשיר</w:t>
      </w:r>
      <w:r w:rsidR="00853A6C" w:rsidRPr="00895AC3">
        <w:rPr>
          <w:rFonts w:ascii="Arial" w:hAnsi="Arial" w:cs="Arial" w:hint="cs"/>
          <w:b/>
          <w:bCs/>
          <w:u w:val="single"/>
          <w:rtl/>
        </w:rPr>
        <w:t xml:space="preserve"> </w:t>
      </w:r>
      <w:r w:rsidR="00853A6C" w:rsidRPr="00895AC3">
        <w:rPr>
          <w:rFonts w:ascii="Arial" w:hAnsi="Arial" w:cs="Arial"/>
          <w:b/>
          <w:bCs/>
          <w:u w:val="single"/>
          <w:rtl/>
        </w:rPr>
        <w:t>למניעת זרימה חוזרת (מז"ח)</w:t>
      </w:r>
    </w:p>
    <w:p w:rsidR="00853A6C" w:rsidRDefault="00643675" w:rsidP="00643675">
      <w:pPr>
        <w:pStyle w:val="1"/>
        <w:shd w:val="clear" w:color="auto" w:fill="FFFFFF"/>
        <w:spacing w:line="360" w:lineRule="auto"/>
        <w:rPr>
          <w:rStyle w:val="Hyperlink"/>
          <w:rFonts w:ascii="Arial" w:hAnsi="Arial" w:cs="Arial"/>
          <w:rtl/>
        </w:rPr>
      </w:pPr>
      <w:r>
        <w:rPr>
          <w:rFonts w:ascii="Arial" w:hAnsi="Arial" w:cs="Arial" w:hint="cs"/>
          <w:rtl/>
        </w:rPr>
        <w:t xml:space="preserve">       2.2.1 </w:t>
      </w:r>
      <w:r w:rsidR="00853A6C">
        <w:rPr>
          <w:rFonts w:ascii="Arial" w:hAnsi="Arial" w:cs="Arial" w:hint="cs"/>
          <w:rtl/>
        </w:rPr>
        <w:t xml:space="preserve">  </w:t>
      </w:r>
      <w:r w:rsidR="00853A6C">
        <w:rPr>
          <w:rFonts w:ascii="Arial" w:hAnsi="Arial" w:cs="Arial"/>
          <w:rtl/>
        </w:rPr>
        <w:t xml:space="preserve">כל </w:t>
      </w:r>
      <w:r w:rsidR="00853A6C">
        <w:rPr>
          <w:rFonts w:ascii="Arial" w:hAnsi="Arial" w:cs="Arial" w:hint="cs"/>
          <w:rtl/>
        </w:rPr>
        <w:t xml:space="preserve">בעל </w:t>
      </w:r>
      <w:r w:rsidR="00853A6C">
        <w:rPr>
          <w:rFonts w:ascii="Arial" w:hAnsi="Arial" w:cs="Arial"/>
          <w:rtl/>
        </w:rPr>
        <w:t>עסק</w:t>
      </w:r>
      <w:r w:rsidR="00853A6C">
        <w:rPr>
          <w:rFonts w:ascii="Arial" w:hAnsi="Arial" w:cs="Arial" w:hint="cs"/>
          <w:rtl/>
        </w:rPr>
        <w:t xml:space="preserve"> שנקבע לגבי העסק שבבעלותו </w:t>
      </w:r>
      <w:r w:rsidR="00853A6C">
        <w:rPr>
          <w:rFonts w:ascii="Arial" w:hAnsi="Arial" w:cs="Arial"/>
          <w:rtl/>
        </w:rPr>
        <w:t xml:space="preserve">בתוספת המופיעה בסוף </w:t>
      </w:r>
      <w:r w:rsidR="00853A6C">
        <w:rPr>
          <w:rFonts w:ascii="Arial" w:hAnsi="Arial" w:cs="Arial" w:hint="cs"/>
          <w:rtl/>
        </w:rPr>
        <w:t xml:space="preserve"> </w:t>
      </w:r>
      <w:r w:rsidR="00434EF4">
        <w:fldChar w:fldCharType="begin"/>
      </w:r>
      <w:r w:rsidR="00853A6C">
        <w:instrText>HYPERLINK "https://www.health.gov.il/legislationlibrary/briut31.pd"</w:instrText>
      </w:r>
      <w:r w:rsidR="00434EF4">
        <w:fldChar w:fldCharType="separate"/>
      </w:r>
      <w:r w:rsidR="00853A6C" w:rsidRPr="00F44ABC">
        <w:rPr>
          <w:rStyle w:val="Hyperlink"/>
          <w:rFonts w:ascii="Arial" w:hAnsi="Arial" w:cs="Arial"/>
          <w:rtl/>
        </w:rPr>
        <w:t xml:space="preserve">"תקנות בריאות העם (התקנת מכשיר מונע זרימת מים חוזרת), </w:t>
      </w:r>
      <w:r w:rsidR="00853A6C">
        <w:rPr>
          <w:rStyle w:val="Hyperlink"/>
          <w:rFonts w:ascii="Arial" w:hAnsi="Arial" w:cs="Arial" w:hint="cs"/>
          <w:rtl/>
        </w:rPr>
        <w:t xml:space="preserve">    </w:t>
      </w:r>
    </w:p>
    <w:p w:rsidR="00A02A82" w:rsidRDefault="00643675" w:rsidP="00643675">
      <w:pPr>
        <w:pStyle w:val="1"/>
        <w:shd w:val="clear" w:color="auto" w:fill="FFFFFF"/>
        <w:spacing w:line="360" w:lineRule="auto"/>
        <w:rPr>
          <w:rFonts w:ascii="Arial" w:hAnsi="Arial" w:cs="Arial"/>
          <w:rtl/>
        </w:rPr>
      </w:pPr>
      <w:r>
        <w:rPr>
          <w:rStyle w:val="Hyperlink"/>
          <w:rFonts w:ascii="Arial" w:hAnsi="Arial" w:cs="Arial" w:hint="cs"/>
          <w:u w:val="none"/>
          <w:rtl/>
        </w:rPr>
        <w:t xml:space="preserve">             </w:t>
      </w:r>
      <w:r w:rsidR="00853A6C" w:rsidRPr="0068281B">
        <w:rPr>
          <w:rStyle w:val="Hyperlink"/>
          <w:rFonts w:ascii="Arial" w:hAnsi="Arial" w:cs="Arial" w:hint="cs"/>
          <w:u w:val="none"/>
          <w:rtl/>
        </w:rPr>
        <w:t xml:space="preserve">     </w:t>
      </w:r>
      <w:r w:rsidR="00853A6C" w:rsidRPr="00F44ABC">
        <w:rPr>
          <w:rStyle w:val="Hyperlink"/>
          <w:rFonts w:ascii="Arial" w:hAnsi="Arial" w:cs="Arial"/>
          <w:rtl/>
        </w:rPr>
        <w:t>התשנ"ב - 1992</w:t>
      </w:r>
      <w:r w:rsidR="00434EF4">
        <w:fldChar w:fldCharType="end"/>
      </w:r>
      <w:r w:rsidR="00853A6C">
        <w:rPr>
          <w:rFonts w:ascii="Arial" w:hAnsi="Arial" w:cs="Arial"/>
          <w:rtl/>
        </w:rPr>
        <w:t xml:space="preserve"> </w:t>
      </w:r>
      <w:r w:rsidR="00853A6C" w:rsidRPr="00A02A82">
        <w:rPr>
          <w:rFonts w:ascii="Arial" w:hAnsi="Arial" w:cs="Arial" w:hint="cs"/>
          <w:b/>
          <w:bCs/>
          <w:rtl/>
        </w:rPr>
        <w:t>חובת התקנת מז"ח</w:t>
      </w:r>
      <w:r w:rsidR="00853A6C">
        <w:rPr>
          <w:rFonts w:ascii="Arial" w:hAnsi="Arial" w:cs="Arial" w:hint="cs"/>
          <w:rtl/>
        </w:rPr>
        <w:t xml:space="preserve">  </w:t>
      </w:r>
      <w:r w:rsidR="00A02A82">
        <w:rPr>
          <w:rFonts w:ascii="Arial" w:hAnsi="Arial" w:cs="Arial" w:hint="cs"/>
          <w:rtl/>
        </w:rPr>
        <w:t>,</w:t>
      </w:r>
      <w:r w:rsidR="00853A6C">
        <w:rPr>
          <w:rFonts w:ascii="Arial" w:hAnsi="Arial" w:cs="Arial"/>
          <w:rtl/>
        </w:rPr>
        <w:t>יתקין</w:t>
      </w:r>
      <w:r w:rsidR="00853A6C">
        <w:rPr>
          <w:rFonts w:ascii="Arial" w:hAnsi="Arial" w:cs="Arial" w:hint="cs"/>
          <w:rtl/>
        </w:rPr>
        <w:t xml:space="preserve"> באמצעות מתקין מוסמך, כהגדרתו בתקנות,</w:t>
      </w:r>
      <w:r w:rsidR="00853A6C">
        <w:rPr>
          <w:rFonts w:ascii="Arial" w:hAnsi="Arial" w:cs="Arial"/>
          <w:rtl/>
        </w:rPr>
        <w:t xml:space="preserve"> מכשי</w:t>
      </w:r>
      <w:r w:rsidR="00853A6C">
        <w:rPr>
          <w:rFonts w:ascii="Arial" w:hAnsi="Arial" w:cs="Arial" w:hint="cs"/>
          <w:rtl/>
        </w:rPr>
        <w:t>ר</w:t>
      </w:r>
      <w:r w:rsidR="00853A6C">
        <w:rPr>
          <w:rFonts w:ascii="Arial" w:hAnsi="Arial" w:cs="Arial" w:hint="cs"/>
          <w:b/>
          <w:bCs/>
          <w:rtl/>
        </w:rPr>
        <w:t xml:space="preserve"> </w:t>
      </w:r>
      <w:r w:rsidR="00853A6C" w:rsidRPr="006B2518">
        <w:rPr>
          <w:rFonts w:ascii="Arial" w:hAnsi="Arial" w:cs="Arial" w:hint="cs"/>
          <w:b/>
          <w:bCs/>
          <w:rtl/>
        </w:rPr>
        <w:t>"</w:t>
      </w:r>
      <w:r w:rsidR="00853A6C" w:rsidRPr="006B2518">
        <w:rPr>
          <w:rFonts w:ascii="Arial" w:hAnsi="Arial" w:cs="Arial"/>
          <w:b/>
          <w:bCs/>
          <w:rtl/>
        </w:rPr>
        <w:t>מונע</w:t>
      </w:r>
      <w:r w:rsidR="00853A6C" w:rsidRPr="006B2518">
        <w:rPr>
          <w:rFonts w:ascii="Arial" w:hAnsi="Arial" w:cs="Arial"/>
          <w:b/>
          <w:bCs/>
        </w:rPr>
        <w:t xml:space="preserve"> </w:t>
      </w:r>
      <w:r w:rsidR="00853A6C" w:rsidRPr="006B2518">
        <w:rPr>
          <w:rFonts w:ascii="Arial" w:hAnsi="Arial" w:cs="Arial"/>
          <w:b/>
          <w:bCs/>
          <w:rtl/>
        </w:rPr>
        <w:t>זרימת</w:t>
      </w:r>
      <w:r w:rsidR="00853A6C" w:rsidRPr="006B2518">
        <w:rPr>
          <w:rFonts w:ascii="Arial" w:hAnsi="Arial" w:cs="Arial"/>
          <w:b/>
          <w:bCs/>
        </w:rPr>
        <w:t xml:space="preserve"> </w:t>
      </w:r>
      <w:r w:rsidR="00853A6C" w:rsidRPr="006B2518">
        <w:rPr>
          <w:rFonts w:ascii="Arial" w:hAnsi="Arial" w:cs="Arial"/>
          <w:b/>
          <w:bCs/>
          <w:rtl/>
        </w:rPr>
        <w:t>מים</w:t>
      </w:r>
      <w:r w:rsidR="00853A6C">
        <w:rPr>
          <w:rFonts w:ascii="Arial" w:hAnsi="Arial" w:cs="Arial"/>
        </w:rPr>
        <w:t xml:space="preserve"> </w:t>
      </w:r>
      <w:r w:rsidR="00853A6C" w:rsidRPr="006B2518">
        <w:rPr>
          <w:rFonts w:ascii="Arial" w:hAnsi="Arial" w:cs="Arial"/>
          <w:b/>
          <w:bCs/>
          <w:rtl/>
        </w:rPr>
        <w:t>חוזרת</w:t>
      </w:r>
      <w:r w:rsidR="00853A6C" w:rsidRPr="006B2518">
        <w:rPr>
          <w:rFonts w:ascii="Arial" w:hAnsi="Arial" w:cs="Arial" w:hint="cs"/>
          <w:b/>
          <w:bCs/>
          <w:rtl/>
        </w:rPr>
        <w:t>"</w:t>
      </w:r>
      <w:r w:rsidR="00A02A82">
        <w:rPr>
          <w:rFonts w:ascii="Arial" w:hAnsi="Arial" w:cs="Arial" w:hint="cs"/>
          <w:rtl/>
        </w:rPr>
        <w:t>.</w:t>
      </w:r>
      <w:r w:rsidR="00853A6C">
        <w:rPr>
          <w:rFonts w:ascii="Arial" w:hAnsi="Arial" w:cs="Arial"/>
        </w:rPr>
        <w:t xml:space="preserve"> </w:t>
      </w:r>
    </w:p>
    <w:p w:rsidR="004759AC" w:rsidRDefault="00A02A82" w:rsidP="004759AC">
      <w:pPr>
        <w:pStyle w:val="1"/>
        <w:shd w:val="clear" w:color="auto" w:fill="FFFFFF"/>
        <w:spacing w:line="360" w:lineRule="auto"/>
        <w:rPr>
          <w:rFonts w:ascii="Arial" w:hAnsi="Arial" w:cs="Arial"/>
          <w:rtl/>
        </w:rPr>
      </w:pPr>
      <w:r>
        <w:rPr>
          <w:rFonts w:ascii="Arial" w:hAnsi="Arial" w:cs="Arial" w:hint="cs"/>
          <w:rtl/>
        </w:rPr>
        <w:t xml:space="preserve">                 </w:t>
      </w:r>
      <w:r w:rsidR="004759AC">
        <w:rPr>
          <w:rFonts w:ascii="Arial" w:hAnsi="Arial" w:cs="Arial" w:hint="cs"/>
          <w:rtl/>
        </w:rPr>
        <w:t xml:space="preserve"> </w:t>
      </w:r>
      <w:r>
        <w:rPr>
          <w:rFonts w:ascii="Arial" w:hAnsi="Arial" w:cs="Arial" w:hint="cs"/>
          <w:rtl/>
        </w:rPr>
        <w:t>התקנה זו תעשה ישירות</w:t>
      </w:r>
      <w:r w:rsidR="004759AC">
        <w:rPr>
          <w:rFonts w:ascii="Arial" w:hAnsi="Arial" w:cs="Arial" w:hint="cs"/>
          <w:rtl/>
        </w:rPr>
        <w:t xml:space="preserve"> </w:t>
      </w:r>
      <w:r w:rsidR="00A30FF4">
        <w:rPr>
          <w:rFonts w:ascii="Arial" w:hAnsi="Arial" w:cs="Arial" w:hint="cs"/>
          <w:rtl/>
        </w:rPr>
        <w:t>ע</w:t>
      </w:r>
      <w:r w:rsidR="004759AC">
        <w:rPr>
          <w:rFonts w:ascii="Arial" w:hAnsi="Arial" w:cs="Arial" w:hint="cs"/>
          <w:rtl/>
        </w:rPr>
        <w:t>ל</w:t>
      </w:r>
      <w:r w:rsidR="00A30FF4">
        <w:rPr>
          <w:rFonts w:ascii="Arial" w:hAnsi="Arial" w:cs="Arial" w:hint="cs"/>
          <w:rtl/>
        </w:rPr>
        <w:t xml:space="preserve"> </w:t>
      </w:r>
      <w:r w:rsidR="004759AC">
        <w:rPr>
          <w:rFonts w:ascii="Arial" w:hAnsi="Arial" w:cs="Arial" w:hint="cs"/>
          <w:rtl/>
        </w:rPr>
        <w:t>מערכת</w:t>
      </w:r>
      <w:r>
        <w:rPr>
          <w:rFonts w:ascii="Arial" w:hAnsi="Arial" w:cs="Arial" w:hint="cs"/>
          <w:rtl/>
        </w:rPr>
        <w:t xml:space="preserve"> </w:t>
      </w:r>
      <w:r w:rsidR="004759AC">
        <w:rPr>
          <w:rFonts w:ascii="Arial" w:hAnsi="Arial" w:cs="Arial"/>
          <w:rtl/>
        </w:rPr>
        <w:t>מי</w:t>
      </w:r>
      <w:r w:rsidR="004759AC">
        <w:rPr>
          <w:rFonts w:ascii="Arial" w:hAnsi="Arial" w:cs="Arial" w:hint="cs"/>
          <w:rtl/>
        </w:rPr>
        <w:t xml:space="preserve"> ה</w:t>
      </w:r>
      <w:r w:rsidR="004759AC">
        <w:rPr>
          <w:rFonts w:ascii="Arial" w:hAnsi="Arial" w:cs="Arial"/>
          <w:rtl/>
        </w:rPr>
        <w:t xml:space="preserve">שתייה </w:t>
      </w:r>
      <w:r w:rsidR="004759AC">
        <w:rPr>
          <w:rFonts w:ascii="Arial" w:hAnsi="Arial" w:cs="Arial" w:hint="cs"/>
          <w:rtl/>
        </w:rPr>
        <w:t xml:space="preserve">של העסק </w:t>
      </w:r>
      <w:r w:rsidR="004759AC">
        <w:rPr>
          <w:rFonts w:ascii="Arial" w:hAnsi="Arial" w:cs="Arial"/>
          <w:rtl/>
        </w:rPr>
        <w:t>(</w:t>
      </w:r>
      <w:r w:rsidR="004759AC" w:rsidRPr="006B2518">
        <w:rPr>
          <w:rFonts w:ascii="Arial" w:hAnsi="Arial" w:cs="Arial"/>
          <w:b/>
          <w:bCs/>
          <w:rtl/>
        </w:rPr>
        <w:t>להלן מז"ח),</w:t>
      </w:r>
      <w:r w:rsidR="004759AC">
        <w:rPr>
          <w:rFonts w:ascii="Arial" w:hAnsi="Arial" w:cs="Arial"/>
          <w:rtl/>
        </w:rPr>
        <w:t xml:space="preserve"> בקטע</w:t>
      </w:r>
      <w:r w:rsidR="004759AC">
        <w:rPr>
          <w:rFonts w:ascii="Arial" w:hAnsi="Arial" w:cs="Arial"/>
        </w:rPr>
        <w:t xml:space="preserve"> </w:t>
      </w:r>
      <w:r w:rsidR="004759AC">
        <w:rPr>
          <w:rFonts w:ascii="Arial" w:hAnsi="Arial" w:cs="Arial"/>
          <w:rtl/>
        </w:rPr>
        <w:t>הצינור</w:t>
      </w:r>
      <w:r w:rsidR="004759AC">
        <w:rPr>
          <w:rFonts w:ascii="Arial" w:hAnsi="Arial" w:cs="Arial"/>
        </w:rPr>
        <w:t xml:space="preserve"> </w:t>
      </w:r>
      <w:r w:rsidR="004759AC">
        <w:rPr>
          <w:rFonts w:ascii="Arial" w:hAnsi="Arial" w:cs="Arial"/>
          <w:rtl/>
        </w:rPr>
        <w:t>שבו</w:t>
      </w:r>
      <w:r w:rsidR="004759AC">
        <w:rPr>
          <w:rFonts w:ascii="Arial" w:hAnsi="Arial" w:cs="Arial"/>
        </w:rPr>
        <w:t xml:space="preserve"> </w:t>
      </w:r>
      <w:r w:rsidR="004759AC">
        <w:rPr>
          <w:rFonts w:ascii="Arial" w:hAnsi="Arial" w:cs="Arial"/>
          <w:rtl/>
        </w:rPr>
        <w:t>מקבל</w:t>
      </w:r>
      <w:r w:rsidR="004759AC">
        <w:rPr>
          <w:rFonts w:ascii="Arial" w:hAnsi="Arial" w:cs="Arial"/>
        </w:rPr>
        <w:t xml:space="preserve"> </w:t>
      </w:r>
      <w:r w:rsidR="004759AC">
        <w:rPr>
          <w:rFonts w:ascii="Arial" w:hAnsi="Arial" w:cs="Arial"/>
          <w:rtl/>
        </w:rPr>
        <w:t>העסק</w:t>
      </w:r>
      <w:r w:rsidR="004759AC">
        <w:rPr>
          <w:rFonts w:ascii="Arial" w:hAnsi="Arial" w:cs="Arial"/>
        </w:rPr>
        <w:t xml:space="preserve"> </w:t>
      </w:r>
      <w:r w:rsidR="004759AC">
        <w:rPr>
          <w:rFonts w:ascii="Arial" w:hAnsi="Arial" w:cs="Arial"/>
          <w:rtl/>
        </w:rPr>
        <w:t>את</w:t>
      </w:r>
      <w:r w:rsidR="004759AC">
        <w:rPr>
          <w:rFonts w:ascii="Arial" w:hAnsi="Arial" w:cs="Arial"/>
        </w:rPr>
        <w:t xml:space="preserve"> </w:t>
      </w:r>
      <w:r w:rsidR="004759AC">
        <w:rPr>
          <w:rFonts w:ascii="Arial" w:hAnsi="Arial" w:cs="Arial"/>
          <w:rtl/>
        </w:rPr>
        <w:t>המים</w:t>
      </w:r>
      <w:r w:rsidR="004759AC">
        <w:rPr>
          <w:rFonts w:ascii="Arial" w:hAnsi="Arial" w:cs="Arial"/>
        </w:rPr>
        <w:t xml:space="preserve"> </w:t>
      </w:r>
      <w:r w:rsidR="004759AC">
        <w:rPr>
          <w:rFonts w:ascii="Arial" w:hAnsi="Arial" w:cs="Arial"/>
          <w:rtl/>
        </w:rPr>
        <w:t>שלו</w:t>
      </w:r>
      <w:r w:rsidR="004759AC">
        <w:rPr>
          <w:rFonts w:ascii="Arial" w:hAnsi="Arial" w:cs="Arial" w:hint="cs"/>
          <w:rtl/>
        </w:rPr>
        <w:t xml:space="preserve"> ישירות </w:t>
      </w:r>
      <w:r w:rsidR="004759AC">
        <w:rPr>
          <w:rFonts w:ascii="Arial" w:hAnsi="Arial" w:cs="Arial"/>
        </w:rPr>
        <w:t xml:space="preserve"> </w:t>
      </w:r>
    </w:p>
    <w:p w:rsidR="004759AC" w:rsidRDefault="004759AC" w:rsidP="004759AC">
      <w:pPr>
        <w:pStyle w:val="1"/>
        <w:shd w:val="clear" w:color="auto" w:fill="FFFFFF"/>
        <w:spacing w:line="360" w:lineRule="auto"/>
        <w:rPr>
          <w:rFonts w:ascii="Arial" w:hAnsi="Arial" w:cs="Arial"/>
          <w:rtl/>
        </w:rPr>
      </w:pPr>
      <w:r>
        <w:rPr>
          <w:rFonts w:ascii="Arial" w:hAnsi="Arial" w:cs="Arial" w:hint="cs"/>
          <w:rtl/>
        </w:rPr>
        <w:t xml:space="preserve">                  מתאגיד המים </w:t>
      </w:r>
      <w:r>
        <w:rPr>
          <w:rFonts w:ascii="Arial" w:hAnsi="Arial" w:cs="Arial"/>
          <w:rtl/>
        </w:rPr>
        <w:t xml:space="preserve">, </w:t>
      </w:r>
      <w:r>
        <w:rPr>
          <w:rFonts w:ascii="Arial" w:hAnsi="Arial" w:cs="Arial" w:hint="cs"/>
          <w:rtl/>
        </w:rPr>
        <w:t xml:space="preserve">למעט בית עסק שקיבל פטור על ידי הגורם המוסמך במשרד הבריאות.                      </w:t>
      </w:r>
    </w:p>
    <w:p w:rsidR="004759AC" w:rsidRDefault="004759AC" w:rsidP="004759AC">
      <w:pPr>
        <w:tabs>
          <w:tab w:val="left" w:pos="326"/>
        </w:tabs>
        <w:spacing w:after="0" w:line="360" w:lineRule="auto"/>
        <w:rPr>
          <w:rFonts w:ascii="Arial" w:hAnsi="Arial" w:cs="Arial"/>
          <w:rtl/>
        </w:rPr>
      </w:pPr>
      <w:r>
        <w:rPr>
          <w:rFonts w:ascii="Arial" w:hAnsi="Arial" w:cs="Arial" w:hint="cs"/>
          <w:rtl/>
        </w:rPr>
        <w:t xml:space="preserve">                   </w:t>
      </w:r>
    </w:p>
    <w:p w:rsidR="004759AC" w:rsidRDefault="004759AC" w:rsidP="004759AC">
      <w:pPr>
        <w:pStyle w:val="1"/>
        <w:shd w:val="clear" w:color="auto" w:fill="FFFFFF"/>
        <w:spacing w:line="360" w:lineRule="auto"/>
        <w:rPr>
          <w:rFonts w:ascii="Arial" w:hAnsi="Arial" w:cs="Arial"/>
          <w:rtl/>
        </w:rPr>
      </w:pPr>
    </w:p>
    <w:p w:rsidR="00D63470" w:rsidRPr="005C36F0" w:rsidRDefault="00643675" w:rsidP="00076AB1">
      <w:pPr>
        <w:pStyle w:val="1"/>
        <w:shd w:val="clear" w:color="auto" w:fill="FFFFFF"/>
        <w:spacing w:line="360" w:lineRule="auto"/>
        <w:rPr>
          <w:rFonts w:ascii="Arial" w:hAnsi="Arial" w:cs="Arial"/>
        </w:rPr>
      </w:pPr>
      <w:r w:rsidRPr="00A93A44">
        <w:rPr>
          <w:rFonts w:ascii="Arial" w:hAnsi="Arial" w:cs="Arial" w:hint="cs"/>
          <w:rtl/>
        </w:rPr>
        <w:t xml:space="preserve"> </w:t>
      </w:r>
      <w:r>
        <w:rPr>
          <w:rFonts w:ascii="Arial" w:hAnsi="Arial" w:cs="Arial" w:hint="cs"/>
          <w:rtl/>
        </w:rPr>
        <w:t xml:space="preserve">                                                                   </w:t>
      </w:r>
    </w:p>
    <w:p w:rsidR="00076AB1" w:rsidRDefault="00076AB1" w:rsidP="00841299">
      <w:pPr>
        <w:pStyle w:val="1"/>
        <w:shd w:val="clear" w:color="auto" w:fill="FFFFFF"/>
        <w:spacing w:line="360" w:lineRule="auto"/>
        <w:rPr>
          <w:rFonts w:ascii="Arial" w:hAnsi="Arial" w:cs="Arial"/>
          <w:rtl/>
        </w:rPr>
      </w:pPr>
      <w:r>
        <w:rPr>
          <w:rFonts w:ascii="Arial" w:hAnsi="Arial" w:cs="Arial" w:hint="cs"/>
          <w:rtl/>
        </w:rPr>
        <w:t xml:space="preserve">                                                                      </w:t>
      </w:r>
      <w:r w:rsidRPr="009A6026">
        <w:rPr>
          <w:rFonts w:ascii="Arial" w:hAnsi="Arial" w:cs="Arial" w:hint="cs"/>
          <w:b/>
          <w:bCs/>
          <w:color w:val="FF0000"/>
          <w:rtl/>
        </w:rPr>
        <w:t xml:space="preserve">- </w:t>
      </w:r>
      <w:r w:rsidR="00AC172A">
        <w:rPr>
          <w:rFonts w:ascii="Arial" w:hAnsi="Arial" w:cs="Arial" w:hint="cs"/>
          <w:b/>
          <w:bCs/>
          <w:color w:val="FF0000"/>
          <w:rtl/>
        </w:rPr>
        <w:t>2</w:t>
      </w:r>
      <w:r w:rsidR="00841299">
        <w:rPr>
          <w:rFonts w:ascii="Arial" w:hAnsi="Arial" w:cs="Arial" w:hint="cs"/>
          <w:b/>
          <w:bCs/>
          <w:color w:val="FF0000"/>
          <w:rtl/>
        </w:rPr>
        <w:t>2</w:t>
      </w:r>
      <w:r w:rsidRPr="009A6026">
        <w:rPr>
          <w:rFonts w:ascii="Arial" w:hAnsi="Arial" w:cs="Arial" w:hint="cs"/>
          <w:b/>
          <w:bCs/>
          <w:color w:val="FF0000"/>
          <w:rtl/>
        </w:rPr>
        <w:t xml:space="preserve"> -</w:t>
      </w:r>
    </w:p>
    <w:p w:rsidR="00643675" w:rsidRDefault="00842A26" w:rsidP="004759AC">
      <w:pPr>
        <w:pStyle w:val="1"/>
        <w:shd w:val="clear" w:color="auto" w:fill="FFFFFF"/>
        <w:spacing w:line="360" w:lineRule="auto"/>
        <w:rPr>
          <w:rFonts w:ascii="Arial" w:hAnsi="Arial" w:cs="Arial"/>
        </w:rPr>
      </w:pPr>
      <w:r>
        <w:rPr>
          <w:rFonts w:ascii="Arial" w:hAnsi="Arial" w:cs="Arial" w:hint="cs"/>
          <w:rtl/>
        </w:rPr>
        <w:t xml:space="preserve">  </w:t>
      </w:r>
      <w:r w:rsidR="00643675">
        <w:rPr>
          <w:rFonts w:ascii="Arial" w:hAnsi="Arial" w:cs="Arial" w:hint="cs"/>
          <w:rtl/>
        </w:rPr>
        <w:t>2.2.</w:t>
      </w:r>
      <w:r w:rsidR="004759AC">
        <w:rPr>
          <w:rFonts w:ascii="Arial" w:hAnsi="Arial" w:cs="Arial" w:hint="cs"/>
          <w:rtl/>
        </w:rPr>
        <w:t>2</w:t>
      </w:r>
      <w:r w:rsidR="00643675">
        <w:rPr>
          <w:rFonts w:ascii="Arial" w:hAnsi="Arial" w:cs="Arial" w:hint="cs"/>
          <w:rtl/>
        </w:rPr>
        <w:t xml:space="preserve"> </w:t>
      </w:r>
      <w:r w:rsidR="00CB4C2C">
        <w:rPr>
          <w:rFonts w:ascii="Arial" w:hAnsi="Arial" w:cs="Arial" w:hint="cs"/>
          <w:rtl/>
        </w:rPr>
        <w:t xml:space="preserve"> </w:t>
      </w:r>
      <w:r w:rsidR="00643675">
        <w:rPr>
          <w:rFonts w:ascii="Arial" w:hAnsi="Arial" w:cs="Arial" w:hint="cs"/>
          <w:rtl/>
        </w:rPr>
        <w:t xml:space="preserve">במקרים בהם </w:t>
      </w:r>
      <w:r w:rsidR="00CB4C2C">
        <w:rPr>
          <w:rFonts w:ascii="Arial" w:hAnsi="Arial" w:cs="Arial" w:hint="cs"/>
          <w:rtl/>
        </w:rPr>
        <w:t>מכשיר המז"ח משרת מספר בתי עסק (</w:t>
      </w:r>
      <w:r w:rsidR="00643675">
        <w:rPr>
          <w:rFonts w:ascii="Arial" w:hAnsi="Arial" w:cs="Arial" w:hint="cs"/>
          <w:rtl/>
        </w:rPr>
        <w:t xml:space="preserve">כגון: במערכת המים הראשית של קניון). באחריות בעל המתחם או/ו חברת </w:t>
      </w:r>
    </w:p>
    <w:p w:rsidR="00643675" w:rsidRPr="005A6404" w:rsidRDefault="00643675" w:rsidP="00643675">
      <w:pPr>
        <w:pStyle w:val="1"/>
        <w:shd w:val="clear" w:color="auto" w:fill="FFFFFF"/>
        <w:spacing w:line="360" w:lineRule="auto"/>
        <w:ind w:left="1224"/>
        <w:rPr>
          <w:rFonts w:ascii="Arial" w:hAnsi="Arial" w:cs="Arial"/>
        </w:rPr>
      </w:pPr>
      <w:r>
        <w:rPr>
          <w:rFonts w:ascii="Arial" w:hAnsi="Arial" w:cs="Arial" w:hint="cs"/>
          <w:rtl/>
        </w:rPr>
        <w:t xml:space="preserve">   </w:t>
      </w:r>
      <w:r w:rsidR="00076AB1">
        <w:rPr>
          <w:rFonts w:ascii="Arial" w:hAnsi="Arial" w:cs="Arial" w:hint="cs"/>
          <w:rtl/>
        </w:rPr>
        <w:t xml:space="preserve"> </w:t>
      </w:r>
      <w:r>
        <w:rPr>
          <w:rFonts w:ascii="Arial" w:hAnsi="Arial" w:cs="Arial" w:hint="cs"/>
          <w:rtl/>
        </w:rPr>
        <w:t>האחזקה / הניהול להסדיר את תקינות המכשיר ולהציג את האישורים המתאימים.</w:t>
      </w:r>
    </w:p>
    <w:p w:rsidR="00643675" w:rsidRPr="00717C2F" w:rsidRDefault="00076AB1" w:rsidP="004759AC">
      <w:pPr>
        <w:pStyle w:val="1"/>
        <w:shd w:val="clear" w:color="auto" w:fill="FFFFFF"/>
        <w:spacing w:line="360" w:lineRule="auto"/>
        <w:rPr>
          <w:rFonts w:ascii="Arial" w:hAnsi="Arial" w:cs="Arial"/>
        </w:rPr>
      </w:pPr>
      <w:r>
        <w:rPr>
          <w:rFonts w:ascii="Arial" w:hAnsi="Arial" w:cs="Arial" w:hint="cs"/>
          <w:rtl/>
        </w:rPr>
        <w:t xml:space="preserve">  2.2.</w:t>
      </w:r>
      <w:r w:rsidR="004759AC">
        <w:rPr>
          <w:rFonts w:ascii="Arial" w:hAnsi="Arial" w:cs="Arial" w:hint="cs"/>
          <w:rtl/>
        </w:rPr>
        <w:t>3</w:t>
      </w:r>
      <w:r>
        <w:rPr>
          <w:rFonts w:ascii="Arial" w:hAnsi="Arial" w:cs="Arial" w:hint="cs"/>
          <w:rtl/>
        </w:rPr>
        <w:t xml:space="preserve">  </w:t>
      </w:r>
      <w:r w:rsidR="00643675">
        <w:rPr>
          <w:rFonts w:ascii="Arial" w:hAnsi="Arial" w:cs="Arial"/>
          <w:rtl/>
        </w:rPr>
        <w:t xml:space="preserve">בעל העסק יחזיק את  המז"ח במצב תקין בכל עת ויבצע </w:t>
      </w:r>
      <w:r w:rsidR="00643675" w:rsidRPr="00584D64">
        <w:rPr>
          <w:rFonts w:ascii="Arial" w:hAnsi="Arial" w:cs="Arial"/>
          <w:b/>
          <w:bCs/>
          <w:rtl/>
        </w:rPr>
        <w:t>בדיקה שנתית</w:t>
      </w:r>
      <w:r w:rsidR="00643675">
        <w:rPr>
          <w:rFonts w:ascii="Arial" w:hAnsi="Arial" w:cs="Arial"/>
          <w:rtl/>
        </w:rPr>
        <w:t xml:space="preserve"> על ידי מתקין מוסמך – כהגדרתו בתקנות האמורות</w:t>
      </w:r>
      <w:r w:rsidR="00643675">
        <w:rPr>
          <w:rFonts w:ascii="Arial" w:hAnsi="Arial" w:cs="Arial" w:hint="cs"/>
          <w:u w:val="single"/>
          <w:rtl/>
        </w:rPr>
        <w:t xml:space="preserve"> </w:t>
      </w:r>
      <w:r w:rsidR="00643675" w:rsidRPr="00717C2F">
        <w:rPr>
          <w:rFonts w:ascii="Arial" w:hAnsi="Arial" w:cs="Arial" w:hint="cs"/>
          <w:rtl/>
        </w:rPr>
        <w:t>לעיל</w:t>
      </w:r>
      <w:r w:rsidR="00643675">
        <w:rPr>
          <w:rFonts w:ascii="Arial" w:hAnsi="Arial" w:cs="Arial" w:hint="cs"/>
          <w:rtl/>
        </w:rPr>
        <w:t xml:space="preserve"> .</w:t>
      </w:r>
    </w:p>
    <w:p w:rsidR="00643675" w:rsidRPr="00A110E8" w:rsidRDefault="00076AB1" w:rsidP="00643675">
      <w:pPr>
        <w:pStyle w:val="1"/>
        <w:shd w:val="clear" w:color="auto" w:fill="FFFFFF"/>
        <w:spacing w:line="360" w:lineRule="auto"/>
        <w:ind w:left="1080"/>
        <w:rPr>
          <w:rFonts w:ascii="Arial" w:hAnsi="Arial" w:cs="Arial"/>
        </w:rPr>
      </w:pPr>
      <w:r>
        <w:rPr>
          <w:rFonts w:ascii="Arial" w:hAnsi="Arial" w:cs="Arial" w:hint="cs"/>
          <w:rtl/>
        </w:rPr>
        <w:t xml:space="preserve">       </w:t>
      </w:r>
      <w:r w:rsidR="00643675">
        <w:rPr>
          <w:rFonts w:ascii="Arial" w:hAnsi="Arial" w:cs="Arial"/>
          <w:rtl/>
        </w:rPr>
        <w:t xml:space="preserve">תוצאות הבדיקה השנתית של הבודק המוסמך יועברו </w:t>
      </w:r>
      <w:r w:rsidR="00643675">
        <w:rPr>
          <w:rFonts w:ascii="Arial" w:hAnsi="Arial" w:cs="Arial" w:hint="cs"/>
          <w:rtl/>
        </w:rPr>
        <w:t xml:space="preserve">לידיעת מחלקת רישוי </w:t>
      </w:r>
      <w:r w:rsidR="004759AC">
        <w:rPr>
          <w:rFonts w:ascii="Arial" w:hAnsi="Arial" w:cs="Arial" w:hint="cs"/>
          <w:rtl/>
        </w:rPr>
        <w:t>עסקים ברשות המקומית וליחידה הסביבתית</w:t>
      </w:r>
      <w:r w:rsidR="00643675">
        <w:rPr>
          <w:rFonts w:ascii="Arial" w:hAnsi="Arial" w:cs="Arial" w:hint="cs"/>
          <w:rtl/>
        </w:rPr>
        <w:t xml:space="preserve"> . במקביל</w:t>
      </w:r>
      <w:r w:rsidR="00643675" w:rsidRPr="00A110E8">
        <w:rPr>
          <w:rFonts w:ascii="Arial" w:hAnsi="Arial" w:cs="Arial" w:hint="cs"/>
          <w:rtl/>
        </w:rPr>
        <w:t xml:space="preserve"> ,</w:t>
      </w:r>
      <w:r w:rsidR="00643675">
        <w:rPr>
          <w:rFonts w:ascii="Arial" w:hAnsi="Arial" w:cs="Arial" w:hint="cs"/>
          <w:rtl/>
        </w:rPr>
        <w:t xml:space="preserve"> </w:t>
      </w:r>
    </w:p>
    <w:p w:rsidR="00643675" w:rsidRPr="00A110E8" w:rsidRDefault="00643675" w:rsidP="00643675">
      <w:pPr>
        <w:pStyle w:val="1"/>
        <w:shd w:val="clear" w:color="auto" w:fill="FFFFFF"/>
        <w:spacing w:line="360" w:lineRule="auto"/>
        <w:ind w:left="360"/>
        <w:rPr>
          <w:rFonts w:ascii="Arial" w:hAnsi="Arial" w:cs="Arial"/>
        </w:rPr>
      </w:pPr>
      <w:r>
        <w:rPr>
          <w:rFonts w:ascii="Arial" w:hAnsi="Arial" w:cs="Arial" w:hint="cs"/>
          <w:rtl/>
        </w:rPr>
        <w:t xml:space="preserve">              </w:t>
      </w:r>
      <w:r w:rsidR="00076AB1">
        <w:rPr>
          <w:rFonts w:ascii="Arial" w:hAnsi="Arial" w:cs="Arial" w:hint="cs"/>
          <w:rtl/>
        </w:rPr>
        <w:t xml:space="preserve">   </w:t>
      </w:r>
      <w:r>
        <w:rPr>
          <w:rFonts w:ascii="Arial" w:hAnsi="Arial" w:cs="Arial" w:hint="cs"/>
          <w:rtl/>
        </w:rPr>
        <w:t xml:space="preserve"> אישורים אלה יישמרו בבית העסק לתקופה של 3 שנים לפחות</w:t>
      </w:r>
      <w:r w:rsidRPr="00A110E8">
        <w:rPr>
          <w:rFonts w:ascii="Arial" w:hAnsi="Arial" w:cs="Arial" w:hint="cs"/>
          <w:rtl/>
        </w:rPr>
        <w:t>. במקרים קיצוניים תתכן פעילות אכיפה גם ע"י מחלקת רישוי עסקים .</w:t>
      </w:r>
    </w:p>
    <w:p w:rsidR="00643675" w:rsidRDefault="00076AB1" w:rsidP="004759AC">
      <w:pPr>
        <w:pStyle w:val="1"/>
        <w:shd w:val="clear" w:color="auto" w:fill="FFFFFF"/>
        <w:spacing w:line="360" w:lineRule="auto"/>
        <w:rPr>
          <w:rFonts w:ascii="Arial" w:hAnsi="Arial" w:cs="Arial"/>
        </w:rPr>
      </w:pPr>
      <w:r>
        <w:rPr>
          <w:rFonts w:ascii="Arial" w:hAnsi="Arial" w:cs="Arial" w:hint="cs"/>
          <w:rtl/>
        </w:rPr>
        <w:t xml:space="preserve">   2.2.</w:t>
      </w:r>
      <w:r w:rsidR="004759AC">
        <w:rPr>
          <w:rFonts w:ascii="Arial" w:hAnsi="Arial" w:cs="Arial" w:hint="cs"/>
          <w:rtl/>
        </w:rPr>
        <w:t>4</w:t>
      </w:r>
      <w:r w:rsidR="00643675">
        <w:rPr>
          <w:rFonts w:ascii="Arial" w:hAnsi="Arial" w:cs="Arial" w:hint="cs"/>
          <w:rtl/>
        </w:rPr>
        <w:t xml:space="preserve"> </w:t>
      </w:r>
      <w:r>
        <w:rPr>
          <w:rFonts w:ascii="Arial" w:hAnsi="Arial" w:cs="Arial" w:hint="cs"/>
          <w:rtl/>
        </w:rPr>
        <w:t xml:space="preserve"> </w:t>
      </w:r>
      <w:r w:rsidR="00643675">
        <w:rPr>
          <w:rFonts w:ascii="Arial" w:hAnsi="Arial" w:cs="Arial"/>
          <w:rtl/>
        </w:rPr>
        <w:t xml:space="preserve">בעל העסק יבצע </w:t>
      </w:r>
      <w:r w:rsidR="00643675">
        <w:rPr>
          <w:rFonts w:ascii="Arial" w:hAnsi="Arial" w:cs="Arial" w:hint="cs"/>
          <w:rtl/>
        </w:rPr>
        <w:t xml:space="preserve">באופן מיידי </w:t>
      </w:r>
      <w:r w:rsidR="00643675" w:rsidRPr="0007779F">
        <w:rPr>
          <w:rFonts w:ascii="Arial" w:hAnsi="Arial" w:cs="Arial"/>
          <w:rtl/>
        </w:rPr>
        <w:t xml:space="preserve">את כל הנדרש </w:t>
      </w:r>
      <w:r w:rsidR="00643675">
        <w:rPr>
          <w:rFonts w:ascii="Arial" w:hAnsi="Arial" w:cs="Arial" w:hint="cs"/>
          <w:rtl/>
        </w:rPr>
        <w:t xml:space="preserve">לתיקון במכשיר המז"ח על פי </w:t>
      </w:r>
      <w:r w:rsidR="00643675" w:rsidRPr="0007779F">
        <w:rPr>
          <w:rFonts w:ascii="Arial" w:hAnsi="Arial" w:cs="Arial"/>
          <w:rtl/>
        </w:rPr>
        <w:t>ממצאי הבדיקה השנתית</w:t>
      </w:r>
      <w:r w:rsidR="00643675">
        <w:rPr>
          <w:rFonts w:ascii="Arial" w:hAnsi="Arial" w:cs="Arial" w:hint="cs"/>
          <w:rtl/>
        </w:rPr>
        <w:t xml:space="preserve"> </w:t>
      </w:r>
      <w:r w:rsidR="00643675" w:rsidRPr="0007779F">
        <w:rPr>
          <w:rFonts w:ascii="Arial" w:hAnsi="Arial" w:cs="Arial" w:hint="cs"/>
          <w:rtl/>
        </w:rPr>
        <w:t>על מנת לעמוד בחובת תקינות</w:t>
      </w:r>
      <w:r w:rsidR="00643675">
        <w:rPr>
          <w:rFonts w:ascii="Arial" w:hAnsi="Arial" w:cs="Arial" w:hint="cs"/>
          <w:rtl/>
        </w:rPr>
        <w:t xml:space="preserve">ו </w:t>
      </w:r>
      <w:r w:rsidR="00643675" w:rsidRPr="0007779F">
        <w:rPr>
          <w:rFonts w:ascii="Arial" w:hAnsi="Arial" w:cs="Arial" w:hint="cs"/>
          <w:rtl/>
        </w:rPr>
        <w:t xml:space="preserve"> </w:t>
      </w:r>
      <w:r w:rsidR="00643675">
        <w:rPr>
          <w:rFonts w:ascii="Arial" w:hAnsi="Arial" w:cs="Arial" w:hint="cs"/>
          <w:rtl/>
        </w:rPr>
        <w:t xml:space="preserve">  </w:t>
      </w:r>
    </w:p>
    <w:p w:rsidR="00643675" w:rsidRDefault="00643675" w:rsidP="00643675">
      <w:pPr>
        <w:pStyle w:val="1"/>
        <w:shd w:val="clear" w:color="auto" w:fill="FFFFFF"/>
        <w:spacing w:line="360" w:lineRule="auto"/>
        <w:rPr>
          <w:rFonts w:ascii="Arial" w:hAnsi="Arial" w:cs="Arial"/>
          <w:rtl/>
        </w:rPr>
      </w:pPr>
      <w:r>
        <w:rPr>
          <w:rFonts w:ascii="Arial" w:hAnsi="Arial" w:cs="Arial" w:hint="cs"/>
          <w:rtl/>
        </w:rPr>
        <w:t xml:space="preserve">         </w:t>
      </w:r>
      <w:r w:rsidR="00076AB1">
        <w:rPr>
          <w:rFonts w:ascii="Arial" w:hAnsi="Arial" w:cs="Arial" w:hint="cs"/>
          <w:rtl/>
        </w:rPr>
        <w:t xml:space="preserve">    </w:t>
      </w:r>
      <w:r w:rsidRPr="0007779F">
        <w:rPr>
          <w:rFonts w:ascii="Arial" w:hAnsi="Arial" w:cs="Arial" w:hint="cs"/>
          <w:rtl/>
        </w:rPr>
        <w:t>בכל עת</w:t>
      </w:r>
      <w:r w:rsidRPr="0007779F">
        <w:rPr>
          <w:rFonts w:ascii="Arial" w:hAnsi="Arial" w:cs="Arial"/>
          <w:rtl/>
        </w:rPr>
        <w:t xml:space="preserve">. </w:t>
      </w:r>
    </w:p>
    <w:p w:rsidR="00643675" w:rsidRDefault="00076AB1" w:rsidP="004759AC">
      <w:pPr>
        <w:pStyle w:val="1"/>
        <w:shd w:val="clear" w:color="auto" w:fill="FFFFFF"/>
        <w:spacing w:line="360" w:lineRule="auto"/>
        <w:rPr>
          <w:rFonts w:ascii="Arial" w:hAnsi="Arial" w:cs="Arial"/>
          <w:rtl/>
        </w:rPr>
      </w:pPr>
      <w:r>
        <w:rPr>
          <w:rFonts w:ascii="Arial" w:hAnsi="Arial" w:cs="Arial" w:hint="cs"/>
          <w:rtl/>
        </w:rPr>
        <w:t xml:space="preserve">   2.2.</w:t>
      </w:r>
      <w:r w:rsidR="004759AC">
        <w:rPr>
          <w:rFonts w:ascii="Arial" w:hAnsi="Arial" w:cs="Arial" w:hint="cs"/>
          <w:rtl/>
        </w:rPr>
        <w:t>5</w:t>
      </w:r>
      <w:r w:rsidR="00643675">
        <w:rPr>
          <w:rFonts w:ascii="Arial" w:hAnsi="Arial" w:cs="Arial" w:hint="cs"/>
          <w:rtl/>
        </w:rPr>
        <w:t xml:space="preserve">  </w:t>
      </w:r>
      <w:r w:rsidR="00643675" w:rsidRPr="00A93A44">
        <w:rPr>
          <w:rFonts w:ascii="Arial" w:hAnsi="Arial" w:cs="Arial" w:hint="cs"/>
          <w:rtl/>
        </w:rPr>
        <w:t>אישור תקינותו השנתית  של המז"ח הינו תנאי לחידוש רישיון העסק.</w:t>
      </w:r>
    </w:p>
    <w:p w:rsidR="00D63470" w:rsidRPr="00643675" w:rsidRDefault="00D63470" w:rsidP="00842A26">
      <w:pPr>
        <w:pStyle w:val="1"/>
        <w:shd w:val="clear" w:color="auto" w:fill="FFFFFF"/>
        <w:spacing w:line="360" w:lineRule="auto"/>
        <w:rPr>
          <w:rFonts w:ascii="Arial" w:hAnsi="Arial" w:cs="Arial"/>
          <w:rtl/>
        </w:rPr>
      </w:pPr>
    </w:p>
    <w:p w:rsidR="00643675" w:rsidRDefault="00643675" w:rsidP="00643675">
      <w:pPr>
        <w:pStyle w:val="1"/>
        <w:shd w:val="clear" w:color="auto" w:fill="FFFFFF"/>
        <w:spacing w:line="360" w:lineRule="auto"/>
        <w:rPr>
          <w:rFonts w:asciiTheme="minorBidi" w:hAnsiTheme="minorBidi" w:cstheme="minorBidi"/>
          <w:b/>
          <w:bCs/>
          <w:rtl/>
        </w:rPr>
      </w:pPr>
      <w:r w:rsidRPr="00B156B0">
        <w:rPr>
          <w:rFonts w:asciiTheme="minorBidi" w:hAnsiTheme="minorBidi" w:cstheme="minorBidi" w:hint="cs"/>
          <w:b/>
          <w:bCs/>
          <w:rtl/>
        </w:rPr>
        <w:t>2</w:t>
      </w:r>
      <w:r>
        <w:rPr>
          <w:rFonts w:asciiTheme="minorBidi" w:hAnsiTheme="minorBidi" w:cstheme="minorBidi" w:hint="cs"/>
          <w:b/>
          <w:bCs/>
          <w:rtl/>
        </w:rPr>
        <w:t>.3</w:t>
      </w:r>
      <w:r w:rsidRPr="00895AC3">
        <w:rPr>
          <w:rFonts w:asciiTheme="minorBidi" w:hAnsiTheme="minorBidi" w:cstheme="minorBidi" w:hint="cs"/>
          <w:rtl/>
        </w:rPr>
        <w:t xml:space="preserve">   </w:t>
      </w:r>
      <w:r w:rsidRPr="00895AC3">
        <w:rPr>
          <w:rFonts w:asciiTheme="minorBidi" w:hAnsiTheme="minorBidi" w:cstheme="minorBidi"/>
          <w:b/>
          <w:bCs/>
          <w:u w:val="single"/>
          <w:rtl/>
        </w:rPr>
        <w:t>מטרדי ריחות</w:t>
      </w:r>
    </w:p>
    <w:p w:rsidR="00643675" w:rsidRDefault="00643675" w:rsidP="00643675">
      <w:pPr>
        <w:pStyle w:val="1"/>
        <w:shd w:val="clear" w:color="auto" w:fill="FFFFFF"/>
        <w:spacing w:line="360" w:lineRule="auto"/>
        <w:rPr>
          <w:rFonts w:asciiTheme="minorBidi" w:hAnsiTheme="minorBidi" w:cstheme="minorBidi"/>
          <w:rtl/>
        </w:rPr>
      </w:pPr>
      <w:r>
        <w:rPr>
          <w:rFonts w:asciiTheme="minorBidi" w:hAnsiTheme="minorBidi" w:cstheme="minorBidi" w:hint="cs"/>
          <w:b/>
          <w:bCs/>
          <w:rtl/>
        </w:rPr>
        <w:t xml:space="preserve">  </w:t>
      </w:r>
      <w:r w:rsidR="00076AB1">
        <w:rPr>
          <w:rFonts w:asciiTheme="minorBidi" w:hAnsiTheme="minorBidi" w:cstheme="minorBidi" w:hint="cs"/>
          <w:b/>
          <w:bCs/>
          <w:rtl/>
        </w:rPr>
        <w:t xml:space="preserve"> </w:t>
      </w:r>
      <w:r w:rsidRPr="007D336B">
        <w:rPr>
          <w:rFonts w:asciiTheme="minorBidi" w:hAnsiTheme="minorBidi" w:cstheme="minorBidi" w:hint="cs"/>
          <w:rtl/>
        </w:rPr>
        <w:t>2.3.1</w:t>
      </w:r>
      <w:r>
        <w:rPr>
          <w:rFonts w:asciiTheme="minorBidi" w:hAnsiTheme="minorBidi" w:cstheme="minorBidi" w:hint="cs"/>
          <w:b/>
          <w:bCs/>
          <w:rtl/>
        </w:rPr>
        <w:t xml:space="preserve"> </w:t>
      </w:r>
      <w:r w:rsidR="00CB4C2C">
        <w:rPr>
          <w:rFonts w:asciiTheme="minorBidi" w:hAnsiTheme="minorBidi" w:cstheme="minorBidi" w:hint="cs"/>
          <w:rtl/>
        </w:rPr>
        <w:t xml:space="preserve">  ככלל</w:t>
      </w:r>
      <w:r>
        <w:rPr>
          <w:rFonts w:asciiTheme="minorBidi" w:hAnsiTheme="minorBidi" w:cstheme="minorBidi" w:hint="cs"/>
          <w:rtl/>
        </w:rPr>
        <w:t>, בית עסק לא יגרום ליצירת ריח חזק או בלתי סביר כתוצאה מפעילות עסקו,</w:t>
      </w:r>
      <w:hyperlink r:id="rId28" w:history="1">
        <w:r w:rsidRPr="005E6C60">
          <w:rPr>
            <w:rStyle w:val="Hyperlink"/>
            <w:rFonts w:asciiTheme="minorBidi" w:hAnsiTheme="minorBidi" w:cstheme="minorBidi" w:hint="cs"/>
            <w:rtl/>
          </w:rPr>
          <w:t>כאמור בחוק למניעת מפגעים , התשכ"א – 1961</w:t>
        </w:r>
      </w:hyperlink>
      <w:r>
        <w:rPr>
          <w:rFonts w:asciiTheme="minorBidi" w:hAnsiTheme="minorBidi" w:cstheme="minorBidi" w:hint="cs"/>
          <w:rtl/>
        </w:rPr>
        <w:t xml:space="preserve"> .</w:t>
      </w:r>
    </w:p>
    <w:p w:rsidR="00643675" w:rsidRDefault="00643675" w:rsidP="00643675">
      <w:pPr>
        <w:pStyle w:val="1"/>
        <w:shd w:val="clear" w:color="auto" w:fill="FFFFFF"/>
        <w:spacing w:line="360" w:lineRule="auto"/>
        <w:rPr>
          <w:rFonts w:asciiTheme="minorBidi" w:hAnsiTheme="minorBidi" w:cstheme="minorBidi"/>
          <w:rtl/>
        </w:rPr>
      </w:pPr>
      <w:r>
        <w:rPr>
          <w:rFonts w:asciiTheme="minorBidi" w:hAnsiTheme="minorBidi" w:cstheme="minorBidi" w:hint="cs"/>
          <w:rtl/>
        </w:rPr>
        <w:t xml:space="preserve"> </w:t>
      </w:r>
      <w:r w:rsidR="00076AB1">
        <w:rPr>
          <w:rFonts w:asciiTheme="minorBidi" w:hAnsiTheme="minorBidi" w:cstheme="minorBidi" w:hint="cs"/>
          <w:rtl/>
        </w:rPr>
        <w:t xml:space="preserve"> </w:t>
      </w:r>
      <w:r>
        <w:rPr>
          <w:rFonts w:asciiTheme="minorBidi" w:hAnsiTheme="minorBidi" w:cstheme="minorBidi" w:hint="cs"/>
          <w:rtl/>
        </w:rPr>
        <w:t xml:space="preserve"> 2.3.2   בעל עסק יפעל למניעת מטרדי ריח שמקורם בבית העסק שברשותו . "מטרד ריח" הינו בהתאם להגדרתו ב</w:t>
      </w:r>
      <w:hyperlink r:id="rId29" w:history="1">
        <w:r w:rsidRPr="005001FE">
          <w:rPr>
            <w:rStyle w:val="Hyperlink"/>
            <w:rFonts w:asciiTheme="minorBidi" w:hAnsiTheme="minorBidi" w:cstheme="minorBidi" w:hint="cs"/>
            <w:rtl/>
          </w:rPr>
          <w:t xml:space="preserve">"נוהל להגדרת מפגעי ריח "  </w:t>
        </w:r>
      </w:hyperlink>
      <w:r>
        <w:rPr>
          <w:rFonts w:asciiTheme="minorBidi" w:hAnsiTheme="minorBidi" w:cstheme="minorBidi" w:hint="cs"/>
          <w:rtl/>
        </w:rPr>
        <w:t xml:space="preserve"> </w:t>
      </w:r>
    </w:p>
    <w:p w:rsidR="00643675" w:rsidRPr="00180BDF" w:rsidRDefault="00643675" w:rsidP="00643675">
      <w:pPr>
        <w:pStyle w:val="1"/>
        <w:shd w:val="clear" w:color="auto" w:fill="FFFFFF"/>
        <w:spacing w:line="360" w:lineRule="auto"/>
        <w:rPr>
          <w:rFonts w:asciiTheme="minorBidi" w:hAnsiTheme="minorBidi" w:cstheme="minorBidi"/>
        </w:rPr>
      </w:pPr>
      <w:r>
        <w:rPr>
          <w:rFonts w:asciiTheme="minorBidi" w:hAnsiTheme="minorBidi" w:cstheme="minorBidi" w:hint="cs"/>
          <w:b/>
          <w:bCs/>
          <w:rtl/>
        </w:rPr>
        <w:t xml:space="preserve">             </w:t>
      </w:r>
      <w:r w:rsidR="00076AB1">
        <w:rPr>
          <w:rFonts w:asciiTheme="minorBidi" w:hAnsiTheme="minorBidi" w:cstheme="minorBidi" w:hint="cs"/>
          <w:b/>
          <w:bCs/>
          <w:rtl/>
        </w:rPr>
        <w:t xml:space="preserve"> </w:t>
      </w:r>
      <w:r>
        <w:rPr>
          <w:rFonts w:asciiTheme="minorBidi" w:hAnsiTheme="minorBidi" w:cstheme="minorBidi" w:hint="cs"/>
          <w:rtl/>
        </w:rPr>
        <w:t>של המשרד להגנת הסביבה .</w:t>
      </w:r>
    </w:p>
    <w:p w:rsidR="00643675" w:rsidRPr="00717C2F" w:rsidRDefault="00643675" w:rsidP="00643675">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Pr>
          <w:rFonts w:ascii="Arial" w:eastAsia="Calibri" w:hAnsi="Arial" w:cs="Arial" w:hint="cs"/>
          <w:sz w:val="24"/>
          <w:szCs w:val="24"/>
          <w:rtl/>
        </w:rPr>
        <w:t xml:space="preserve"> 2.3.3   </w:t>
      </w:r>
      <w:r w:rsidRPr="00717C2F">
        <w:rPr>
          <w:rFonts w:ascii="Arial" w:eastAsia="Calibri" w:hAnsi="Arial" w:cs="Arial" w:hint="cs"/>
          <w:sz w:val="24"/>
          <w:szCs w:val="24"/>
          <w:rtl/>
        </w:rPr>
        <w:t xml:space="preserve">בית עסק אשר נמצא שפעילותו העסקית מהווה מקור / גורם לריח חזק או </w:t>
      </w:r>
      <w:r w:rsidRPr="00717C2F">
        <w:rPr>
          <w:rFonts w:ascii="Arial" w:eastAsia="Calibri" w:hAnsi="Arial" w:cs="Arial"/>
          <w:sz w:val="24"/>
          <w:szCs w:val="24"/>
          <w:rtl/>
        </w:rPr>
        <w:t>בלתי סביר</w:t>
      </w:r>
      <w:r w:rsidRPr="00717C2F">
        <w:rPr>
          <w:rFonts w:ascii="Arial" w:eastAsia="Calibri" w:hAnsi="Arial" w:cs="Arial" w:hint="cs"/>
          <w:sz w:val="24"/>
          <w:szCs w:val="24"/>
          <w:rtl/>
        </w:rPr>
        <w:t xml:space="preserve"> לסביבתו </w:t>
      </w:r>
      <w:r w:rsidRPr="00717C2F">
        <w:rPr>
          <w:rFonts w:ascii="Arial" w:eastAsia="Calibri" w:hAnsi="Arial" w:cs="Arial"/>
          <w:sz w:val="24"/>
          <w:szCs w:val="24"/>
          <w:rtl/>
        </w:rPr>
        <w:t>, כ</w:t>
      </w:r>
      <w:r w:rsidRPr="00717C2F">
        <w:rPr>
          <w:rFonts w:ascii="Arial" w:eastAsia="Calibri" w:hAnsi="Arial" w:cs="Arial" w:hint="cs"/>
          <w:sz w:val="24"/>
          <w:szCs w:val="24"/>
          <w:rtl/>
        </w:rPr>
        <w:t>אמור בחוק למניעת מפגעים</w:t>
      </w:r>
      <w:r w:rsidRPr="00717C2F">
        <w:rPr>
          <w:rFonts w:ascii="Arial" w:eastAsia="Calibri" w:hAnsi="Arial" w:cs="Arial"/>
          <w:sz w:val="24"/>
          <w:szCs w:val="24"/>
          <w:rtl/>
        </w:rPr>
        <w:t xml:space="preserve">, </w:t>
      </w:r>
    </w:p>
    <w:p w:rsidR="004759AC" w:rsidRDefault="00643675" w:rsidP="00643675">
      <w:pPr>
        <w:pStyle w:val="a7"/>
        <w:tabs>
          <w:tab w:val="left" w:pos="326"/>
        </w:tabs>
        <w:spacing w:after="0" w:line="360" w:lineRule="auto"/>
        <w:ind w:left="1224"/>
        <w:rPr>
          <w:rFonts w:ascii="Arial" w:eastAsia="Calibri" w:hAnsi="Arial" w:cs="Arial"/>
          <w:sz w:val="24"/>
          <w:szCs w:val="24"/>
          <w:rtl/>
        </w:rPr>
      </w:pPr>
      <w:r>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Pr>
          <w:rFonts w:ascii="Arial" w:eastAsia="Calibri" w:hAnsi="Arial" w:cs="Arial" w:hint="cs"/>
          <w:sz w:val="24"/>
          <w:szCs w:val="24"/>
          <w:rtl/>
        </w:rPr>
        <w:t xml:space="preserve"> </w:t>
      </w:r>
      <w:r w:rsidRPr="006404E9">
        <w:rPr>
          <w:rFonts w:ascii="Arial" w:eastAsia="Calibri" w:hAnsi="Arial" w:cs="Arial" w:hint="cs"/>
          <w:sz w:val="24"/>
          <w:szCs w:val="24"/>
          <w:rtl/>
        </w:rPr>
        <w:t xml:space="preserve">התשכ"א </w:t>
      </w:r>
      <w:r w:rsidRPr="006404E9">
        <w:rPr>
          <w:rFonts w:ascii="Arial" w:eastAsia="Calibri" w:hAnsi="Arial" w:cs="Arial"/>
          <w:sz w:val="24"/>
          <w:szCs w:val="24"/>
          <w:rtl/>
        </w:rPr>
        <w:t>–</w:t>
      </w:r>
      <w:r w:rsidRPr="006404E9">
        <w:rPr>
          <w:rFonts w:ascii="Arial" w:eastAsia="Calibri" w:hAnsi="Arial" w:cs="Arial" w:hint="cs"/>
          <w:sz w:val="24"/>
          <w:szCs w:val="24"/>
          <w:rtl/>
        </w:rPr>
        <w:t xml:space="preserve"> 1961, יידרש </w:t>
      </w:r>
      <w:r w:rsidR="004759AC">
        <w:rPr>
          <w:rFonts w:ascii="Arial" w:eastAsia="Calibri" w:hAnsi="Arial" w:cs="Arial" w:hint="cs"/>
          <w:sz w:val="24"/>
          <w:szCs w:val="24"/>
          <w:rtl/>
        </w:rPr>
        <w:t xml:space="preserve">ע"י היחידה הסביבתית ברשות המקומית </w:t>
      </w:r>
      <w:r w:rsidRPr="006404E9">
        <w:rPr>
          <w:rFonts w:ascii="Arial" w:eastAsia="Calibri" w:hAnsi="Arial" w:cs="Arial" w:hint="cs"/>
          <w:sz w:val="24"/>
          <w:szCs w:val="24"/>
          <w:rtl/>
        </w:rPr>
        <w:t xml:space="preserve">לבצע </w:t>
      </w:r>
      <w:r>
        <w:rPr>
          <w:rFonts w:ascii="Arial" w:eastAsia="Calibri" w:hAnsi="Arial" w:cs="Arial" w:hint="cs"/>
          <w:sz w:val="24"/>
          <w:szCs w:val="24"/>
          <w:rtl/>
        </w:rPr>
        <w:t>"</w:t>
      </w:r>
      <w:r w:rsidRPr="006404E9">
        <w:rPr>
          <w:rFonts w:ascii="Arial" w:eastAsia="Calibri" w:hAnsi="Arial" w:cs="Arial" w:hint="cs"/>
          <w:sz w:val="24"/>
          <w:szCs w:val="24"/>
          <w:rtl/>
        </w:rPr>
        <w:t>סקר פליטות וריחות</w:t>
      </w:r>
      <w:r>
        <w:rPr>
          <w:rFonts w:ascii="Arial" w:eastAsia="Calibri" w:hAnsi="Arial" w:cs="Arial" w:hint="cs"/>
          <w:sz w:val="24"/>
          <w:szCs w:val="24"/>
          <w:rtl/>
        </w:rPr>
        <w:t>"</w:t>
      </w:r>
      <w:r w:rsidRPr="006404E9">
        <w:rPr>
          <w:rFonts w:ascii="Arial" w:eastAsia="Calibri" w:hAnsi="Arial" w:cs="Arial" w:hint="cs"/>
          <w:sz w:val="24"/>
          <w:szCs w:val="24"/>
          <w:rtl/>
        </w:rPr>
        <w:t xml:space="preserve">. סקר זה יבוצע בהתאם לדרישות </w:t>
      </w:r>
    </w:p>
    <w:p w:rsidR="004759AC" w:rsidRDefault="004759AC" w:rsidP="004759AC">
      <w:pPr>
        <w:pStyle w:val="a7"/>
        <w:tabs>
          <w:tab w:val="left" w:pos="326"/>
        </w:tabs>
        <w:spacing w:after="0" w:line="360" w:lineRule="auto"/>
        <w:ind w:left="1224"/>
        <w:rPr>
          <w:rFonts w:ascii="Arial" w:eastAsia="Calibri" w:hAnsi="Arial" w:cs="Arial"/>
          <w:sz w:val="24"/>
          <w:szCs w:val="24"/>
          <w:rtl/>
        </w:rPr>
      </w:pPr>
      <w:r>
        <w:rPr>
          <w:rFonts w:ascii="Arial" w:eastAsia="Calibri" w:hAnsi="Arial" w:cs="Arial" w:hint="cs"/>
          <w:sz w:val="24"/>
          <w:szCs w:val="24"/>
          <w:rtl/>
        </w:rPr>
        <w:t xml:space="preserve">      </w:t>
      </w:r>
      <w:r w:rsidR="00643675">
        <w:rPr>
          <w:rFonts w:ascii="Arial" w:eastAsia="Calibri" w:hAnsi="Arial" w:cs="Arial" w:hint="cs"/>
          <w:sz w:val="24"/>
          <w:szCs w:val="24"/>
          <w:rtl/>
        </w:rPr>
        <w:t>המפורטות</w:t>
      </w:r>
      <w:r w:rsidR="00643675" w:rsidRPr="006404E9">
        <w:rPr>
          <w:rFonts w:ascii="Arial" w:eastAsia="Calibri" w:hAnsi="Arial" w:cs="Arial" w:hint="cs"/>
          <w:sz w:val="24"/>
          <w:szCs w:val="24"/>
          <w:rtl/>
        </w:rPr>
        <w:t xml:space="preserve"> במסמך </w:t>
      </w:r>
      <w:r w:rsidR="00643675" w:rsidRPr="00584D64">
        <w:rPr>
          <w:rFonts w:ascii="Arial" w:eastAsia="Calibri" w:hAnsi="Arial" w:cs="Arial" w:hint="cs"/>
          <w:b/>
          <w:bCs/>
          <w:sz w:val="24"/>
          <w:szCs w:val="24"/>
          <w:rtl/>
        </w:rPr>
        <w:t>"</w:t>
      </w:r>
      <w:hyperlink r:id="rId30" w:history="1">
        <w:r w:rsidR="00643675" w:rsidRPr="007D336B">
          <w:rPr>
            <w:rStyle w:val="Hyperlink"/>
            <w:rFonts w:ascii="Arial" w:eastAsia="Calibri" w:hAnsi="Arial" w:cs="Arial" w:hint="eastAsia"/>
            <w:b/>
            <w:bCs/>
            <w:sz w:val="24"/>
            <w:szCs w:val="24"/>
            <w:rtl/>
          </w:rPr>
          <w:t>מדריך</w:t>
        </w:r>
        <w:r w:rsidR="00643675" w:rsidRPr="007D336B">
          <w:rPr>
            <w:rStyle w:val="Hyperlink"/>
            <w:rFonts w:ascii="Arial" w:eastAsia="Calibri" w:hAnsi="Arial" w:cs="Arial"/>
            <w:b/>
            <w:bCs/>
            <w:sz w:val="24"/>
            <w:szCs w:val="24"/>
            <w:rtl/>
          </w:rPr>
          <w:t xml:space="preserve"> </w:t>
        </w:r>
        <w:r w:rsidR="00643675" w:rsidRPr="007D336B">
          <w:rPr>
            <w:rStyle w:val="Hyperlink"/>
            <w:rFonts w:ascii="Arial" w:eastAsia="Calibri" w:hAnsi="Arial" w:cs="Arial" w:hint="eastAsia"/>
            <w:b/>
            <w:bCs/>
            <w:sz w:val="24"/>
            <w:szCs w:val="24"/>
            <w:rtl/>
          </w:rPr>
          <w:t>לטיפול</w:t>
        </w:r>
        <w:r w:rsidR="00643675" w:rsidRPr="007D336B">
          <w:rPr>
            <w:rStyle w:val="Hyperlink"/>
            <w:rFonts w:ascii="Arial" w:eastAsia="Calibri" w:hAnsi="Arial" w:cs="Arial"/>
            <w:b/>
            <w:bCs/>
            <w:sz w:val="24"/>
            <w:szCs w:val="24"/>
            <w:rtl/>
          </w:rPr>
          <w:t xml:space="preserve"> </w:t>
        </w:r>
        <w:r w:rsidR="00643675" w:rsidRPr="007D336B">
          <w:rPr>
            <w:rStyle w:val="Hyperlink"/>
            <w:rFonts w:ascii="Arial" w:eastAsia="Calibri" w:hAnsi="Arial" w:cs="Arial" w:hint="eastAsia"/>
            <w:b/>
            <w:bCs/>
            <w:sz w:val="24"/>
            <w:szCs w:val="24"/>
            <w:rtl/>
          </w:rPr>
          <w:t>במפגעי</w:t>
        </w:r>
        <w:r w:rsidR="00643675" w:rsidRPr="007D336B">
          <w:rPr>
            <w:rStyle w:val="Hyperlink"/>
            <w:rFonts w:ascii="Arial" w:eastAsia="Calibri" w:hAnsi="Arial" w:cs="Arial"/>
            <w:b/>
            <w:bCs/>
            <w:sz w:val="24"/>
            <w:szCs w:val="24"/>
            <w:rtl/>
          </w:rPr>
          <w:t xml:space="preserve"> </w:t>
        </w:r>
        <w:r w:rsidR="00643675" w:rsidRPr="007D336B">
          <w:rPr>
            <w:rStyle w:val="Hyperlink"/>
            <w:rFonts w:ascii="Arial" w:eastAsia="Calibri" w:hAnsi="Arial" w:cs="Arial" w:hint="eastAsia"/>
            <w:b/>
            <w:bCs/>
            <w:sz w:val="24"/>
            <w:szCs w:val="24"/>
            <w:rtl/>
          </w:rPr>
          <w:t>ריח</w:t>
        </w:r>
        <w:r w:rsidR="00643675" w:rsidRPr="007D336B">
          <w:rPr>
            <w:rStyle w:val="Hyperlink"/>
            <w:rFonts w:ascii="Arial" w:eastAsia="Calibri" w:hAnsi="Arial" w:cs="Arial" w:hint="cs"/>
            <w:b/>
            <w:bCs/>
            <w:sz w:val="24"/>
            <w:szCs w:val="24"/>
            <w:rtl/>
          </w:rPr>
          <w:t xml:space="preserve"> </w:t>
        </w:r>
      </w:hyperlink>
      <w:r>
        <w:rPr>
          <w:rFonts w:ascii="Arial" w:eastAsia="Calibri" w:hAnsi="Arial" w:cs="Arial" w:hint="cs"/>
          <w:b/>
          <w:bCs/>
          <w:sz w:val="24"/>
          <w:szCs w:val="24"/>
          <w:rtl/>
        </w:rPr>
        <w:t xml:space="preserve"> </w:t>
      </w:r>
      <w:r w:rsidR="00076AB1" w:rsidRPr="004759AC">
        <w:rPr>
          <w:rFonts w:ascii="Arial" w:eastAsia="Calibri" w:hAnsi="Arial" w:cs="Arial" w:hint="cs"/>
          <w:b/>
          <w:bCs/>
          <w:sz w:val="24"/>
          <w:szCs w:val="24"/>
          <w:rtl/>
        </w:rPr>
        <w:t xml:space="preserve"> </w:t>
      </w:r>
      <w:r w:rsidR="00643675" w:rsidRPr="004759AC">
        <w:rPr>
          <w:rFonts w:ascii="Arial" w:eastAsia="Calibri" w:hAnsi="Arial" w:cs="Arial" w:hint="cs"/>
          <w:b/>
          <w:bCs/>
          <w:sz w:val="24"/>
          <w:szCs w:val="24"/>
          <w:rtl/>
        </w:rPr>
        <w:t>-</w:t>
      </w:r>
      <w:r w:rsidR="00643675" w:rsidRPr="004759AC">
        <w:rPr>
          <w:rFonts w:ascii="Arial" w:eastAsia="Calibri" w:hAnsi="Arial" w:cs="Arial"/>
          <w:b/>
          <w:bCs/>
          <w:sz w:val="24"/>
          <w:szCs w:val="24"/>
          <w:rtl/>
        </w:rPr>
        <w:t xml:space="preserve"> </w:t>
      </w:r>
      <w:r w:rsidR="00643675" w:rsidRPr="004759AC">
        <w:rPr>
          <w:rFonts w:ascii="Arial" w:eastAsia="Calibri" w:hAnsi="Arial" w:cs="Arial" w:hint="eastAsia"/>
          <w:b/>
          <w:bCs/>
          <w:sz w:val="24"/>
          <w:szCs w:val="24"/>
          <w:rtl/>
        </w:rPr>
        <w:t>המשרד</w:t>
      </w:r>
      <w:r w:rsidR="00643675" w:rsidRPr="004759AC">
        <w:rPr>
          <w:rFonts w:ascii="Arial" w:eastAsia="Calibri" w:hAnsi="Arial" w:cs="Arial"/>
          <w:b/>
          <w:bCs/>
          <w:sz w:val="24"/>
          <w:szCs w:val="24"/>
          <w:rtl/>
        </w:rPr>
        <w:t xml:space="preserve"> </w:t>
      </w:r>
      <w:r w:rsidR="00643675" w:rsidRPr="004759AC">
        <w:rPr>
          <w:rFonts w:ascii="Arial" w:eastAsia="Calibri" w:hAnsi="Arial" w:cs="Arial" w:hint="cs"/>
          <w:b/>
          <w:bCs/>
          <w:sz w:val="24"/>
          <w:szCs w:val="24"/>
          <w:rtl/>
        </w:rPr>
        <w:t>להגנת</w:t>
      </w:r>
      <w:r w:rsidR="00643675" w:rsidRPr="004759AC">
        <w:rPr>
          <w:rFonts w:ascii="Arial" w:eastAsia="Calibri" w:hAnsi="Arial" w:cs="Arial" w:hint="cs"/>
          <w:sz w:val="24"/>
          <w:szCs w:val="24"/>
          <w:rtl/>
        </w:rPr>
        <w:t xml:space="preserve"> </w:t>
      </w:r>
      <w:r w:rsidR="00643675" w:rsidRPr="004759AC">
        <w:rPr>
          <w:rFonts w:ascii="Arial" w:eastAsia="Calibri" w:hAnsi="Arial" w:cs="Arial" w:hint="cs"/>
          <w:b/>
          <w:bCs/>
          <w:sz w:val="24"/>
          <w:szCs w:val="24"/>
          <w:rtl/>
        </w:rPr>
        <w:t>הסביבה-</w:t>
      </w:r>
      <w:r w:rsidR="00643675" w:rsidRPr="004759AC">
        <w:rPr>
          <w:rFonts w:ascii="Arial" w:eastAsia="Calibri" w:hAnsi="Arial" w:cs="Arial"/>
          <w:b/>
          <w:bCs/>
          <w:sz w:val="24"/>
          <w:szCs w:val="24"/>
          <w:rtl/>
        </w:rPr>
        <w:t xml:space="preserve"> </w:t>
      </w:r>
      <w:r w:rsidR="00643675" w:rsidRPr="004759AC">
        <w:rPr>
          <w:rFonts w:ascii="Arial" w:eastAsia="Calibri" w:hAnsi="Arial" w:cs="Arial" w:hint="eastAsia"/>
          <w:b/>
          <w:bCs/>
          <w:sz w:val="24"/>
          <w:szCs w:val="24"/>
          <w:rtl/>
        </w:rPr>
        <w:t>יוני</w:t>
      </w:r>
      <w:r w:rsidR="00643675" w:rsidRPr="004759AC">
        <w:rPr>
          <w:rFonts w:ascii="Arial" w:eastAsia="Calibri" w:hAnsi="Arial" w:cs="Arial"/>
          <w:b/>
          <w:bCs/>
          <w:sz w:val="24"/>
          <w:szCs w:val="24"/>
          <w:rtl/>
        </w:rPr>
        <w:t xml:space="preserve"> 2013</w:t>
      </w:r>
      <w:r w:rsidR="00643675" w:rsidRPr="004759AC">
        <w:rPr>
          <w:rFonts w:ascii="Arial" w:eastAsia="Calibri" w:hAnsi="Arial" w:cs="Arial"/>
          <w:sz w:val="24"/>
          <w:szCs w:val="24"/>
          <w:rtl/>
        </w:rPr>
        <w:t>" (</w:t>
      </w:r>
      <w:r w:rsidR="00643675" w:rsidRPr="004759AC">
        <w:rPr>
          <w:rFonts w:ascii="Arial" w:eastAsia="Calibri" w:hAnsi="Arial" w:cs="Arial" w:hint="eastAsia"/>
          <w:sz w:val="24"/>
          <w:szCs w:val="24"/>
          <w:rtl/>
        </w:rPr>
        <w:t>בהתאם</w:t>
      </w:r>
      <w:r w:rsidR="00643675" w:rsidRPr="004759AC">
        <w:rPr>
          <w:rFonts w:ascii="Arial" w:eastAsia="Calibri" w:hAnsi="Arial" w:cs="Arial"/>
          <w:sz w:val="24"/>
          <w:szCs w:val="24"/>
          <w:rtl/>
        </w:rPr>
        <w:t xml:space="preserve"> </w:t>
      </w:r>
      <w:r w:rsidR="00643675" w:rsidRPr="004759AC">
        <w:rPr>
          <w:rFonts w:ascii="Arial" w:eastAsia="Calibri" w:hAnsi="Arial" w:cs="Arial" w:hint="eastAsia"/>
          <w:sz w:val="24"/>
          <w:szCs w:val="24"/>
          <w:rtl/>
        </w:rPr>
        <w:t>לעדכונו</w:t>
      </w:r>
      <w:r w:rsidR="00643675" w:rsidRPr="004759AC">
        <w:rPr>
          <w:rFonts w:ascii="Arial" w:eastAsia="Calibri" w:hAnsi="Arial" w:cs="Arial"/>
          <w:sz w:val="24"/>
          <w:szCs w:val="24"/>
          <w:rtl/>
        </w:rPr>
        <w:t xml:space="preserve"> </w:t>
      </w:r>
      <w:r w:rsidR="00643675" w:rsidRPr="004759AC">
        <w:rPr>
          <w:rFonts w:ascii="Arial" w:eastAsia="Calibri" w:hAnsi="Arial" w:cs="Arial" w:hint="eastAsia"/>
          <w:sz w:val="24"/>
          <w:szCs w:val="24"/>
          <w:rtl/>
        </w:rPr>
        <w:t>מעת</w:t>
      </w:r>
      <w:r w:rsidR="00643675" w:rsidRPr="004759AC">
        <w:rPr>
          <w:rFonts w:ascii="Arial" w:eastAsia="Calibri" w:hAnsi="Arial" w:cs="Arial"/>
          <w:sz w:val="24"/>
          <w:szCs w:val="24"/>
          <w:rtl/>
        </w:rPr>
        <w:t xml:space="preserve"> </w:t>
      </w:r>
      <w:r w:rsidR="00643675" w:rsidRPr="004759AC">
        <w:rPr>
          <w:rFonts w:ascii="Arial" w:eastAsia="Calibri" w:hAnsi="Arial" w:cs="Arial" w:hint="eastAsia"/>
          <w:sz w:val="24"/>
          <w:szCs w:val="24"/>
          <w:rtl/>
        </w:rPr>
        <w:t>לעת</w:t>
      </w:r>
      <w:r w:rsidR="00643675" w:rsidRPr="004759AC">
        <w:rPr>
          <w:rFonts w:ascii="Arial" w:eastAsia="Calibri" w:hAnsi="Arial" w:cs="Arial"/>
          <w:sz w:val="24"/>
          <w:szCs w:val="24"/>
          <w:rtl/>
        </w:rPr>
        <w:t>)</w:t>
      </w:r>
      <w:r w:rsidR="00643675" w:rsidRPr="004759AC">
        <w:rPr>
          <w:rFonts w:ascii="Arial" w:eastAsia="Calibri" w:hAnsi="Arial" w:cs="Arial" w:hint="cs"/>
          <w:sz w:val="24"/>
          <w:szCs w:val="24"/>
          <w:rtl/>
        </w:rPr>
        <w:t xml:space="preserve">. סקר זה </w:t>
      </w:r>
      <w:r w:rsidR="00643675" w:rsidRPr="004759AC">
        <w:rPr>
          <w:rFonts w:ascii="Arial" w:eastAsia="Calibri" w:hAnsi="Arial" w:cs="Arial" w:hint="eastAsia"/>
          <w:sz w:val="24"/>
          <w:szCs w:val="24"/>
          <w:rtl/>
        </w:rPr>
        <w:t>יועבר</w:t>
      </w:r>
      <w:r w:rsidR="00643675" w:rsidRPr="004759AC">
        <w:rPr>
          <w:rFonts w:ascii="Arial" w:eastAsia="Calibri" w:hAnsi="Arial" w:cs="Arial"/>
          <w:sz w:val="24"/>
          <w:szCs w:val="24"/>
          <w:rtl/>
        </w:rPr>
        <w:t xml:space="preserve"> </w:t>
      </w:r>
      <w:r>
        <w:rPr>
          <w:rFonts w:ascii="Arial" w:eastAsia="Calibri" w:hAnsi="Arial" w:cs="Arial" w:hint="cs"/>
          <w:sz w:val="24"/>
          <w:szCs w:val="24"/>
          <w:rtl/>
        </w:rPr>
        <w:t xml:space="preserve">  </w:t>
      </w:r>
    </w:p>
    <w:p w:rsidR="00643675" w:rsidRPr="004759AC" w:rsidRDefault="004759AC" w:rsidP="004759AC">
      <w:pPr>
        <w:pStyle w:val="a7"/>
        <w:tabs>
          <w:tab w:val="left" w:pos="326"/>
        </w:tabs>
        <w:spacing w:after="0" w:line="360" w:lineRule="auto"/>
        <w:ind w:left="1224"/>
        <w:rPr>
          <w:rFonts w:ascii="Arial" w:eastAsia="Calibri" w:hAnsi="Arial" w:cs="Arial"/>
          <w:b/>
          <w:bCs/>
          <w:sz w:val="24"/>
          <w:szCs w:val="24"/>
          <w:rtl/>
        </w:rPr>
      </w:pPr>
      <w:r>
        <w:rPr>
          <w:rFonts w:ascii="Arial" w:eastAsia="Calibri" w:hAnsi="Arial" w:cs="Arial" w:hint="cs"/>
          <w:sz w:val="24"/>
          <w:szCs w:val="24"/>
          <w:rtl/>
        </w:rPr>
        <w:t xml:space="preserve">     </w:t>
      </w:r>
      <w:r w:rsidR="00643675" w:rsidRPr="004759AC">
        <w:rPr>
          <w:rFonts w:ascii="Arial" w:eastAsia="Calibri" w:hAnsi="Arial" w:cs="Arial" w:hint="eastAsia"/>
          <w:sz w:val="24"/>
          <w:szCs w:val="24"/>
          <w:rtl/>
        </w:rPr>
        <w:t>לידי</w:t>
      </w:r>
      <w:r w:rsidR="00643675" w:rsidRPr="004759AC">
        <w:rPr>
          <w:rFonts w:ascii="Arial" w:eastAsia="Calibri" w:hAnsi="Arial" w:cs="Arial"/>
          <w:sz w:val="24"/>
          <w:szCs w:val="24"/>
          <w:rtl/>
        </w:rPr>
        <w:t xml:space="preserve"> </w:t>
      </w:r>
      <w:r w:rsidR="00643675" w:rsidRPr="004759AC">
        <w:rPr>
          <w:rFonts w:ascii="Arial" w:eastAsia="Calibri" w:hAnsi="Arial" w:cs="Arial" w:hint="eastAsia"/>
          <w:sz w:val="24"/>
          <w:szCs w:val="24"/>
          <w:rtl/>
        </w:rPr>
        <w:t>היחידה</w:t>
      </w:r>
      <w:r w:rsidR="00643675" w:rsidRPr="004759AC">
        <w:rPr>
          <w:rFonts w:ascii="Arial" w:eastAsia="Calibri" w:hAnsi="Arial" w:cs="Arial"/>
          <w:sz w:val="24"/>
          <w:szCs w:val="24"/>
          <w:rtl/>
        </w:rPr>
        <w:t xml:space="preserve"> </w:t>
      </w:r>
      <w:r w:rsidR="00643675" w:rsidRPr="004759AC">
        <w:rPr>
          <w:rFonts w:ascii="Arial" w:eastAsia="Calibri" w:hAnsi="Arial" w:cs="Arial" w:hint="eastAsia"/>
          <w:sz w:val="24"/>
          <w:szCs w:val="24"/>
          <w:rtl/>
        </w:rPr>
        <w:t>הסביבתית</w:t>
      </w:r>
      <w:r w:rsidR="00CB4C2C" w:rsidRPr="004759AC">
        <w:rPr>
          <w:rFonts w:ascii="Arial" w:eastAsia="Calibri" w:hAnsi="Arial" w:cs="Arial" w:hint="cs"/>
          <w:sz w:val="24"/>
          <w:szCs w:val="24"/>
          <w:rtl/>
        </w:rPr>
        <w:t xml:space="preserve"> לידיעה ולאישור.</w:t>
      </w:r>
    </w:p>
    <w:p w:rsidR="00D90444" w:rsidRDefault="00D90444" w:rsidP="00076AB1">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076AB1">
        <w:rPr>
          <w:rFonts w:ascii="Arial" w:eastAsia="Calibri" w:hAnsi="Arial" w:cs="Arial" w:hint="cs"/>
          <w:sz w:val="24"/>
          <w:szCs w:val="24"/>
          <w:rtl/>
        </w:rPr>
        <w:t xml:space="preserve">  2.3.4   </w:t>
      </w:r>
      <w:r w:rsidR="00076AB1" w:rsidRPr="00B156B0">
        <w:rPr>
          <w:rFonts w:ascii="Arial" w:eastAsia="Calibri" w:hAnsi="Arial" w:cs="Arial" w:hint="cs"/>
          <w:sz w:val="24"/>
          <w:szCs w:val="24"/>
          <w:rtl/>
        </w:rPr>
        <w:t xml:space="preserve">בעל העסק ייתכן ויידרש, </w:t>
      </w:r>
      <w:r w:rsidR="00076AB1" w:rsidRPr="00B156B0">
        <w:rPr>
          <w:rFonts w:ascii="Arial" w:eastAsia="Calibri" w:hAnsi="Arial" w:cs="Arial" w:hint="eastAsia"/>
          <w:sz w:val="24"/>
          <w:szCs w:val="24"/>
          <w:rtl/>
        </w:rPr>
        <w:t>בהתאם</w:t>
      </w:r>
      <w:r w:rsidR="00076AB1" w:rsidRPr="00B156B0">
        <w:rPr>
          <w:rFonts w:ascii="Arial" w:eastAsia="Calibri" w:hAnsi="Arial" w:cs="Arial"/>
          <w:sz w:val="24"/>
          <w:szCs w:val="24"/>
          <w:rtl/>
        </w:rPr>
        <w:t xml:space="preserve"> </w:t>
      </w:r>
      <w:r w:rsidR="00076AB1" w:rsidRPr="00B156B0">
        <w:rPr>
          <w:rFonts w:ascii="Arial" w:eastAsia="Calibri" w:hAnsi="Arial" w:cs="Arial" w:hint="eastAsia"/>
          <w:sz w:val="24"/>
          <w:szCs w:val="24"/>
          <w:rtl/>
        </w:rPr>
        <w:t>לקביעת</w:t>
      </w:r>
      <w:r w:rsidR="00076AB1" w:rsidRPr="00B156B0">
        <w:rPr>
          <w:rFonts w:ascii="Arial" w:eastAsia="Calibri" w:hAnsi="Arial" w:cs="Arial"/>
          <w:sz w:val="24"/>
          <w:szCs w:val="24"/>
          <w:rtl/>
        </w:rPr>
        <w:t xml:space="preserve"> </w:t>
      </w:r>
      <w:r w:rsidR="00076AB1" w:rsidRPr="00B156B0">
        <w:rPr>
          <w:rFonts w:ascii="Arial" w:eastAsia="Calibri" w:hAnsi="Arial" w:cs="Arial" w:hint="eastAsia"/>
          <w:sz w:val="24"/>
          <w:szCs w:val="24"/>
          <w:rtl/>
        </w:rPr>
        <w:t>היחידה</w:t>
      </w:r>
      <w:r w:rsidR="00076AB1" w:rsidRPr="00B156B0">
        <w:rPr>
          <w:rFonts w:ascii="Arial" w:eastAsia="Calibri" w:hAnsi="Arial" w:cs="Arial"/>
          <w:sz w:val="24"/>
          <w:szCs w:val="24"/>
          <w:rtl/>
        </w:rPr>
        <w:t xml:space="preserve"> </w:t>
      </w:r>
      <w:r w:rsidR="00076AB1" w:rsidRPr="00B156B0">
        <w:rPr>
          <w:rFonts w:ascii="Arial" w:eastAsia="Calibri" w:hAnsi="Arial" w:cs="Arial" w:hint="eastAsia"/>
          <w:sz w:val="24"/>
          <w:szCs w:val="24"/>
          <w:rtl/>
        </w:rPr>
        <w:t>הסביבתית</w:t>
      </w:r>
      <w:r w:rsidR="00076AB1" w:rsidRPr="00B156B0">
        <w:rPr>
          <w:rFonts w:ascii="Arial" w:eastAsia="Calibri" w:hAnsi="Arial" w:cs="Arial" w:hint="cs"/>
          <w:sz w:val="24"/>
          <w:szCs w:val="24"/>
          <w:rtl/>
        </w:rPr>
        <w:t>,</w:t>
      </w:r>
      <w:r w:rsidR="00076AB1" w:rsidRPr="00B156B0">
        <w:rPr>
          <w:rFonts w:ascii="Arial" w:eastAsia="Calibri" w:hAnsi="Arial" w:cs="Arial"/>
          <w:sz w:val="24"/>
          <w:szCs w:val="24"/>
          <w:rtl/>
        </w:rPr>
        <w:t xml:space="preserve"> בנקיטת פעולות </w:t>
      </w:r>
      <w:r>
        <w:rPr>
          <w:rFonts w:ascii="Arial" w:eastAsia="Calibri" w:hAnsi="Arial" w:cs="Arial" w:hint="cs"/>
          <w:sz w:val="24"/>
          <w:szCs w:val="24"/>
          <w:rtl/>
        </w:rPr>
        <w:t xml:space="preserve">שונות </w:t>
      </w:r>
      <w:r w:rsidR="00076AB1" w:rsidRPr="00B156B0">
        <w:rPr>
          <w:rFonts w:ascii="Arial" w:eastAsia="Calibri" w:hAnsi="Arial" w:cs="Arial"/>
          <w:b/>
          <w:bCs/>
          <w:sz w:val="24"/>
          <w:szCs w:val="24"/>
          <w:rtl/>
        </w:rPr>
        <w:t xml:space="preserve">להפחתת רמות </w:t>
      </w:r>
      <w:r w:rsidR="00076AB1" w:rsidRPr="00B156B0">
        <w:rPr>
          <w:rFonts w:ascii="Arial" w:eastAsia="Calibri" w:hAnsi="Arial" w:cs="Arial" w:hint="cs"/>
          <w:b/>
          <w:bCs/>
          <w:sz w:val="24"/>
          <w:szCs w:val="24"/>
          <w:rtl/>
        </w:rPr>
        <w:t>הריח</w:t>
      </w:r>
      <w:r w:rsidR="00076AB1" w:rsidRPr="00B156B0">
        <w:rPr>
          <w:rFonts w:ascii="Arial" w:eastAsia="Calibri" w:hAnsi="Arial" w:cs="Arial"/>
          <w:sz w:val="24"/>
          <w:szCs w:val="24"/>
          <w:rtl/>
        </w:rPr>
        <w:t xml:space="preserve"> לרמות הנדרשות בחוק</w:t>
      </w:r>
      <w:r w:rsidR="00076AB1" w:rsidRPr="00B156B0">
        <w:rPr>
          <w:rFonts w:ascii="Arial" w:eastAsia="Calibri" w:hAnsi="Arial" w:cs="Arial" w:hint="cs"/>
          <w:sz w:val="24"/>
          <w:szCs w:val="24"/>
          <w:rtl/>
        </w:rPr>
        <w:t>,</w:t>
      </w:r>
      <w:r w:rsidR="00076AB1" w:rsidRPr="00B156B0">
        <w:rPr>
          <w:rFonts w:ascii="Arial" w:eastAsia="Calibri" w:hAnsi="Arial" w:cs="Arial"/>
          <w:sz w:val="24"/>
          <w:szCs w:val="24"/>
          <w:rtl/>
        </w:rPr>
        <w:t xml:space="preserve">  </w:t>
      </w:r>
    </w:p>
    <w:p w:rsidR="00643675" w:rsidRPr="003E0094" w:rsidRDefault="00D90444" w:rsidP="00D90444">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w:t>
      </w:r>
      <w:r w:rsidR="00076AB1" w:rsidRPr="00B156B0">
        <w:rPr>
          <w:rFonts w:ascii="Arial" w:eastAsia="Calibri" w:hAnsi="Arial" w:cs="Arial"/>
          <w:sz w:val="24"/>
          <w:szCs w:val="24"/>
          <w:rtl/>
        </w:rPr>
        <w:t>על פ</w:t>
      </w:r>
      <w:r>
        <w:rPr>
          <w:rFonts w:ascii="Arial" w:eastAsia="Calibri" w:hAnsi="Arial" w:cs="Arial" w:hint="cs"/>
          <w:sz w:val="24"/>
          <w:szCs w:val="24"/>
          <w:rtl/>
        </w:rPr>
        <w:t>י</w:t>
      </w:r>
      <w:r w:rsidR="00076AB1">
        <w:rPr>
          <w:rFonts w:ascii="Arial" w:hAnsi="Arial" w:cs="Arial" w:hint="cs"/>
          <w:rtl/>
        </w:rPr>
        <w:t xml:space="preserve"> </w:t>
      </w:r>
      <w:r w:rsidR="00076AB1" w:rsidRPr="00DF7DD2">
        <w:rPr>
          <w:rFonts w:ascii="Arial" w:hAnsi="Arial" w:cs="Arial" w:hint="cs"/>
          <w:rtl/>
        </w:rPr>
        <w:t>ה</w:t>
      </w:r>
      <w:r w:rsidR="00076AB1" w:rsidRPr="00DF7DD2">
        <w:rPr>
          <w:rFonts w:ascii="Arial" w:hAnsi="Arial" w:cs="Arial"/>
          <w:rtl/>
        </w:rPr>
        <w:t xml:space="preserve">צורך ועל סמך הנתונים </w:t>
      </w:r>
      <w:r w:rsidR="00076AB1" w:rsidRPr="00DF7DD2">
        <w:rPr>
          <w:rFonts w:ascii="Arial" w:hAnsi="Arial" w:cs="Arial" w:hint="cs"/>
          <w:rtl/>
        </w:rPr>
        <w:t>בסקר</w:t>
      </w:r>
      <w:r w:rsidR="00076AB1" w:rsidRPr="00DF7DD2">
        <w:rPr>
          <w:rFonts w:ascii="Arial" w:hAnsi="Arial" w:cs="Arial"/>
          <w:rtl/>
        </w:rPr>
        <w:t xml:space="preserve"> ש</w:t>
      </w:r>
      <w:r w:rsidR="00076AB1" w:rsidRPr="00DF7DD2">
        <w:rPr>
          <w:rFonts w:ascii="Arial" w:hAnsi="Arial" w:cs="Arial" w:hint="cs"/>
          <w:rtl/>
        </w:rPr>
        <w:t xml:space="preserve">נעשה ע"י </w:t>
      </w:r>
      <w:r w:rsidR="00076AB1" w:rsidRPr="00DF7DD2">
        <w:rPr>
          <w:rFonts w:ascii="Arial" w:hAnsi="Arial" w:cs="Arial"/>
          <w:rtl/>
        </w:rPr>
        <w:t>בעל העסק</w:t>
      </w:r>
      <w:r w:rsidR="00076AB1">
        <w:rPr>
          <w:rFonts w:ascii="Arial" w:hAnsi="Arial" w:cs="Arial" w:hint="cs"/>
          <w:rtl/>
        </w:rPr>
        <w:t>, לרבות התקנת מתקנים להקטנת עוצמת הריח</w:t>
      </w:r>
    </w:p>
    <w:p w:rsidR="005C36F0" w:rsidRDefault="00643675" w:rsidP="00873E0A">
      <w:pPr>
        <w:tabs>
          <w:tab w:val="left" w:pos="326"/>
        </w:tabs>
        <w:spacing w:after="0" w:line="360" w:lineRule="auto"/>
        <w:rPr>
          <w:rFonts w:ascii="Arial" w:hAnsi="Arial" w:cs="Arial"/>
          <w:rtl/>
        </w:rPr>
      </w:pPr>
      <w:r>
        <w:rPr>
          <w:rFonts w:ascii="Arial" w:eastAsia="Calibri" w:hAnsi="Arial" w:cs="Arial" w:hint="cs"/>
          <w:sz w:val="24"/>
          <w:szCs w:val="24"/>
          <w:rtl/>
        </w:rPr>
        <w:t xml:space="preserve">           </w:t>
      </w:r>
    </w:p>
    <w:p w:rsidR="00256D03" w:rsidRPr="00297E8F" w:rsidRDefault="00643675" w:rsidP="00841299">
      <w:pPr>
        <w:pStyle w:val="1"/>
        <w:shd w:val="clear" w:color="auto" w:fill="FFFFFF"/>
        <w:spacing w:line="360" w:lineRule="auto"/>
        <w:ind w:left="1224"/>
        <w:rPr>
          <w:rFonts w:ascii="Arial" w:hAnsi="Arial" w:cs="Arial"/>
        </w:rPr>
      </w:pPr>
      <w:r w:rsidRPr="00643675">
        <w:rPr>
          <w:rFonts w:ascii="Arial" w:hAnsi="Arial" w:cs="Arial" w:hint="cs"/>
          <w:color w:val="FF0000"/>
          <w:rtl/>
        </w:rPr>
        <w:t xml:space="preserve">                                                                     -</w:t>
      </w:r>
      <w:r>
        <w:rPr>
          <w:rFonts w:ascii="Arial" w:hAnsi="Arial" w:cs="Arial" w:hint="cs"/>
          <w:rtl/>
        </w:rPr>
        <w:t xml:space="preserve"> </w:t>
      </w:r>
      <w:r w:rsidR="00816257">
        <w:rPr>
          <w:rFonts w:ascii="Arial" w:hAnsi="Arial" w:cs="Arial" w:hint="cs"/>
          <w:color w:val="FF0000"/>
          <w:rtl/>
        </w:rPr>
        <w:t>2</w:t>
      </w:r>
      <w:r w:rsidR="00841299">
        <w:rPr>
          <w:rFonts w:ascii="Arial" w:hAnsi="Arial" w:cs="Arial" w:hint="cs"/>
          <w:color w:val="FF0000"/>
          <w:rtl/>
        </w:rPr>
        <w:t>3</w:t>
      </w:r>
      <w:r w:rsidRPr="001328A2">
        <w:rPr>
          <w:rFonts w:ascii="Arial" w:hAnsi="Arial" w:cs="Arial" w:hint="cs"/>
          <w:color w:val="FF0000"/>
          <w:rtl/>
        </w:rPr>
        <w:t xml:space="preserve"> -     </w:t>
      </w:r>
    </w:p>
    <w:p w:rsidR="00717C2F" w:rsidRPr="00584D64" w:rsidRDefault="00717C2F" w:rsidP="0068281B">
      <w:pPr>
        <w:pStyle w:val="1"/>
        <w:shd w:val="clear" w:color="auto" w:fill="FFFFFF"/>
        <w:spacing w:line="360" w:lineRule="auto"/>
        <w:rPr>
          <w:rFonts w:ascii="Arial" w:hAnsi="Arial" w:cs="Arial"/>
          <w:u w:val="single"/>
        </w:rPr>
      </w:pPr>
      <w:r>
        <w:rPr>
          <w:rFonts w:ascii="Arial" w:hAnsi="Arial" w:cs="Arial" w:hint="cs"/>
          <w:rtl/>
        </w:rPr>
        <w:t xml:space="preserve">                   </w:t>
      </w:r>
    </w:p>
    <w:p w:rsidR="00613FEA" w:rsidRPr="00643675" w:rsidRDefault="00643675" w:rsidP="00643675">
      <w:pPr>
        <w:pStyle w:val="1"/>
        <w:shd w:val="clear" w:color="auto" w:fill="FFFFFF"/>
        <w:spacing w:line="360" w:lineRule="auto"/>
        <w:rPr>
          <w:rFonts w:ascii="Arial" w:hAnsi="Arial" w:cs="Arial"/>
          <w:u w:val="single"/>
        </w:rPr>
      </w:pPr>
      <w:r>
        <w:rPr>
          <w:rFonts w:ascii="Arial" w:hAnsi="Arial" w:cs="Arial" w:hint="cs"/>
          <w:b/>
          <w:bCs/>
          <w:u w:val="single"/>
          <w:rtl/>
        </w:rPr>
        <w:t xml:space="preserve">2.4 </w:t>
      </w:r>
      <w:r w:rsidR="00D72034" w:rsidRPr="00B156B0">
        <w:rPr>
          <w:rFonts w:ascii="Arial" w:hAnsi="Arial" w:cs="Arial" w:hint="cs"/>
          <w:b/>
          <w:bCs/>
          <w:u w:val="single"/>
          <w:rtl/>
        </w:rPr>
        <w:t xml:space="preserve">מטרדי </w:t>
      </w:r>
      <w:r w:rsidR="00613FEA" w:rsidRPr="00B156B0">
        <w:rPr>
          <w:rFonts w:ascii="Arial" w:hAnsi="Arial" w:cs="Arial" w:hint="cs"/>
          <w:b/>
          <w:bCs/>
          <w:u w:val="single"/>
          <w:rtl/>
        </w:rPr>
        <w:t>רעש</w:t>
      </w:r>
    </w:p>
    <w:p w:rsidR="00E96824" w:rsidRPr="001E5A91" w:rsidRDefault="00017F4A" w:rsidP="001E5A91">
      <w:pPr>
        <w:pStyle w:val="a7"/>
        <w:numPr>
          <w:ilvl w:val="2"/>
          <w:numId w:val="30"/>
        </w:numPr>
        <w:tabs>
          <w:tab w:val="left" w:pos="326"/>
        </w:tabs>
        <w:spacing w:after="0" w:line="360" w:lineRule="auto"/>
        <w:rPr>
          <w:rFonts w:ascii="Arial" w:eastAsia="Calibri" w:hAnsi="Arial" w:cs="Arial"/>
          <w:sz w:val="24"/>
          <w:szCs w:val="24"/>
          <w:rtl/>
        </w:rPr>
      </w:pPr>
      <w:r w:rsidRPr="00017F4A">
        <w:rPr>
          <w:rFonts w:ascii="Arial" w:eastAsia="Calibri" w:hAnsi="Arial" w:cs="Arial" w:hint="cs"/>
          <w:b/>
          <w:bCs/>
          <w:sz w:val="24"/>
          <w:szCs w:val="24"/>
          <w:rtl/>
        </w:rPr>
        <w:t>ככלל, בעל עסק לא יגרום ליצירת רעש בלתי סביר מפעילות עסקו</w:t>
      </w:r>
      <w:r>
        <w:rPr>
          <w:rFonts w:ascii="Arial" w:eastAsia="Calibri" w:hAnsi="Arial" w:cs="Arial" w:hint="cs"/>
          <w:sz w:val="24"/>
          <w:szCs w:val="24"/>
          <w:rtl/>
        </w:rPr>
        <w:t xml:space="preserve">. </w:t>
      </w:r>
      <w:r w:rsidR="00584D64" w:rsidRPr="00181638">
        <w:rPr>
          <w:rFonts w:ascii="Arial" w:eastAsia="Calibri" w:hAnsi="Arial" w:cs="Arial" w:hint="cs"/>
          <w:sz w:val="24"/>
          <w:szCs w:val="24"/>
          <w:rtl/>
        </w:rPr>
        <w:t xml:space="preserve">בית </w:t>
      </w:r>
      <w:r w:rsidR="00EA0956" w:rsidRPr="00181638">
        <w:rPr>
          <w:rFonts w:ascii="Arial" w:eastAsia="Calibri" w:hAnsi="Arial" w:cs="Arial" w:hint="cs"/>
          <w:sz w:val="24"/>
          <w:szCs w:val="24"/>
          <w:rtl/>
        </w:rPr>
        <w:t xml:space="preserve">עסק אשר נמצא שפעילותו העסקית מהווה מקור  / גורם </w:t>
      </w:r>
      <w:r w:rsidR="00613FEA" w:rsidRPr="00181638">
        <w:rPr>
          <w:rFonts w:ascii="Arial" w:eastAsia="Calibri" w:hAnsi="Arial" w:cs="Arial" w:hint="cs"/>
          <w:sz w:val="24"/>
          <w:szCs w:val="24"/>
          <w:rtl/>
        </w:rPr>
        <w:t>לרעש חזק או בלתי סביר</w:t>
      </w:r>
      <w:r w:rsidR="00EA0956" w:rsidRPr="00181638">
        <w:rPr>
          <w:rFonts w:ascii="Arial" w:eastAsia="Calibri" w:hAnsi="Arial" w:cs="Arial" w:hint="cs"/>
          <w:sz w:val="24"/>
          <w:szCs w:val="24"/>
          <w:rtl/>
        </w:rPr>
        <w:t xml:space="preserve"> לסביבתו </w:t>
      </w:r>
      <w:r w:rsidR="00613FEA" w:rsidRPr="00181638">
        <w:rPr>
          <w:rFonts w:ascii="Arial" w:eastAsia="Calibri" w:hAnsi="Arial" w:cs="Arial" w:hint="cs"/>
          <w:sz w:val="24"/>
          <w:szCs w:val="24"/>
          <w:rtl/>
        </w:rPr>
        <w:t xml:space="preserve">, </w:t>
      </w:r>
      <w:r w:rsidR="00613FEA" w:rsidRPr="00181638">
        <w:rPr>
          <w:rFonts w:ascii="Arial" w:eastAsia="Calibri" w:hAnsi="Arial" w:cs="Arial"/>
          <w:sz w:val="24"/>
          <w:szCs w:val="24"/>
          <w:rtl/>
        </w:rPr>
        <w:t>כהגדרתו ב</w:t>
      </w:r>
      <w:r w:rsidR="00EA0956" w:rsidRPr="00181638">
        <w:rPr>
          <w:rFonts w:ascii="Arial" w:eastAsia="Calibri" w:hAnsi="Arial" w:cs="Arial" w:hint="cs"/>
          <w:sz w:val="24"/>
          <w:szCs w:val="24"/>
          <w:rtl/>
        </w:rPr>
        <w:t>"</w:t>
      </w:r>
      <w:hyperlink r:id="rId31" w:history="1">
        <w:r w:rsidR="00EA0956" w:rsidRPr="0017112E">
          <w:rPr>
            <w:rStyle w:val="Hyperlink"/>
            <w:rFonts w:ascii="Arial" w:eastAsia="Calibri" w:hAnsi="Arial" w:cs="Arial"/>
            <w:b/>
            <w:bCs/>
            <w:sz w:val="24"/>
            <w:szCs w:val="24"/>
            <w:rtl/>
          </w:rPr>
          <w:t xml:space="preserve">תקנות </w:t>
        </w:r>
        <w:r w:rsidR="00613FEA" w:rsidRPr="0017112E">
          <w:rPr>
            <w:rStyle w:val="Hyperlink"/>
            <w:rFonts w:ascii="Arial" w:eastAsia="Calibri" w:hAnsi="Arial" w:cs="Arial"/>
            <w:b/>
            <w:bCs/>
            <w:sz w:val="24"/>
            <w:szCs w:val="24"/>
            <w:rtl/>
          </w:rPr>
          <w:t>למניעת מפגעים</w:t>
        </w:r>
      </w:hyperlink>
      <w:r w:rsidR="00613FEA" w:rsidRPr="00181638">
        <w:rPr>
          <w:rFonts w:ascii="Arial" w:eastAsia="Calibri" w:hAnsi="Arial" w:cs="Arial"/>
          <w:sz w:val="24"/>
          <w:szCs w:val="24"/>
          <w:rtl/>
        </w:rPr>
        <w:t xml:space="preserve"> </w:t>
      </w:r>
      <w:r w:rsidR="002774FD">
        <w:rPr>
          <w:rFonts w:ascii="Arial" w:eastAsia="Calibri" w:hAnsi="Arial" w:cs="Arial" w:hint="cs"/>
          <w:sz w:val="24"/>
          <w:szCs w:val="24"/>
          <w:rtl/>
        </w:rPr>
        <w:t xml:space="preserve"> </w:t>
      </w:r>
      <w:r>
        <w:rPr>
          <w:rFonts w:ascii="Arial" w:eastAsia="Calibri" w:hAnsi="Arial" w:cs="Arial"/>
          <w:b/>
          <w:bCs/>
          <w:sz w:val="24"/>
          <w:szCs w:val="24"/>
          <w:rtl/>
        </w:rPr>
        <w:t>רעש בלתי סביר</w:t>
      </w:r>
      <w:r>
        <w:rPr>
          <w:rFonts w:ascii="Arial" w:eastAsia="Calibri" w:hAnsi="Arial" w:cs="Arial" w:hint="cs"/>
          <w:b/>
          <w:bCs/>
          <w:sz w:val="24"/>
          <w:szCs w:val="24"/>
          <w:rtl/>
        </w:rPr>
        <w:t xml:space="preserve"> </w:t>
      </w:r>
      <w:r w:rsidRPr="00E96824">
        <w:rPr>
          <w:rFonts w:ascii="Arial" w:eastAsia="Calibri" w:hAnsi="Arial" w:cs="Arial"/>
          <w:b/>
          <w:bCs/>
          <w:sz w:val="24"/>
          <w:szCs w:val="24"/>
          <w:rtl/>
        </w:rPr>
        <w:t>, התש"ן-1990</w:t>
      </w:r>
      <w:r w:rsidRPr="00E96824">
        <w:rPr>
          <w:rFonts w:ascii="Arial" w:eastAsia="Calibri" w:hAnsi="Arial" w:cs="Arial" w:hint="cs"/>
          <w:b/>
          <w:bCs/>
          <w:sz w:val="24"/>
          <w:szCs w:val="24"/>
          <w:rtl/>
        </w:rPr>
        <w:t>"</w:t>
      </w:r>
      <w:r>
        <w:rPr>
          <w:rFonts w:ascii="Arial" w:eastAsia="Calibri" w:hAnsi="Arial" w:cs="Arial" w:hint="cs"/>
          <w:sz w:val="24"/>
          <w:szCs w:val="24"/>
          <w:rtl/>
        </w:rPr>
        <w:t xml:space="preserve"> </w:t>
      </w:r>
      <w:r w:rsidRPr="006404E9">
        <w:rPr>
          <w:rFonts w:ascii="Arial" w:eastAsia="Calibri" w:hAnsi="Arial" w:cs="Arial" w:hint="cs"/>
          <w:sz w:val="24"/>
          <w:szCs w:val="24"/>
          <w:rtl/>
        </w:rPr>
        <w:t>,</w:t>
      </w:r>
      <w:r>
        <w:rPr>
          <w:rFonts w:ascii="Arial" w:eastAsia="Calibri" w:hAnsi="Arial" w:cs="Arial" w:hint="cs"/>
          <w:sz w:val="24"/>
          <w:szCs w:val="24"/>
          <w:rtl/>
        </w:rPr>
        <w:t xml:space="preserve"> </w:t>
      </w:r>
      <w:r w:rsidRPr="006404E9">
        <w:rPr>
          <w:rFonts w:ascii="Arial" w:eastAsia="Calibri" w:hAnsi="Arial" w:cs="Arial" w:hint="cs"/>
          <w:sz w:val="24"/>
          <w:szCs w:val="24"/>
          <w:rtl/>
        </w:rPr>
        <w:t xml:space="preserve">יידרש </w:t>
      </w:r>
      <w:r w:rsidR="004759AC">
        <w:rPr>
          <w:rFonts w:ascii="Arial" w:eastAsia="Calibri" w:hAnsi="Arial" w:cs="Arial" w:hint="cs"/>
          <w:sz w:val="24"/>
          <w:szCs w:val="24"/>
          <w:rtl/>
        </w:rPr>
        <w:t xml:space="preserve">ע"י המחלקה לאיכות הסביבה ברשות המקומית </w:t>
      </w:r>
      <w:r w:rsidRPr="006404E9">
        <w:rPr>
          <w:rFonts w:ascii="Arial" w:eastAsia="Calibri" w:hAnsi="Arial" w:cs="Arial" w:hint="cs"/>
          <w:sz w:val="24"/>
          <w:szCs w:val="24"/>
          <w:rtl/>
        </w:rPr>
        <w:t>לבצע סקר</w:t>
      </w:r>
      <w:r w:rsidR="004759AC">
        <w:rPr>
          <w:rFonts w:ascii="Arial" w:eastAsia="Calibri" w:hAnsi="Arial" w:cs="Arial" w:hint="cs"/>
          <w:sz w:val="24"/>
          <w:szCs w:val="24"/>
          <w:rtl/>
        </w:rPr>
        <w:t xml:space="preserve"> אקוסטי על ידי </w:t>
      </w:r>
      <w:r w:rsidR="00EA0956" w:rsidRPr="004759AC">
        <w:rPr>
          <w:rFonts w:ascii="Arial" w:eastAsia="Calibri" w:hAnsi="Arial" w:cs="Arial" w:hint="cs"/>
          <w:sz w:val="24"/>
          <w:szCs w:val="24"/>
          <w:rtl/>
        </w:rPr>
        <w:t xml:space="preserve">יועץ מומחה בתחום זה. </w:t>
      </w:r>
      <w:r w:rsidR="00613FEA" w:rsidRPr="004759AC">
        <w:rPr>
          <w:rFonts w:ascii="Arial" w:eastAsia="Calibri" w:hAnsi="Arial" w:cs="Arial" w:hint="cs"/>
          <w:sz w:val="24"/>
          <w:szCs w:val="24"/>
          <w:rtl/>
        </w:rPr>
        <w:t xml:space="preserve"> סקר זה יכלול סקירה של כל מקורות הרעש </w:t>
      </w:r>
      <w:r w:rsidRPr="004759AC">
        <w:rPr>
          <w:rFonts w:ascii="Arial" w:eastAsia="Calibri" w:hAnsi="Arial" w:cs="Arial" w:hint="cs"/>
          <w:sz w:val="24"/>
          <w:szCs w:val="24"/>
          <w:rtl/>
        </w:rPr>
        <w:t xml:space="preserve">הקיימים בבית העסק  לרבות מקורות מתוכננים והשפעתם על </w:t>
      </w:r>
      <w:r w:rsidR="00613FEA" w:rsidRPr="001E5A91">
        <w:rPr>
          <w:rFonts w:ascii="Arial" w:eastAsia="Calibri" w:hAnsi="Arial" w:cs="Arial" w:hint="cs"/>
          <w:sz w:val="24"/>
          <w:szCs w:val="24"/>
          <w:rtl/>
        </w:rPr>
        <w:t xml:space="preserve"> רצפטורי</w:t>
      </w:r>
      <w:r w:rsidR="00EA0956" w:rsidRPr="001E5A91">
        <w:rPr>
          <w:rFonts w:ascii="Arial" w:eastAsia="Calibri" w:hAnsi="Arial" w:cs="Arial" w:hint="cs"/>
          <w:sz w:val="24"/>
          <w:szCs w:val="24"/>
          <w:rtl/>
        </w:rPr>
        <w:t>ם קיימים ומתוכננים בסמיכות לבית העסק ,</w:t>
      </w:r>
      <w:r w:rsidR="00E96824" w:rsidRPr="001E5A91">
        <w:rPr>
          <w:rFonts w:ascii="Arial" w:eastAsia="Calibri" w:hAnsi="Arial" w:cs="Arial" w:hint="cs"/>
          <w:sz w:val="24"/>
          <w:szCs w:val="24"/>
          <w:rtl/>
        </w:rPr>
        <w:t xml:space="preserve"> וזאת </w:t>
      </w:r>
      <w:r w:rsidR="00613FEA" w:rsidRPr="001E5A91">
        <w:rPr>
          <w:rFonts w:ascii="Arial" w:eastAsia="Calibri" w:hAnsi="Arial" w:cs="Arial" w:hint="cs"/>
          <w:sz w:val="24"/>
          <w:szCs w:val="24"/>
          <w:rtl/>
        </w:rPr>
        <w:t>על פי תוכנית</w:t>
      </w:r>
      <w:r w:rsidR="00E96824" w:rsidRPr="001E5A91">
        <w:rPr>
          <w:rFonts w:ascii="Arial" w:eastAsia="Calibri" w:hAnsi="Arial" w:cs="Arial" w:hint="cs"/>
          <w:sz w:val="24"/>
          <w:szCs w:val="24"/>
          <w:rtl/>
        </w:rPr>
        <w:t xml:space="preserve"> סקר </w:t>
      </w:r>
      <w:r w:rsidRPr="001E5A91">
        <w:rPr>
          <w:rFonts w:ascii="Arial" w:eastAsia="Calibri" w:hAnsi="Arial" w:cs="Arial" w:hint="cs"/>
          <w:sz w:val="24"/>
          <w:szCs w:val="24"/>
          <w:rtl/>
        </w:rPr>
        <w:t>שתאושר על ידי היחידה הסביבתית.</w:t>
      </w:r>
    </w:p>
    <w:p w:rsidR="006D71C4" w:rsidRDefault="002774FD" w:rsidP="00017F4A">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6529EB">
        <w:rPr>
          <w:rFonts w:ascii="Arial" w:eastAsia="Calibri" w:hAnsi="Arial" w:cs="Arial" w:hint="cs"/>
          <w:sz w:val="24"/>
          <w:szCs w:val="24"/>
          <w:rtl/>
        </w:rPr>
        <w:t xml:space="preserve">  2.4.2  </w:t>
      </w:r>
      <w:r>
        <w:rPr>
          <w:rFonts w:ascii="Arial" w:eastAsia="Calibri" w:hAnsi="Arial" w:cs="Arial" w:hint="cs"/>
          <w:sz w:val="24"/>
          <w:szCs w:val="24"/>
          <w:rtl/>
        </w:rPr>
        <w:t xml:space="preserve"> </w:t>
      </w:r>
      <w:r w:rsidR="006D71C4">
        <w:rPr>
          <w:rFonts w:ascii="Arial" w:eastAsia="Calibri" w:hAnsi="Arial" w:cs="Arial" w:hint="cs"/>
          <w:sz w:val="24"/>
          <w:szCs w:val="24"/>
          <w:rtl/>
        </w:rPr>
        <w:t xml:space="preserve">ככלל, בעל עסק במרחב המועצה המקומית מעלה עירון יפעל בהתאם </w:t>
      </w:r>
      <w:hyperlink r:id="rId32" w:history="1">
        <w:r w:rsidR="006D71C4" w:rsidRPr="006D71C4">
          <w:rPr>
            <w:rStyle w:val="Hyperlink"/>
            <w:rFonts w:ascii="Arial" w:eastAsia="Calibri" w:hAnsi="Arial" w:cs="Arial" w:hint="cs"/>
            <w:sz w:val="24"/>
            <w:szCs w:val="24"/>
            <w:rtl/>
          </w:rPr>
          <w:t>לחוק העזר למעלה עירון (שמירת איכות הסביבה ומניעת מפגעים)</w:t>
        </w:r>
      </w:hyperlink>
      <w:r w:rsidR="006D71C4">
        <w:rPr>
          <w:rFonts w:ascii="Arial" w:eastAsia="Calibri" w:hAnsi="Arial" w:cs="Arial" w:hint="cs"/>
          <w:sz w:val="24"/>
          <w:szCs w:val="24"/>
          <w:rtl/>
        </w:rPr>
        <w:t xml:space="preserve"> </w:t>
      </w:r>
    </w:p>
    <w:p w:rsidR="006D71C4" w:rsidRDefault="006D71C4" w:rsidP="00017F4A">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התשע"א </w:t>
      </w:r>
      <w:r>
        <w:rPr>
          <w:rFonts w:ascii="Arial" w:eastAsia="Calibri" w:hAnsi="Arial" w:cs="Arial"/>
          <w:sz w:val="24"/>
          <w:szCs w:val="24"/>
          <w:rtl/>
        </w:rPr>
        <w:t>–</w:t>
      </w:r>
      <w:r>
        <w:rPr>
          <w:rFonts w:ascii="Arial" w:eastAsia="Calibri" w:hAnsi="Arial" w:cs="Arial" w:hint="cs"/>
          <w:sz w:val="24"/>
          <w:szCs w:val="24"/>
          <w:rtl/>
        </w:rPr>
        <w:t xml:space="preserve"> 2011 בנושא מניעת מטרדי רעש. במסגרת זו, </w:t>
      </w:r>
      <w:r w:rsidR="006529EB">
        <w:rPr>
          <w:rFonts w:ascii="Arial" w:eastAsia="Calibri" w:hAnsi="Arial" w:cs="Arial" w:hint="cs"/>
          <w:sz w:val="24"/>
          <w:szCs w:val="24"/>
          <w:rtl/>
        </w:rPr>
        <w:t xml:space="preserve">בעל עסק לא </w:t>
      </w:r>
      <w:r w:rsidR="00873E0A">
        <w:rPr>
          <w:rFonts w:ascii="Arial" w:eastAsia="Calibri" w:hAnsi="Arial" w:cs="Arial" w:hint="cs"/>
          <w:sz w:val="24"/>
          <w:szCs w:val="24"/>
          <w:rtl/>
        </w:rPr>
        <w:t xml:space="preserve">יציב רמקולים ולא </w:t>
      </w:r>
      <w:r w:rsidR="006529EB">
        <w:rPr>
          <w:rFonts w:ascii="Arial" w:eastAsia="Calibri" w:hAnsi="Arial" w:cs="Arial" w:hint="cs"/>
          <w:sz w:val="24"/>
          <w:szCs w:val="24"/>
          <w:rtl/>
        </w:rPr>
        <w:t xml:space="preserve">ישמיע רעש </w:t>
      </w:r>
      <w:r w:rsidR="00873E0A">
        <w:rPr>
          <w:rFonts w:ascii="Arial" w:eastAsia="Calibri" w:hAnsi="Arial" w:cs="Arial" w:hint="cs"/>
          <w:sz w:val="24"/>
          <w:szCs w:val="24"/>
          <w:rtl/>
        </w:rPr>
        <w:t xml:space="preserve">של </w:t>
      </w:r>
      <w:r w:rsidR="006529EB">
        <w:rPr>
          <w:rFonts w:ascii="Arial" w:eastAsia="Calibri" w:hAnsi="Arial" w:cs="Arial" w:hint="cs"/>
          <w:sz w:val="24"/>
          <w:szCs w:val="24"/>
          <w:rtl/>
        </w:rPr>
        <w:t xml:space="preserve">מוסיקה או פרסומת </w:t>
      </w:r>
      <w:r w:rsidR="00CD5D86">
        <w:rPr>
          <w:rFonts w:ascii="Arial" w:eastAsia="Calibri" w:hAnsi="Arial" w:cs="Arial" w:hint="cs"/>
          <w:sz w:val="24"/>
          <w:szCs w:val="24"/>
          <w:rtl/>
        </w:rPr>
        <w:t xml:space="preserve">בכל צורה </w:t>
      </w:r>
    </w:p>
    <w:p w:rsidR="006D71C4" w:rsidRDefault="006D71C4" w:rsidP="006D71C4">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CD5D86">
        <w:rPr>
          <w:rFonts w:ascii="Arial" w:eastAsia="Calibri" w:hAnsi="Arial" w:cs="Arial" w:hint="cs"/>
          <w:sz w:val="24"/>
          <w:szCs w:val="24"/>
          <w:rtl/>
        </w:rPr>
        <w:t xml:space="preserve">שהיא מחוץ </w:t>
      </w:r>
      <w:r>
        <w:rPr>
          <w:rFonts w:ascii="Arial" w:eastAsia="Calibri" w:hAnsi="Arial" w:cs="Arial" w:hint="cs"/>
          <w:sz w:val="24"/>
          <w:szCs w:val="24"/>
          <w:rtl/>
        </w:rPr>
        <w:t xml:space="preserve"> </w:t>
      </w:r>
      <w:r w:rsidR="00CD5D86">
        <w:rPr>
          <w:rFonts w:ascii="Arial" w:eastAsia="Calibri" w:hAnsi="Arial" w:cs="Arial" w:hint="cs"/>
          <w:sz w:val="24"/>
          <w:szCs w:val="24"/>
          <w:rtl/>
        </w:rPr>
        <w:t xml:space="preserve">לכותלי העסק. </w:t>
      </w:r>
      <w:r w:rsidR="006529EB">
        <w:rPr>
          <w:rFonts w:ascii="Arial" w:eastAsia="Calibri" w:hAnsi="Arial" w:cs="Arial" w:hint="cs"/>
          <w:sz w:val="24"/>
          <w:szCs w:val="24"/>
          <w:rtl/>
        </w:rPr>
        <w:t xml:space="preserve">בכל מקרה </w:t>
      </w:r>
      <w:r w:rsidR="00CD5D86">
        <w:rPr>
          <w:rFonts w:ascii="Arial" w:eastAsia="Calibri" w:hAnsi="Arial" w:cs="Arial" w:hint="cs"/>
          <w:sz w:val="24"/>
          <w:szCs w:val="24"/>
          <w:rtl/>
        </w:rPr>
        <w:t xml:space="preserve">, </w:t>
      </w:r>
      <w:r>
        <w:rPr>
          <w:rFonts w:ascii="Arial" w:eastAsia="Calibri" w:hAnsi="Arial" w:cs="Arial" w:hint="cs"/>
          <w:sz w:val="24"/>
          <w:szCs w:val="24"/>
          <w:rtl/>
        </w:rPr>
        <w:t>כל הפעלת מערכות</w:t>
      </w:r>
      <w:r w:rsidR="00873E0A">
        <w:rPr>
          <w:rFonts w:ascii="Arial" w:eastAsia="Calibri" w:hAnsi="Arial" w:cs="Arial" w:hint="cs"/>
          <w:sz w:val="24"/>
          <w:szCs w:val="24"/>
          <w:rtl/>
        </w:rPr>
        <w:t xml:space="preserve"> הגברה קולית תעשה</w:t>
      </w:r>
      <w:r w:rsidR="00CD5D86">
        <w:rPr>
          <w:rFonts w:ascii="Arial" w:eastAsia="Calibri" w:hAnsi="Arial" w:cs="Arial" w:hint="cs"/>
          <w:sz w:val="24"/>
          <w:szCs w:val="24"/>
          <w:rtl/>
        </w:rPr>
        <w:t xml:space="preserve"> </w:t>
      </w:r>
      <w:r w:rsidR="002774FD">
        <w:rPr>
          <w:rFonts w:ascii="Arial" w:eastAsia="Calibri" w:hAnsi="Arial" w:cs="Arial" w:hint="cs"/>
          <w:sz w:val="24"/>
          <w:szCs w:val="24"/>
          <w:rtl/>
        </w:rPr>
        <w:t>רק באופן שתעמוד בדרישות התקנות המחייבות.</w:t>
      </w:r>
      <w:r w:rsidR="00813D76">
        <w:rPr>
          <w:rFonts w:ascii="Arial" w:eastAsia="Calibri" w:hAnsi="Arial" w:cs="Arial" w:hint="cs"/>
          <w:sz w:val="24"/>
          <w:szCs w:val="24"/>
          <w:rtl/>
        </w:rPr>
        <w:t xml:space="preserve"> </w:t>
      </w:r>
      <w:r w:rsidR="00813D76" w:rsidRPr="001A3490">
        <w:rPr>
          <w:rFonts w:ascii="Arial" w:eastAsia="Calibri" w:hAnsi="Arial" w:cs="Arial" w:hint="cs"/>
          <w:sz w:val="24"/>
          <w:szCs w:val="24"/>
          <w:rtl/>
        </w:rPr>
        <w:t xml:space="preserve">לא </w:t>
      </w:r>
    </w:p>
    <w:p w:rsidR="006529EB" w:rsidRDefault="006D71C4" w:rsidP="006D71C4">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813D76" w:rsidRPr="001A3490">
        <w:rPr>
          <w:rFonts w:ascii="Arial" w:eastAsia="Calibri" w:hAnsi="Arial" w:cs="Arial" w:hint="cs"/>
          <w:sz w:val="24"/>
          <w:szCs w:val="24"/>
          <w:rtl/>
        </w:rPr>
        <w:t>תותר השמעת מוזיקה / הפ</w:t>
      </w:r>
      <w:r>
        <w:rPr>
          <w:rFonts w:ascii="Arial" w:eastAsia="Calibri" w:hAnsi="Arial" w:cs="Arial" w:hint="cs"/>
          <w:sz w:val="24"/>
          <w:szCs w:val="24"/>
          <w:rtl/>
        </w:rPr>
        <w:t>עלת מערכות כריזה בעוצמות חריגות</w:t>
      </w:r>
      <w:r w:rsidR="00873E0A">
        <w:rPr>
          <w:rFonts w:ascii="Arial" w:eastAsia="Calibri" w:hAnsi="Arial" w:cs="Arial" w:hint="cs"/>
          <w:sz w:val="24"/>
          <w:szCs w:val="24"/>
          <w:rtl/>
        </w:rPr>
        <w:t xml:space="preserve"> בבתי עסק הסמוכים </w:t>
      </w:r>
      <w:r w:rsidR="00813D76">
        <w:rPr>
          <w:rFonts w:ascii="Arial" w:eastAsia="Calibri" w:hAnsi="Arial" w:cs="Arial" w:hint="cs"/>
          <w:sz w:val="24"/>
          <w:szCs w:val="24"/>
          <w:rtl/>
        </w:rPr>
        <w:t xml:space="preserve"> </w:t>
      </w:r>
      <w:r w:rsidR="00813D76" w:rsidRPr="001A3490">
        <w:rPr>
          <w:rFonts w:ascii="Arial" w:eastAsia="Calibri" w:hAnsi="Arial" w:cs="Arial" w:hint="cs"/>
          <w:sz w:val="24"/>
          <w:szCs w:val="24"/>
          <w:rtl/>
        </w:rPr>
        <w:t>לבתי מגורים בכל שעות היממה.</w:t>
      </w:r>
    </w:p>
    <w:p w:rsidR="00613FEA" w:rsidRDefault="0073074D" w:rsidP="00017F4A">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E96824">
        <w:rPr>
          <w:rFonts w:ascii="Arial" w:eastAsia="Calibri" w:hAnsi="Arial" w:cs="Arial" w:hint="cs"/>
          <w:sz w:val="24"/>
          <w:szCs w:val="24"/>
          <w:rtl/>
        </w:rPr>
        <w:t xml:space="preserve"> </w:t>
      </w:r>
    </w:p>
    <w:p w:rsidR="00EA0956" w:rsidRPr="0073074D" w:rsidRDefault="002774FD" w:rsidP="002774FD">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w:t>
      </w:r>
      <w:r w:rsidR="00B50F20">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sidR="00B50F20">
        <w:rPr>
          <w:rFonts w:ascii="Arial" w:eastAsia="Calibri" w:hAnsi="Arial" w:cs="Arial" w:hint="cs"/>
          <w:sz w:val="24"/>
          <w:szCs w:val="24"/>
          <w:rtl/>
        </w:rPr>
        <w:t xml:space="preserve">  2.4.</w:t>
      </w:r>
      <w:r>
        <w:rPr>
          <w:rFonts w:ascii="Arial" w:eastAsia="Calibri" w:hAnsi="Arial" w:cs="Arial" w:hint="cs"/>
          <w:sz w:val="24"/>
          <w:szCs w:val="24"/>
          <w:rtl/>
        </w:rPr>
        <w:t>3</w:t>
      </w:r>
      <w:r w:rsidR="00B50F20">
        <w:rPr>
          <w:rFonts w:ascii="Arial" w:eastAsia="Calibri" w:hAnsi="Arial" w:cs="Arial" w:hint="cs"/>
          <w:sz w:val="24"/>
          <w:szCs w:val="24"/>
          <w:rtl/>
        </w:rPr>
        <w:t xml:space="preserve">  </w:t>
      </w:r>
      <w:r w:rsidR="00EA0956" w:rsidRPr="0073074D">
        <w:rPr>
          <w:rFonts w:ascii="Arial" w:eastAsia="Calibri" w:hAnsi="Arial" w:cs="Arial" w:hint="cs"/>
          <w:sz w:val="24"/>
          <w:szCs w:val="24"/>
          <w:rtl/>
        </w:rPr>
        <w:t>בעל העסק עשוי  להי</w:t>
      </w:r>
      <w:r w:rsidR="00613FEA" w:rsidRPr="0073074D">
        <w:rPr>
          <w:rFonts w:ascii="Arial" w:eastAsia="Calibri" w:hAnsi="Arial" w:cs="Arial" w:hint="cs"/>
          <w:sz w:val="24"/>
          <w:szCs w:val="24"/>
          <w:rtl/>
        </w:rPr>
        <w:t>דרש,</w:t>
      </w:r>
      <w:r w:rsidR="00613FEA" w:rsidRPr="0073074D">
        <w:rPr>
          <w:rFonts w:ascii="Arial" w:eastAsia="Calibri" w:hAnsi="Arial" w:cs="Arial"/>
          <w:sz w:val="24"/>
          <w:szCs w:val="24"/>
          <w:rtl/>
        </w:rPr>
        <w:t xml:space="preserve"> </w:t>
      </w:r>
      <w:r w:rsidR="00613FEA" w:rsidRPr="0073074D">
        <w:rPr>
          <w:rFonts w:ascii="Arial" w:eastAsia="Calibri" w:hAnsi="Arial" w:cs="Arial" w:hint="cs"/>
          <w:sz w:val="24"/>
          <w:szCs w:val="24"/>
          <w:rtl/>
        </w:rPr>
        <w:t>בהתאם לקביעת היחידה הסביבתית,</w:t>
      </w:r>
      <w:r w:rsidR="0073074D" w:rsidRPr="0073074D">
        <w:rPr>
          <w:rFonts w:ascii="Arial" w:eastAsia="Calibri" w:hAnsi="Arial" w:cs="Arial"/>
          <w:sz w:val="24"/>
          <w:szCs w:val="24"/>
          <w:rtl/>
        </w:rPr>
        <w:t xml:space="preserve"> </w:t>
      </w:r>
      <w:r w:rsidR="0073074D" w:rsidRPr="0073074D">
        <w:rPr>
          <w:rFonts w:ascii="Arial" w:eastAsia="Calibri" w:hAnsi="Arial" w:cs="Arial" w:hint="cs"/>
          <w:sz w:val="24"/>
          <w:szCs w:val="24"/>
          <w:rtl/>
        </w:rPr>
        <w:t>ל</w:t>
      </w:r>
      <w:r w:rsidR="0073074D" w:rsidRPr="0073074D">
        <w:rPr>
          <w:rFonts w:ascii="Arial" w:eastAsia="Calibri" w:hAnsi="Arial" w:cs="Arial"/>
          <w:sz w:val="24"/>
          <w:szCs w:val="24"/>
          <w:rtl/>
        </w:rPr>
        <w:t>נק</w:t>
      </w:r>
      <w:r w:rsidR="0073074D" w:rsidRPr="0073074D">
        <w:rPr>
          <w:rFonts w:ascii="Arial" w:eastAsia="Calibri" w:hAnsi="Arial" w:cs="Arial" w:hint="cs"/>
          <w:sz w:val="24"/>
          <w:szCs w:val="24"/>
          <w:rtl/>
        </w:rPr>
        <w:t>ו</w:t>
      </w:r>
      <w:r w:rsidR="0073074D" w:rsidRPr="0073074D">
        <w:rPr>
          <w:rFonts w:ascii="Arial" w:eastAsia="Calibri" w:hAnsi="Arial" w:cs="Arial"/>
          <w:sz w:val="24"/>
          <w:szCs w:val="24"/>
          <w:rtl/>
        </w:rPr>
        <w:t>ט</w:t>
      </w:r>
      <w:r w:rsidR="00613FEA" w:rsidRPr="0073074D">
        <w:rPr>
          <w:rFonts w:ascii="Arial" w:eastAsia="Calibri" w:hAnsi="Arial" w:cs="Arial"/>
          <w:sz w:val="24"/>
          <w:szCs w:val="24"/>
          <w:rtl/>
        </w:rPr>
        <w:t xml:space="preserve"> </w:t>
      </w:r>
      <w:r w:rsidR="00813D76">
        <w:rPr>
          <w:rFonts w:ascii="Arial" w:eastAsia="Calibri" w:hAnsi="Arial" w:cs="Arial" w:hint="cs"/>
          <w:sz w:val="24"/>
          <w:szCs w:val="24"/>
          <w:rtl/>
        </w:rPr>
        <w:t>ב</w:t>
      </w:r>
      <w:r w:rsidR="00613FEA" w:rsidRPr="0073074D">
        <w:rPr>
          <w:rFonts w:ascii="Arial" w:eastAsia="Calibri" w:hAnsi="Arial" w:cs="Arial"/>
          <w:sz w:val="24"/>
          <w:szCs w:val="24"/>
          <w:rtl/>
        </w:rPr>
        <w:t xml:space="preserve">פעולות </w:t>
      </w:r>
      <w:r w:rsidR="00613FEA" w:rsidRPr="0073074D">
        <w:rPr>
          <w:rFonts w:ascii="Arial" w:eastAsia="Calibri" w:hAnsi="Arial" w:cs="Arial"/>
          <w:b/>
          <w:bCs/>
          <w:sz w:val="24"/>
          <w:szCs w:val="24"/>
          <w:rtl/>
        </w:rPr>
        <w:t xml:space="preserve">להפחתת רמות </w:t>
      </w:r>
      <w:r w:rsidR="00613FEA" w:rsidRPr="0073074D">
        <w:rPr>
          <w:rFonts w:ascii="Arial" w:eastAsia="Calibri" w:hAnsi="Arial" w:cs="Arial" w:hint="cs"/>
          <w:b/>
          <w:bCs/>
          <w:sz w:val="24"/>
          <w:szCs w:val="24"/>
          <w:rtl/>
        </w:rPr>
        <w:t>הרעש</w:t>
      </w:r>
      <w:r w:rsidR="0073074D" w:rsidRPr="0073074D">
        <w:rPr>
          <w:rFonts w:ascii="Arial" w:eastAsia="Calibri" w:hAnsi="Arial" w:cs="Arial"/>
          <w:sz w:val="24"/>
          <w:szCs w:val="24"/>
          <w:rtl/>
        </w:rPr>
        <w:t xml:space="preserve"> לרמות ה</w:t>
      </w:r>
      <w:r w:rsidR="0073074D" w:rsidRPr="0073074D">
        <w:rPr>
          <w:rFonts w:ascii="Arial" w:eastAsia="Calibri" w:hAnsi="Arial" w:cs="Arial" w:hint="cs"/>
          <w:sz w:val="24"/>
          <w:szCs w:val="24"/>
          <w:rtl/>
        </w:rPr>
        <w:t xml:space="preserve">קבועות </w:t>
      </w:r>
      <w:r w:rsidR="00613FEA" w:rsidRPr="0073074D">
        <w:rPr>
          <w:rFonts w:ascii="Arial" w:eastAsia="Calibri" w:hAnsi="Arial" w:cs="Arial"/>
          <w:sz w:val="24"/>
          <w:szCs w:val="24"/>
          <w:rtl/>
        </w:rPr>
        <w:t xml:space="preserve"> בחוק</w:t>
      </w:r>
      <w:r w:rsidR="00613FEA" w:rsidRPr="0073074D">
        <w:rPr>
          <w:rFonts w:ascii="Arial" w:eastAsia="Calibri" w:hAnsi="Arial" w:cs="Arial" w:hint="cs"/>
          <w:sz w:val="24"/>
          <w:szCs w:val="24"/>
          <w:rtl/>
        </w:rPr>
        <w:t>,</w:t>
      </w:r>
      <w:r w:rsidR="00E96824" w:rsidRPr="0073074D">
        <w:rPr>
          <w:rFonts w:ascii="Arial" w:eastAsia="Calibri" w:hAnsi="Arial" w:cs="Arial"/>
          <w:sz w:val="24"/>
          <w:szCs w:val="24"/>
          <w:rtl/>
        </w:rPr>
        <w:t xml:space="preserve"> </w:t>
      </w:r>
      <w:r w:rsidR="00613FEA" w:rsidRPr="0073074D">
        <w:rPr>
          <w:rFonts w:ascii="Arial" w:eastAsia="Calibri" w:hAnsi="Arial" w:cs="Arial"/>
          <w:sz w:val="24"/>
          <w:szCs w:val="24"/>
          <w:rtl/>
        </w:rPr>
        <w:t xml:space="preserve">על פי </w:t>
      </w:r>
    </w:p>
    <w:p w:rsidR="002774FD" w:rsidRDefault="002774FD" w:rsidP="002774FD">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Pr>
          <w:rFonts w:ascii="Arial" w:eastAsia="Calibri" w:hAnsi="Arial" w:cs="Arial" w:hint="cs"/>
          <w:sz w:val="24"/>
          <w:szCs w:val="24"/>
          <w:rtl/>
        </w:rPr>
        <w:t xml:space="preserve">  </w:t>
      </w:r>
      <w:r w:rsidR="00EA0956" w:rsidRPr="001A3490">
        <w:rPr>
          <w:rFonts w:ascii="Arial" w:eastAsia="Calibri" w:hAnsi="Arial" w:cs="Arial" w:hint="cs"/>
          <w:sz w:val="24"/>
          <w:szCs w:val="24"/>
          <w:rtl/>
        </w:rPr>
        <w:t xml:space="preserve"> </w:t>
      </w:r>
      <w:r w:rsidR="00613FEA" w:rsidRPr="001A3490">
        <w:rPr>
          <w:rFonts w:ascii="Arial" w:eastAsia="Calibri" w:hAnsi="Arial" w:cs="Arial" w:hint="cs"/>
          <w:sz w:val="24"/>
          <w:szCs w:val="24"/>
          <w:rtl/>
        </w:rPr>
        <w:t>ה</w:t>
      </w:r>
      <w:r w:rsidR="00613FEA" w:rsidRPr="001A3490">
        <w:rPr>
          <w:rFonts w:ascii="Arial" w:eastAsia="Calibri" w:hAnsi="Arial" w:cs="Arial"/>
          <w:sz w:val="24"/>
          <w:szCs w:val="24"/>
          <w:rtl/>
        </w:rPr>
        <w:t xml:space="preserve">צורך ועל סמך </w:t>
      </w:r>
      <w:r w:rsidR="0073074D" w:rsidRPr="001A3490">
        <w:rPr>
          <w:rFonts w:ascii="Arial" w:eastAsia="Calibri" w:hAnsi="Arial" w:cs="Arial"/>
          <w:sz w:val="24"/>
          <w:szCs w:val="24"/>
          <w:rtl/>
        </w:rPr>
        <w:t>נתוני</w:t>
      </w:r>
      <w:r w:rsidR="0073074D" w:rsidRPr="001A3490">
        <w:rPr>
          <w:rFonts w:ascii="Arial" w:eastAsia="Calibri" w:hAnsi="Arial" w:cs="Arial" w:hint="cs"/>
          <w:sz w:val="24"/>
          <w:szCs w:val="24"/>
          <w:rtl/>
        </w:rPr>
        <w:t xml:space="preserve"> </w:t>
      </w:r>
      <w:r w:rsidR="00E96824" w:rsidRPr="001A3490">
        <w:rPr>
          <w:rFonts w:ascii="Arial" w:eastAsia="Calibri" w:hAnsi="Arial" w:cs="Arial" w:hint="cs"/>
          <w:sz w:val="24"/>
          <w:szCs w:val="24"/>
          <w:rtl/>
        </w:rPr>
        <w:t>ה</w:t>
      </w:r>
      <w:r w:rsidR="00613FEA" w:rsidRPr="001A3490">
        <w:rPr>
          <w:rFonts w:ascii="Arial" w:eastAsia="Calibri" w:hAnsi="Arial" w:cs="Arial" w:hint="cs"/>
          <w:sz w:val="24"/>
          <w:szCs w:val="24"/>
          <w:rtl/>
        </w:rPr>
        <w:t>סקר</w:t>
      </w:r>
      <w:r w:rsidR="00E96824" w:rsidRPr="001A3490">
        <w:rPr>
          <w:rFonts w:ascii="Arial" w:eastAsia="Calibri" w:hAnsi="Arial" w:cs="Arial" w:hint="cs"/>
          <w:sz w:val="24"/>
          <w:szCs w:val="24"/>
          <w:rtl/>
        </w:rPr>
        <w:t xml:space="preserve"> </w:t>
      </w:r>
      <w:r w:rsidR="0073074D" w:rsidRPr="001A3490">
        <w:rPr>
          <w:rFonts w:ascii="Arial" w:eastAsia="Calibri" w:hAnsi="Arial" w:cs="Arial" w:hint="cs"/>
          <w:sz w:val="24"/>
          <w:szCs w:val="24"/>
          <w:rtl/>
        </w:rPr>
        <w:t xml:space="preserve">האקוסטי </w:t>
      </w:r>
      <w:r w:rsidR="00E96824" w:rsidRPr="001A3490">
        <w:rPr>
          <w:rFonts w:ascii="Arial" w:eastAsia="Calibri" w:hAnsi="Arial" w:cs="Arial" w:hint="cs"/>
          <w:sz w:val="24"/>
          <w:szCs w:val="24"/>
          <w:rtl/>
        </w:rPr>
        <w:t xml:space="preserve">שנערך ע"י </w:t>
      </w:r>
      <w:r w:rsidR="00613FEA" w:rsidRPr="001A3490">
        <w:rPr>
          <w:rFonts w:ascii="Arial" w:eastAsia="Calibri" w:hAnsi="Arial" w:cs="Arial"/>
          <w:sz w:val="24"/>
          <w:szCs w:val="24"/>
          <w:rtl/>
        </w:rPr>
        <w:t>בעל העסק</w:t>
      </w:r>
      <w:r w:rsidR="00813D76">
        <w:rPr>
          <w:rFonts w:ascii="Arial" w:eastAsia="Calibri" w:hAnsi="Arial" w:cs="Arial" w:hint="cs"/>
          <w:sz w:val="24"/>
          <w:szCs w:val="24"/>
          <w:rtl/>
        </w:rPr>
        <w:t xml:space="preserve"> לאחר ביצוע הדרישות.</w:t>
      </w:r>
    </w:p>
    <w:p w:rsidR="001A3490" w:rsidRPr="001A3490" w:rsidRDefault="001A3490" w:rsidP="00813D76">
      <w:pPr>
        <w:tabs>
          <w:tab w:val="left" w:pos="326"/>
        </w:tabs>
        <w:spacing w:after="0" w:line="360" w:lineRule="auto"/>
        <w:rPr>
          <w:rFonts w:ascii="Arial" w:eastAsia="Calibri" w:hAnsi="Arial" w:cs="Arial"/>
          <w:sz w:val="24"/>
          <w:szCs w:val="24"/>
        </w:rPr>
      </w:pPr>
      <w:r>
        <w:rPr>
          <w:rFonts w:ascii="Arial" w:eastAsia="Calibri" w:hAnsi="Arial" w:cs="Arial"/>
          <w:sz w:val="24"/>
          <w:szCs w:val="24"/>
        </w:rPr>
        <w:t xml:space="preserve">        </w:t>
      </w:r>
    </w:p>
    <w:p w:rsidR="00613FEA" w:rsidRPr="001A3490" w:rsidRDefault="00613FEA" w:rsidP="00E96824">
      <w:pPr>
        <w:pStyle w:val="a7"/>
        <w:tabs>
          <w:tab w:val="left" w:pos="326"/>
        </w:tabs>
        <w:spacing w:after="0" w:line="360" w:lineRule="auto"/>
        <w:ind w:left="1224"/>
        <w:rPr>
          <w:rFonts w:ascii="Arial" w:eastAsia="Calibri" w:hAnsi="Arial" w:cs="Arial"/>
          <w:sz w:val="24"/>
          <w:szCs w:val="24"/>
        </w:rPr>
      </w:pPr>
    </w:p>
    <w:p w:rsidR="00643675" w:rsidRDefault="002774FD" w:rsidP="00437A37">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643675">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sidR="001E5A91">
        <w:rPr>
          <w:rFonts w:ascii="Arial" w:eastAsia="Calibri" w:hAnsi="Arial" w:cs="Arial" w:hint="cs"/>
          <w:sz w:val="24"/>
          <w:szCs w:val="24"/>
          <w:rtl/>
        </w:rPr>
        <w:t xml:space="preserve"> </w:t>
      </w:r>
      <w:r w:rsidR="00643675">
        <w:rPr>
          <w:rFonts w:ascii="Arial" w:eastAsia="Calibri" w:hAnsi="Arial" w:cs="Arial" w:hint="cs"/>
          <w:sz w:val="24"/>
          <w:szCs w:val="24"/>
          <w:rtl/>
        </w:rPr>
        <w:t xml:space="preserve"> 2.4.</w:t>
      </w:r>
      <w:r w:rsidR="00437A37">
        <w:rPr>
          <w:rFonts w:ascii="Arial" w:eastAsia="Calibri" w:hAnsi="Arial" w:cs="Arial" w:hint="cs"/>
          <w:sz w:val="24"/>
          <w:szCs w:val="24"/>
          <w:rtl/>
        </w:rPr>
        <w:t>4</w:t>
      </w:r>
      <w:r w:rsidR="00643675">
        <w:rPr>
          <w:rFonts w:ascii="Arial" w:eastAsia="Calibri" w:hAnsi="Arial" w:cs="Arial" w:hint="cs"/>
          <w:sz w:val="24"/>
          <w:szCs w:val="24"/>
          <w:rtl/>
        </w:rPr>
        <w:t xml:space="preserve"> </w:t>
      </w:r>
      <w:r w:rsidR="00546F36">
        <w:rPr>
          <w:rFonts w:ascii="Arial" w:eastAsia="Calibri" w:hAnsi="Arial" w:cs="Arial" w:hint="cs"/>
          <w:sz w:val="24"/>
          <w:szCs w:val="24"/>
          <w:rtl/>
        </w:rPr>
        <w:t xml:space="preserve">  </w:t>
      </w:r>
      <w:r w:rsidR="00613FEA" w:rsidRPr="00643675">
        <w:rPr>
          <w:rFonts w:ascii="Arial" w:eastAsia="Calibri" w:hAnsi="Arial" w:cs="Arial" w:hint="cs"/>
          <w:sz w:val="24"/>
          <w:szCs w:val="24"/>
          <w:rtl/>
        </w:rPr>
        <w:t>ציוד</w:t>
      </w:r>
      <w:r w:rsidR="00EA0956" w:rsidRPr="00643675">
        <w:rPr>
          <w:rFonts w:ascii="Arial" w:eastAsia="Calibri" w:hAnsi="Arial" w:cs="Arial" w:hint="cs"/>
          <w:sz w:val="24"/>
          <w:szCs w:val="24"/>
          <w:rtl/>
        </w:rPr>
        <w:t xml:space="preserve"> ומכונות הקיימים בבית העסק </w:t>
      </w:r>
      <w:r w:rsidR="006D6D5F" w:rsidRPr="00643675">
        <w:rPr>
          <w:rFonts w:ascii="Arial" w:eastAsia="Calibri" w:hAnsi="Arial" w:cs="Arial" w:hint="cs"/>
          <w:sz w:val="24"/>
          <w:szCs w:val="24"/>
          <w:rtl/>
        </w:rPr>
        <w:t>ה</w:t>
      </w:r>
      <w:r w:rsidR="00613FEA" w:rsidRPr="00643675">
        <w:rPr>
          <w:rFonts w:ascii="Arial" w:eastAsia="Calibri" w:hAnsi="Arial" w:cs="Arial" w:hint="cs"/>
          <w:sz w:val="24"/>
          <w:szCs w:val="24"/>
          <w:rtl/>
        </w:rPr>
        <w:t>פולט</w:t>
      </w:r>
      <w:r w:rsidR="006D6D5F" w:rsidRPr="00643675">
        <w:rPr>
          <w:rFonts w:ascii="Arial" w:eastAsia="Calibri" w:hAnsi="Arial" w:cs="Arial" w:hint="cs"/>
          <w:sz w:val="24"/>
          <w:szCs w:val="24"/>
          <w:rtl/>
        </w:rPr>
        <w:t>ים</w:t>
      </w:r>
      <w:r w:rsidR="00613FEA" w:rsidRPr="00643675">
        <w:rPr>
          <w:rFonts w:ascii="Arial" w:eastAsia="Calibri" w:hAnsi="Arial" w:cs="Arial" w:hint="cs"/>
          <w:sz w:val="24"/>
          <w:szCs w:val="24"/>
          <w:rtl/>
        </w:rPr>
        <w:t xml:space="preserve"> רעש כגון</w:t>
      </w:r>
      <w:r w:rsidR="001A3490" w:rsidRPr="00643675">
        <w:rPr>
          <w:rFonts w:ascii="Arial" w:eastAsia="Calibri" w:hAnsi="Arial" w:cs="Arial" w:hint="cs"/>
          <w:sz w:val="24"/>
          <w:szCs w:val="24"/>
          <w:rtl/>
        </w:rPr>
        <w:t xml:space="preserve"> : מפוחים , </w:t>
      </w:r>
      <w:r w:rsidR="006D6D5F" w:rsidRPr="00643675">
        <w:rPr>
          <w:rFonts w:ascii="Arial" w:eastAsia="Calibri" w:hAnsi="Arial" w:cs="Arial" w:hint="cs"/>
          <w:sz w:val="24"/>
          <w:szCs w:val="24"/>
          <w:rtl/>
        </w:rPr>
        <w:t xml:space="preserve">מזגנים </w:t>
      </w:r>
      <w:r w:rsidR="001A3490" w:rsidRPr="00643675">
        <w:rPr>
          <w:rFonts w:ascii="Arial" w:eastAsia="Calibri" w:hAnsi="Arial" w:cs="Arial" w:hint="cs"/>
          <w:sz w:val="24"/>
          <w:szCs w:val="24"/>
          <w:rtl/>
        </w:rPr>
        <w:t xml:space="preserve">, מערכות קירור ואוורור , גנרטורים ועוד </w:t>
      </w:r>
      <w:r w:rsidR="006D6D5F" w:rsidRPr="00643675">
        <w:rPr>
          <w:rFonts w:ascii="Arial" w:eastAsia="Calibri" w:hAnsi="Arial" w:cs="Arial" w:hint="cs"/>
          <w:sz w:val="24"/>
          <w:szCs w:val="24"/>
          <w:rtl/>
        </w:rPr>
        <w:t xml:space="preserve">יותקנו </w:t>
      </w:r>
      <w:r w:rsidR="00613FEA" w:rsidRPr="00643675">
        <w:rPr>
          <w:rFonts w:ascii="Arial" w:eastAsia="Calibri" w:hAnsi="Arial" w:cs="Arial" w:hint="cs"/>
          <w:sz w:val="24"/>
          <w:szCs w:val="24"/>
          <w:rtl/>
        </w:rPr>
        <w:t xml:space="preserve">בהתאם לתקנים </w:t>
      </w:r>
    </w:p>
    <w:p w:rsidR="0073074D" w:rsidRPr="00643675" w:rsidRDefault="002774FD" w:rsidP="00643675">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w:t>
      </w:r>
      <w:r w:rsidR="00643675">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sidR="00546F36">
        <w:rPr>
          <w:rFonts w:ascii="Arial" w:eastAsia="Calibri" w:hAnsi="Arial" w:cs="Arial" w:hint="cs"/>
          <w:sz w:val="24"/>
          <w:szCs w:val="24"/>
          <w:rtl/>
        </w:rPr>
        <w:t xml:space="preserve"> </w:t>
      </w:r>
      <w:r w:rsidR="001E5A91">
        <w:rPr>
          <w:rFonts w:ascii="Arial" w:eastAsia="Calibri" w:hAnsi="Arial" w:cs="Arial" w:hint="cs"/>
          <w:sz w:val="24"/>
          <w:szCs w:val="24"/>
          <w:rtl/>
        </w:rPr>
        <w:t xml:space="preserve">  </w:t>
      </w:r>
      <w:r w:rsidR="00643675">
        <w:rPr>
          <w:rFonts w:ascii="Arial" w:eastAsia="Calibri" w:hAnsi="Arial" w:cs="Arial" w:hint="cs"/>
          <w:sz w:val="24"/>
          <w:szCs w:val="24"/>
          <w:rtl/>
        </w:rPr>
        <w:t xml:space="preserve"> </w:t>
      </w:r>
      <w:r w:rsidR="00613FEA" w:rsidRPr="00643675">
        <w:rPr>
          <w:rFonts w:ascii="Arial" w:eastAsia="Calibri" w:hAnsi="Arial" w:cs="Arial" w:hint="cs"/>
          <w:sz w:val="24"/>
          <w:szCs w:val="24"/>
          <w:rtl/>
        </w:rPr>
        <w:t>ישראליים רלוונטיי</w:t>
      </w:r>
      <w:r w:rsidR="00613FEA" w:rsidRPr="00643675">
        <w:rPr>
          <w:rFonts w:ascii="Arial" w:eastAsia="Calibri" w:hAnsi="Arial" w:cs="Arial" w:hint="eastAsia"/>
          <w:sz w:val="24"/>
          <w:szCs w:val="24"/>
          <w:rtl/>
        </w:rPr>
        <w:t>ם</w:t>
      </w:r>
      <w:r w:rsidR="006D6D5F" w:rsidRPr="00643675">
        <w:rPr>
          <w:rFonts w:ascii="Arial" w:eastAsia="Calibri" w:hAnsi="Arial" w:cs="Arial" w:hint="cs"/>
          <w:sz w:val="24"/>
          <w:szCs w:val="24"/>
          <w:rtl/>
        </w:rPr>
        <w:t xml:space="preserve"> (</w:t>
      </w:r>
      <w:r w:rsidR="00613FEA" w:rsidRPr="00643675">
        <w:rPr>
          <w:rFonts w:ascii="Arial" w:eastAsia="Calibri" w:hAnsi="Arial" w:cs="Arial" w:hint="cs"/>
          <w:sz w:val="24"/>
          <w:szCs w:val="24"/>
          <w:rtl/>
        </w:rPr>
        <w:t xml:space="preserve">העתק </w:t>
      </w:r>
      <w:r w:rsidR="001A3490" w:rsidRPr="00643675">
        <w:rPr>
          <w:rFonts w:ascii="Arial" w:eastAsia="Calibri" w:hAnsi="Arial" w:cs="Arial" w:hint="cs"/>
          <w:sz w:val="24"/>
          <w:szCs w:val="24"/>
          <w:rtl/>
        </w:rPr>
        <w:t xml:space="preserve">ממסמכי התקנים שלהם יישמר בבית העסק). הציוד האמור יתוחזק באופן אשר ימנע מטרדי רעש כתוצאה </w:t>
      </w:r>
    </w:p>
    <w:p w:rsidR="0073074D" w:rsidRPr="002774FD" w:rsidRDefault="002774FD" w:rsidP="00546F36">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076AB1" w:rsidRPr="002774FD">
        <w:rPr>
          <w:rFonts w:ascii="Arial" w:eastAsia="Calibri" w:hAnsi="Arial" w:cs="Arial" w:hint="cs"/>
          <w:sz w:val="24"/>
          <w:szCs w:val="24"/>
          <w:rtl/>
        </w:rPr>
        <w:t xml:space="preserve"> </w:t>
      </w:r>
      <w:r w:rsidR="00546F36">
        <w:rPr>
          <w:rFonts w:ascii="Arial" w:eastAsia="Calibri" w:hAnsi="Arial" w:cs="Arial" w:hint="cs"/>
          <w:sz w:val="24"/>
          <w:szCs w:val="24"/>
          <w:rtl/>
        </w:rPr>
        <w:t xml:space="preserve"> </w:t>
      </w:r>
      <w:r w:rsidR="001E5A91">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sidR="00546F36">
        <w:rPr>
          <w:rFonts w:ascii="Arial" w:eastAsia="Calibri" w:hAnsi="Arial" w:cs="Arial" w:hint="cs"/>
          <w:sz w:val="24"/>
          <w:szCs w:val="24"/>
          <w:rtl/>
        </w:rPr>
        <w:t xml:space="preserve"> </w:t>
      </w:r>
      <w:r w:rsidR="00613FEA" w:rsidRPr="002774FD">
        <w:rPr>
          <w:rFonts w:ascii="Arial" w:eastAsia="Calibri" w:hAnsi="Arial" w:cs="Arial" w:hint="cs"/>
          <w:sz w:val="24"/>
          <w:szCs w:val="24"/>
          <w:rtl/>
        </w:rPr>
        <w:t xml:space="preserve">מהפעלתם. אסמכתאות </w:t>
      </w:r>
      <w:r w:rsidR="006D6D5F" w:rsidRPr="002774FD">
        <w:rPr>
          <w:rFonts w:ascii="Arial" w:eastAsia="Calibri" w:hAnsi="Arial" w:cs="Arial" w:hint="cs"/>
          <w:sz w:val="24"/>
          <w:szCs w:val="24"/>
          <w:rtl/>
        </w:rPr>
        <w:t>המאשרות את</w:t>
      </w:r>
      <w:r w:rsidR="00613FEA" w:rsidRPr="002774FD">
        <w:rPr>
          <w:rFonts w:ascii="Arial" w:eastAsia="Calibri" w:hAnsi="Arial" w:cs="Arial" w:hint="cs"/>
          <w:sz w:val="24"/>
          <w:szCs w:val="24"/>
          <w:rtl/>
        </w:rPr>
        <w:t xml:space="preserve"> </w:t>
      </w:r>
      <w:r w:rsidR="001A3490" w:rsidRPr="002774FD">
        <w:rPr>
          <w:rFonts w:ascii="Arial" w:eastAsia="Calibri" w:hAnsi="Arial" w:cs="Arial" w:hint="cs"/>
          <w:sz w:val="24"/>
          <w:szCs w:val="24"/>
          <w:rtl/>
        </w:rPr>
        <w:t>עמידתן של המכונות / ציוד הנ"ל בתקנים המחייבים  וכן על בצוע פעולות תחזוקה שוטפות על פי</w:t>
      </w:r>
    </w:p>
    <w:p w:rsidR="00643675" w:rsidRPr="00CE0D8A" w:rsidRDefault="002774FD" w:rsidP="00CE0D8A">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sidR="006D6D5F" w:rsidRPr="00643675">
        <w:rPr>
          <w:rFonts w:ascii="Arial" w:eastAsia="Calibri" w:hAnsi="Arial" w:cs="Arial" w:hint="cs"/>
          <w:sz w:val="24"/>
          <w:szCs w:val="24"/>
          <w:rtl/>
        </w:rPr>
        <w:t xml:space="preserve"> </w:t>
      </w:r>
      <w:r>
        <w:rPr>
          <w:rFonts w:ascii="Arial" w:eastAsia="Calibri" w:hAnsi="Arial" w:cs="Arial" w:hint="cs"/>
          <w:sz w:val="24"/>
          <w:szCs w:val="24"/>
          <w:rtl/>
        </w:rPr>
        <w:t xml:space="preserve"> </w:t>
      </w:r>
      <w:r w:rsidR="00CB4C2C">
        <w:rPr>
          <w:rFonts w:ascii="Arial" w:eastAsia="Calibri" w:hAnsi="Arial" w:cs="Arial" w:hint="cs"/>
          <w:sz w:val="24"/>
          <w:szCs w:val="24"/>
          <w:rtl/>
        </w:rPr>
        <w:t xml:space="preserve"> </w:t>
      </w:r>
      <w:r>
        <w:rPr>
          <w:rFonts w:ascii="Arial" w:eastAsia="Calibri" w:hAnsi="Arial" w:cs="Arial" w:hint="cs"/>
          <w:sz w:val="24"/>
          <w:szCs w:val="24"/>
          <w:rtl/>
        </w:rPr>
        <w:t xml:space="preserve"> </w:t>
      </w:r>
      <w:r w:rsidR="001E5A91">
        <w:rPr>
          <w:rFonts w:ascii="Arial" w:eastAsia="Calibri" w:hAnsi="Arial" w:cs="Arial" w:hint="cs"/>
          <w:sz w:val="24"/>
          <w:szCs w:val="24"/>
          <w:rtl/>
        </w:rPr>
        <w:t xml:space="preserve">  </w:t>
      </w:r>
      <w:r w:rsidR="00546F36">
        <w:rPr>
          <w:rFonts w:ascii="Arial" w:eastAsia="Calibri" w:hAnsi="Arial" w:cs="Arial" w:hint="cs"/>
          <w:sz w:val="24"/>
          <w:szCs w:val="24"/>
          <w:rtl/>
        </w:rPr>
        <w:t xml:space="preserve"> </w:t>
      </w:r>
      <w:r w:rsidR="00076AB1">
        <w:rPr>
          <w:rFonts w:ascii="Arial" w:eastAsia="Calibri" w:hAnsi="Arial" w:cs="Arial" w:hint="cs"/>
          <w:sz w:val="24"/>
          <w:szCs w:val="24"/>
          <w:rtl/>
        </w:rPr>
        <w:t xml:space="preserve"> </w:t>
      </w:r>
      <w:r w:rsidR="006D6D5F" w:rsidRPr="00643675">
        <w:rPr>
          <w:rFonts w:ascii="Arial" w:eastAsia="Calibri" w:hAnsi="Arial" w:cs="Arial" w:hint="cs"/>
          <w:sz w:val="24"/>
          <w:szCs w:val="24"/>
          <w:rtl/>
        </w:rPr>
        <w:t xml:space="preserve">הוראות היצרן </w:t>
      </w:r>
      <w:r w:rsidR="00613FEA" w:rsidRPr="00643675">
        <w:rPr>
          <w:rFonts w:ascii="Arial" w:eastAsia="Calibri" w:hAnsi="Arial" w:cs="Arial" w:hint="cs"/>
          <w:sz w:val="24"/>
          <w:szCs w:val="24"/>
          <w:rtl/>
        </w:rPr>
        <w:t xml:space="preserve"> יישמרו בעסק למשך 3 </w:t>
      </w:r>
      <w:r w:rsidR="009A6026" w:rsidRPr="00643675">
        <w:rPr>
          <w:rFonts w:ascii="Arial" w:eastAsia="Calibri" w:hAnsi="Arial" w:cs="Arial" w:hint="cs"/>
          <w:sz w:val="24"/>
          <w:szCs w:val="24"/>
          <w:rtl/>
        </w:rPr>
        <w:t xml:space="preserve"> </w:t>
      </w:r>
      <w:r w:rsidR="001A3490" w:rsidRPr="00643675">
        <w:rPr>
          <w:rFonts w:ascii="Arial" w:eastAsia="Calibri" w:hAnsi="Arial" w:cs="Arial" w:hint="cs"/>
          <w:sz w:val="24"/>
          <w:szCs w:val="24"/>
          <w:rtl/>
        </w:rPr>
        <w:t>שנים ויוצגו על פי דרישה.</w:t>
      </w:r>
      <w:r w:rsidR="009A6026" w:rsidRPr="00643675">
        <w:rPr>
          <w:rFonts w:ascii="Arial" w:eastAsia="Calibri" w:hAnsi="Arial" w:cs="Arial" w:hint="cs"/>
          <w:sz w:val="24"/>
          <w:szCs w:val="24"/>
          <w:rtl/>
        </w:rPr>
        <w:t xml:space="preserve">  </w:t>
      </w:r>
      <w:r w:rsidR="009A6026" w:rsidRPr="00CE0D8A">
        <w:rPr>
          <w:rFonts w:ascii="Arial" w:eastAsia="Calibri" w:hAnsi="Arial" w:cs="Arial" w:hint="cs"/>
          <w:sz w:val="24"/>
          <w:szCs w:val="24"/>
          <w:rtl/>
        </w:rPr>
        <w:t xml:space="preserve">    </w:t>
      </w:r>
    </w:p>
    <w:p w:rsidR="00076AB1" w:rsidRDefault="00076AB1" w:rsidP="00643675">
      <w:pPr>
        <w:pStyle w:val="a7"/>
        <w:tabs>
          <w:tab w:val="left" w:pos="326"/>
        </w:tabs>
        <w:spacing w:after="0" w:line="360" w:lineRule="auto"/>
        <w:ind w:left="945"/>
        <w:rPr>
          <w:rFonts w:asciiTheme="minorBidi" w:eastAsia="Calibri" w:hAnsiTheme="minorBidi"/>
          <w:b/>
          <w:bCs/>
          <w:color w:val="FF0000"/>
          <w:sz w:val="24"/>
          <w:szCs w:val="24"/>
          <w:rtl/>
        </w:rPr>
      </w:pPr>
    </w:p>
    <w:p w:rsidR="000B7E75" w:rsidRDefault="00FD1FB5" w:rsidP="00FD1FB5">
      <w:pPr>
        <w:tabs>
          <w:tab w:val="left" w:pos="326"/>
        </w:tabs>
        <w:spacing w:after="0" w:line="360" w:lineRule="auto"/>
        <w:rPr>
          <w:rFonts w:ascii="Arial" w:eastAsia="Calibri" w:hAnsi="Arial" w:cs="Arial"/>
          <w:b/>
          <w:bCs/>
          <w:sz w:val="24"/>
          <w:szCs w:val="24"/>
          <w:rtl/>
        </w:rPr>
      </w:pPr>
      <w:r w:rsidRPr="00FD1FB5">
        <w:rPr>
          <w:rFonts w:ascii="Arial" w:eastAsia="Calibri" w:hAnsi="Arial" w:cs="Arial" w:hint="cs"/>
          <w:b/>
          <w:bCs/>
          <w:sz w:val="24"/>
          <w:szCs w:val="24"/>
          <w:rtl/>
        </w:rPr>
        <w:t xml:space="preserve">                                           </w:t>
      </w:r>
      <w:r>
        <w:rPr>
          <w:rFonts w:ascii="Arial" w:eastAsia="Calibri" w:hAnsi="Arial" w:cs="Arial" w:hint="cs"/>
          <w:b/>
          <w:bCs/>
          <w:sz w:val="24"/>
          <w:szCs w:val="24"/>
          <w:rtl/>
        </w:rPr>
        <w:t xml:space="preserve">                                        </w:t>
      </w:r>
    </w:p>
    <w:p w:rsidR="00FD1FB5" w:rsidRPr="00FD1FB5" w:rsidRDefault="000B7E75" w:rsidP="00094244">
      <w:pPr>
        <w:tabs>
          <w:tab w:val="left" w:pos="326"/>
        </w:tabs>
        <w:spacing w:after="0" w:line="360" w:lineRule="auto"/>
        <w:rPr>
          <w:rFonts w:ascii="Arial" w:eastAsia="Calibri" w:hAnsi="Arial" w:cs="Arial"/>
          <w:b/>
          <w:bCs/>
          <w:sz w:val="24"/>
          <w:szCs w:val="24"/>
          <w:u w:val="single"/>
        </w:rPr>
      </w:pPr>
      <w:r>
        <w:rPr>
          <w:rFonts w:ascii="Arial" w:eastAsia="Calibri" w:hAnsi="Arial" w:cs="Arial" w:hint="cs"/>
          <w:b/>
          <w:bCs/>
          <w:sz w:val="24"/>
          <w:szCs w:val="24"/>
          <w:rtl/>
        </w:rPr>
        <w:t xml:space="preserve">                                                                                </w:t>
      </w:r>
      <w:r w:rsidR="00FD1FB5">
        <w:rPr>
          <w:rFonts w:ascii="Arial" w:eastAsia="Calibri" w:hAnsi="Arial" w:cs="Arial" w:hint="cs"/>
          <w:b/>
          <w:bCs/>
          <w:sz w:val="24"/>
          <w:szCs w:val="24"/>
          <w:rtl/>
        </w:rPr>
        <w:t xml:space="preserve">          </w:t>
      </w:r>
      <w:r w:rsidR="00FD1FB5" w:rsidRPr="00FD1FB5">
        <w:rPr>
          <w:rFonts w:ascii="Arial" w:eastAsia="Calibri" w:hAnsi="Arial" w:cs="Arial" w:hint="cs"/>
          <w:b/>
          <w:bCs/>
          <w:sz w:val="24"/>
          <w:szCs w:val="24"/>
          <w:rtl/>
        </w:rPr>
        <w:t xml:space="preserve">    </w:t>
      </w:r>
      <w:r w:rsidR="00FD1FB5" w:rsidRPr="00FD1FB5">
        <w:rPr>
          <w:rFonts w:asciiTheme="minorBidi" w:eastAsia="Calibri" w:hAnsiTheme="minorBidi" w:hint="cs"/>
          <w:b/>
          <w:bCs/>
          <w:color w:val="FF0000"/>
          <w:sz w:val="24"/>
          <w:szCs w:val="24"/>
          <w:rtl/>
        </w:rPr>
        <w:t xml:space="preserve">-  </w:t>
      </w:r>
      <w:r w:rsidR="00816257">
        <w:rPr>
          <w:rFonts w:asciiTheme="minorBidi" w:eastAsia="Calibri" w:hAnsiTheme="minorBidi" w:hint="cs"/>
          <w:b/>
          <w:bCs/>
          <w:color w:val="FF0000"/>
          <w:sz w:val="24"/>
          <w:szCs w:val="24"/>
          <w:rtl/>
        </w:rPr>
        <w:t>2</w:t>
      </w:r>
      <w:r w:rsidR="00094244">
        <w:rPr>
          <w:rFonts w:asciiTheme="minorBidi" w:eastAsia="Calibri" w:hAnsiTheme="minorBidi" w:hint="cs"/>
          <w:b/>
          <w:bCs/>
          <w:color w:val="FF0000"/>
          <w:sz w:val="24"/>
          <w:szCs w:val="24"/>
          <w:rtl/>
        </w:rPr>
        <w:t>4</w:t>
      </w:r>
      <w:r w:rsidR="00FD1FB5" w:rsidRPr="00FD1FB5">
        <w:rPr>
          <w:rFonts w:asciiTheme="minorBidi" w:eastAsia="Calibri" w:hAnsiTheme="minorBidi" w:hint="cs"/>
          <w:b/>
          <w:bCs/>
          <w:color w:val="FF0000"/>
          <w:sz w:val="24"/>
          <w:szCs w:val="24"/>
          <w:rtl/>
        </w:rPr>
        <w:t xml:space="preserve"> -</w:t>
      </w:r>
    </w:p>
    <w:p w:rsidR="00FD1FB5" w:rsidRDefault="00FD1FB5" w:rsidP="001E5A91">
      <w:pPr>
        <w:tabs>
          <w:tab w:val="left" w:pos="326"/>
        </w:tabs>
        <w:spacing w:after="0" w:line="360" w:lineRule="auto"/>
        <w:ind w:left="420"/>
        <w:rPr>
          <w:rFonts w:ascii="Arial" w:eastAsia="Calibri" w:hAnsi="Arial" w:cs="Arial"/>
          <w:b/>
          <w:bCs/>
          <w:sz w:val="24"/>
          <w:szCs w:val="24"/>
          <w:rtl/>
        </w:rPr>
      </w:pPr>
    </w:p>
    <w:p w:rsidR="00613FEA" w:rsidRPr="001E5A91" w:rsidRDefault="00FD1FB5" w:rsidP="001E5A91">
      <w:pPr>
        <w:tabs>
          <w:tab w:val="left" w:pos="326"/>
        </w:tabs>
        <w:spacing w:after="0" w:line="360" w:lineRule="auto"/>
        <w:ind w:left="420"/>
        <w:rPr>
          <w:rFonts w:ascii="Arial" w:eastAsia="Calibri" w:hAnsi="Arial" w:cs="Arial"/>
          <w:b/>
          <w:bCs/>
          <w:sz w:val="24"/>
          <w:szCs w:val="24"/>
          <w:u w:val="single"/>
        </w:rPr>
      </w:pPr>
      <w:r w:rsidRPr="00FD1FB5">
        <w:rPr>
          <w:rFonts w:ascii="Arial" w:eastAsia="Calibri" w:hAnsi="Arial" w:cs="Arial" w:hint="cs"/>
          <w:b/>
          <w:bCs/>
          <w:sz w:val="24"/>
          <w:szCs w:val="24"/>
          <w:rtl/>
        </w:rPr>
        <w:t xml:space="preserve">    2.5</w:t>
      </w:r>
      <w:r w:rsidRPr="00FD1FB5">
        <w:rPr>
          <w:rFonts w:ascii="Arial" w:eastAsia="Calibri" w:hAnsi="Arial" w:cs="Arial" w:hint="cs"/>
          <w:b/>
          <w:bCs/>
          <w:sz w:val="24"/>
          <w:szCs w:val="24"/>
          <w:u w:val="single"/>
          <w:rtl/>
        </w:rPr>
        <w:t xml:space="preserve">   </w:t>
      </w:r>
      <w:r>
        <w:rPr>
          <w:rFonts w:ascii="Arial" w:eastAsia="Calibri" w:hAnsi="Arial" w:cs="Arial" w:hint="cs"/>
          <w:b/>
          <w:bCs/>
          <w:sz w:val="24"/>
          <w:szCs w:val="24"/>
          <w:u w:val="single"/>
          <w:rtl/>
        </w:rPr>
        <w:t xml:space="preserve"> </w:t>
      </w:r>
      <w:r w:rsidR="00613FEA" w:rsidRPr="001E5A91">
        <w:rPr>
          <w:rFonts w:ascii="Arial" w:eastAsia="Calibri" w:hAnsi="Arial" w:cs="Arial" w:hint="cs"/>
          <w:b/>
          <w:bCs/>
          <w:sz w:val="24"/>
          <w:szCs w:val="24"/>
          <w:u w:val="single"/>
          <w:rtl/>
        </w:rPr>
        <w:t>איכות אוויר ואזבסט</w:t>
      </w:r>
    </w:p>
    <w:p w:rsidR="00DF7DD2" w:rsidRDefault="00DF7DD2" w:rsidP="001E5A91">
      <w:pPr>
        <w:tabs>
          <w:tab w:val="left" w:pos="326"/>
        </w:tabs>
        <w:spacing w:after="0" w:line="360" w:lineRule="auto"/>
        <w:rPr>
          <w:rFonts w:ascii="Arial" w:eastAsia="Calibri" w:hAnsi="Arial" w:cs="Arial"/>
          <w:sz w:val="24"/>
          <w:szCs w:val="24"/>
          <w:rtl/>
        </w:rPr>
      </w:pPr>
      <w:r w:rsidRPr="00DF7DD2">
        <w:rPr>
          <w:rFonts w:ascii="Arial" w:eastAsia="Calibri" w:hAnsi="Arial" w:cs="Arial" w:hint="cs"/>
          <w:b/>
          <w:bCs/>
          <w:sz w:val="24"/>
          <w:szCs w:val="24"/>
          <w:rtl/>
        </w:rPr>
        <w:t xml:space="preserve">            </w:t>
      </w:r>
      <w:r w:rsidR="005B1C93" w:rsidRPr="00DF7DD2">
        <w:rPr>
          <w:rFonts w:ascii="Arial" w:eastAsia="Calibri" w:hAnsi="Arial" w:cs="Arial" w:hint="cs"/>
          <w:b/>
          <w:bCs/>
          <w:sz w:val="24"/>
          <w:szCs w:val="24"/>
          <w:rtl/>
        </w:rPr>
        <w:t xml:space="preserve"> </w:t>
      </w:r>
      <w:r w:rsidR="005B1C93" w:rsidRPr="00DF7DD2">
        <w:rPr>
          <w:rFonts w:ascii="Arial" w:eastAsia="Calibri" w:hAnsi="Arial" w:cs="Arial" w:hint="cs"/>
          <w:sz w:val="24"/>
          <w:szCs w:val="24"/>
          <w:rtl/>
        </w:rPr>
        <w:t>2.</w:t>
      </w:r>
      <w:r w:rsidR="001E5A91">
        <w:rPr>
          <w:rFonts w:ascii="Arial" w:eastAsia="Calibri" w:hAnsi="Arial" w:cs="Arial" w:hint="cs"/>
          <w:sz w:val="24"/>
          <w:szCs w:val="24"/>
          <w:rtl/>
        </w:rPr>
        <w:t>5</w:t>
      </w:r>
      <w:r w:rsidR="005B1C93" w:rsidRPr="00DF7DD2">
        <w:rPr>
          <w:rFonts w:ascii="Arial" w:eastAsia="Calibri" w:hAnsi="Arial" w:cs="Arial" w:hint="cs"/>
          <w:sz w:val="24"/>
          <w:szCs w:val="24"/>
          <w:rtl/>
        </w:rPr>
        <w:t>.</w:t>
      </w:r>
      <w:r w:rsidR="005B1C93" w:rsidRPr="005B1C93">
        <w:rPr>
          <w:rFonts w:ascii="Arial" w:eastAsia="Calibri" w:hAnsi="Arial" w:cs="Arial" w:hint="cs"/>
          <w:sz w:val="24"/>
          <w:szCs w:val="24"/>
          <w:rtl/>
        </w:rPr>
        <w:t xml:space="preserve">1 </w:t>
      </w:r>
      <w:r>
        <w:rPr>
          <w:rFonts w:ascii="Arial" w:eastAsia="Calibri" w:hAnsi="Arial" w:cs="Arial" w:hint="cs"/>
          <w:sz w:val="24"/>
          <w:szCs w:val="24"/>
          <w:rtl/>
        </w:rPr>
        <w:t xml:space="preserve">  </w:t>
      </w:r>
      <w:r w:rsidRPr="003E0094">
        <w:rPr>
          <w:rFonts w:ascii="Arial" w:eastAsia="Calibri" w:hAnsi="Arial" w:cs="Arial" w:hint="cs"/>
          <w:sz w:val="24"/>
          <w:szCs w:val="24"/>
          <w:rtl/>
        </w:rPr>
        <w:t xml:space="preserve">בעל עסק שבעסקו מתקיימת פעולות של : קלייה, אפייה, טיגון, צלייה, בישול וכדומה, יגיש לבחינה ואישור של היחידה לאיכות הסביבה </w:t>
      </w:r>
    </w:p>
    <w:p w:rsidR="00DF7DD2" w:rsidRDefault="00DF7DD2" w:rsidP="00DF7DD2">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Pr="003E0094">
        <w:rPr>
          <w:rFonts w:ascii="Arial" w:eastAsia="Calibri" w:hAnsi="Arial" w:cs="Arial" w:hint="cs"/>
          <w:sz w:val="24"/>
          <w:szCs w:val="24"/>
          <w:rtl/>
        </w:rPr>
        <w:t>תכנית ומפרט טכני למערכות למניעת עשן, ריחות וזיהום אוויר מעסקו ,בהתאם להוראת מסמך "</w:t>
      </w:r>
      <w:hyperlink r:id="rId33" w:history="1">
        <w:r w:rsidRPr="00A725A9">
          <w:rPr>
            <w:rStyle w:val="Hyperlink"/>
            <w:rFonts w:ascii="Arial" w:eastAsia="Calibri" w:hAnsi="Arial" w:cs="Arial" w:hint="cs"/>
            <w:sz w:val="24"/>
            <w:szCs w:val="24"/>
            <w:rtl/>
          </w:rPr>
          <w:t xml:space="preserve">הנחיות איכות הסביבה להתקנת מערכות </w:t>
        </w:r>
      </w:hyperlink>
      <w:r>
        <w:rPr>
          <w:rFonts w:ascii="Arial" w:eastAsia="Calibri" w:hAnsi="Arial" w:cs="Arial" w:hint="cs"/>
          <w:sz w:val="24"/>
          <w:szCs w:val="24"/>
          <w:rtl/>
        </w:rPr>
        <w:t xml:space="preserve"> </w:t>
      </w:r>
    </w:p>
    <w:p w:rsidR="00DF7DD2" w:rsidRDefault="00DF7DD2" w:rsidP="00DF7DD2">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Pr="003E0094">
        <w:rPr>
          <w:rFonts w:ascii="Arial" w:eastAsia="Calibri" w:hAnsi="Arial" w:cs="Arial" w:hint="cs"/>
          <w:sz w:val="24"/>
          <w:szCs w:val="24"/>
          <w:rtl/>
        </w:rPr>
        <w:t>טיהור אוויר- אמצעים נדרשים למניעת עשן,ריחות וזיהום אוויר"  ויקיים את אישור ודרישות היחידה לאיכות הסביבה.</w:t>
      </w:r>
    </w:p>
    <w:p w:rsidR="00DF7DD2" w:rsidRDefault="00DF7DD2" w:rsidP="001E5A91">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2.</w:t>
      </w:r>
      <w:r w:rsidR="001E5A91">
        <w:rPr>
          <w:rFonts w:ascii="Arial" w:eastAsia="Calibri" w:hAnsi="Arial" w:cs="Arial" w:hint="cs"/>
          <w:sz w:val="24"/>
          <w:szCs w:val="24"/>
          <w:rtl/>
        </w:rPr>
        <w:t>5</w:t>
      </w:r>
      <w:r>
        <w:rPr>
          <w:rFonts w:ascii="Arial" w:eastAsia="Calibri" w:hAnsi="Arial" w:cs="Arial" w:hint="cs"/>
          <w:sz w:val="24"/>
          <w:szCs w:val="24"/>
          <w:rtl/>
        </w:rPr>
        <w:t xml:space="preserve">.2   בעל עסק העוסק בצביעה, לרבות במוסכים , מסגריות ונגריות, יבצע את תהליך הצביעה בחדר סגור שבו קיימת מערכת יניקה וטיפול </w:t>
      </w:r>
    </w:p>
    <w:p w:rsidR="00DF7DD2" w:rsidRDefault="00DF7DD2" w:rsidP="00DF7DD2">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בפליטות לאוויר כך שבעל העסק יעמוד בערכי הפליטה לפי כל דין.בעל העסק יפעיל את מערכת היניקה והטיפול בכל עת בה מתבצעת </w:t>
      </w:r>
    </w:p>
    <w:p w:rsidR="00DF7DD2" w:rsidRPr="003E0094" w:rsidRDefault="00DF7DD2" w:rsidP="00DF7DD2">
      <w:pPr>
        <w:tabs>
          <w:tab w:val="left" w:pos="326"/>
        </w:tabs>
        <w:spacing w:after="0" w:line="360" w:lineRule="auto"/>
        <w:rPr>
          <w:rFonts w:ascii="Arial" w:eastAsia="Calibri" w:hAnsi="Arial" w:cs="Arial"/>
          <w:sz w:val="24"/>
          <w:szCs w:val="24"/>
        </w:rPr>
      </w:pPr>
      <w:r>
        <w:rPr>
          <w:rFonts w:ascii="Arial" w:eastAsia="Calibri" w:hAnsi="Arial" w:cs="Arial" w:hint="cs"/>
          <w:sz w:val="24"/>
          <w:szCs w:val="24"/>
          <w:rtl/>
        </w:rPr>
        <w:t xml:space="preserve">                       פעולת הצביעה.</w:t>
      </w:r>
    </w:p>
    <w:p w:rsidR="00DF7DD2" w:rsidRDefault="00DF7DD2" w:rsidP="001E5A91">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791C7B">
        <w:rPr>
          <w:rFonts w:ascii="Arial" w:eastAsia="Calibri" w:hAnsi="Arial" w:cs="Arial" w:hint="cs"/>
          <w:sz w:val="24"/>
          <w:szCs w:val="24"/>
          <w:rtl/>
        </w:rPr>
        <w:t xml:space="preserve"> </w:t>
      </w:r>
      <w:r>
        <w:rPr>
          <w:rFonts w:ascii="Arial" w:eastAsia="Calibri" w:hAnsi="Arial" w:cs="Arial" w:hint="cs"/>
          <w:sz w:val="24"/>
          <w:szCs w:val="24"/>
          <w:rtl/>
        </w:rPr>
        <w:t xml:space="preserve"> 2.</w:t>
      </w:r>
      <w:r w:rsidR="001E5A91">
        <w:rPr>
          <w:rFonts w:ascii="Arial" w:eastAsia="Calibri" w:hAnsi="Arial" w:cs="Arial" w:hint="cs"/>
          <w:sz w:val="24"/>
          <w:szCs w:val="24"/>
          <w:rtl/>
        </w:rPr>
        <w:t>5</w:t>
      </w:r>
      <w:r>
        <w:rPr>
          <w:rFonts w:ascii="Arial" w:eastAsia="Calibri" w:hAnsi="Arial" w:cs="Arial" w:hint="cs"/>
          <w:sz w:val="24"/>
          <w:szCs w:val="24"/>
          <w:rtl/>
        </w:rPr>
        <w:t xml:space="preserve">.3  </w:t>
      </w:r>
      <w:r w:rsidR="005B1C93">
        <w:rPr>
          <w:rFonts w:ascii="Arial" w:eastAsia="Calibri" w:hAnsi="Arial" w:cs="Arial" w:hint="cs"/>
          <w:sz w:val="24"/>
          <w:szCs w:val="24"/>
          <w:rtl/>
        </w:rPr>
        <w:t xml:space="preserve"> </w:t>
      </w:r>
      <w:r w:rsidR="006D6D5F" w:rsidRPr="005B1C93">
        <w:rPr>
          <w:rFonts w:ascii="Arial" w:eastAsia="Calibri" w:hAnsi="Arial" w:cs="Arial" w:hint="cs"/>
          <w:sz w:val="24"/>
          <w:szCs w:val="24"/>
          <w:rtl/>
        </w:rPr>
        <w:t>ב</w:t>
      </w:r>
      <w:r w:rsidR="005B1C93">
        <w:rPr>
          <w:rFonts w:ascii="Arial" w:eastAsia="Calibri" w:hAnsi="Arial" w:cs="Arial" w:hint="cs"/>
          <w:sz w:val="24"/>
          <w:szCs w:val="24"/>
          <w:rtl/>
        </w:rPr>
        <w:t xml:space="preserve">עסקים / </w:t>
      </w:r>
      <w:r w:rsidR="006D6D5F" w:rsidRPr="005B1C93">
        <w:rPr>
          <w:rFonts w:ascii="Arial" w:eastAsia="Calibri" w:hAnsi="Arial" w:cs="Arial" w:hint="cs"/>
          <w:sz w:val="24"/>
          <w:szCs w:val="24"/>
          <w:rtl/>
        </w:rPr>
        <w:t>מפעלים אשר קיימים בהם</w:t>
      </w:r>
      <w:r w:rsidR="00613FEA" w:rsidRPr="005B1C93">
        <w:rPr>
          <w:rFonts w:ascii="Arial" w:eastAsia="Calibri" w:hAnsi="Arial" w:cs="Arial" w:hint="cs"/>
          <w:sz w:val="24"/>
          <w:szCs w:val="24"/>
          <w:rtl/>
        </w:rPr>
        <w:t xml:space="preserve"> מערכות ניטור אוויר </w:t>
      </w:r>
      <w:r w:rsidR="006D6D5F" w:rsidRPr="005B1C93">
        <w:rPr>
          <w:rFonts w:ascii="Arial" w:eastAsia="Calibri" w:hAnsi="Arial" w:cs="Arial" w:hint="cs"/>
          <w:sz w:val="24"/>
          <w:szCs w:val="24"/>
          <w:rtl/>
        </w:rPr>
        <w:t xml:space="preserve">באופן רציף , כמו בארובות או בסביבתם, </w:t>
      </w:r>
      <w:r w:rsidR="00613FEA" w:rsidRPr="005B1C93">
        <w:rPr>
          <w:rFonts w:ascii="Arial" w:eastAsia="Calibri" w:hAnsi="Arial" w:cs="Arial" w:hint="cs"/>
          <w:sz w:val="24"/>
          <w:szCs w:val="24"/>
          <w:rtl/>
        </w:rPr>
        <w:t xml:space="preserve">מערכות אלו יופעלו ויתוחזקו בהתאם </w:t>
      </w:r>
    </w:p>
    <w:p w:rsidR="004B516E" w:rsidRDefault="00DF7DD2" w:rsidP="00DF7DD2">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791C7B">
        <w:rPr>
          <w:rFonts w:ascii="Arial" w:eastAsia="Calibri" w:hAnsi="Arial" w:cs="Arial" w:hint="cs"/>
          <w:sz w:val="24"/>
          <w:szCs w:val="24"/>
          <w:rtl/>
        </w:rPr>
        <w:t xml:space="preserve"> </w:t>
      </w:r>
      <w:r>
        <w:rPr>
          <w:rFonts w:ascii="Arial" w:eastAsia="Calibri" w:hAnsi="Arial" w:cs="Arial" w:hint="cs"/>
          <w:sz w:val="24"/>
          <w:szCs w:val="24"/>
          <w:rtl/>
        </w:rPr>
        <w:t xml:space="preserve"> </w:t>
      </w:r>
      <w:r w:rsidR="00791C7B">
        <w:rPr>
          <w:rFonts w:ascii="Arial" w:eastAsia="Calibri" w:hAnsi="Arial" w:cs="Arial" w:hint="cs"/>
          <w:sz w:val="24"/>
          <w:szCs w:val="24"/>
          <w:rtl/>
        </w:rPr>
        <w:t xml:space="preserve"> </w:t>
      </w:r>
      <w:r>
        <w:rPr>
          <w:rFonts w:ascii="Arial" w:eastAsia="Calibri" w:hAnsi="Arial" w:cs="Arial" w:hint="cs"/>
          <w:sz w:val="24"/>
          <w:szCs w:val="24"/>
          <w:rtl/>
        </w:rPr>
        <w:t>להנחיות</w:t>
      </w:r>
      <w:r w:rsidR="006D6D5F" w:rsidRPr="00DF7DD2">
        <w:rPr>
          <w:rFonts w:ascii="Arial" w:eastAsia="Calibri" w:hAnsi="Arial" w:cs="Arial" w:hint="cs"/>
          <w:sz w:val="24"/>
          <w:szCs w:val="24"/>
          <w:rtl/>
        </w:rPr>
        <w:t xml:space="preserve"> </w:t>
      </w:r>
      <w:r w:rsidR="00613FEA" w:rsidRPr="00DF7DD2">
        <w:rPr>
          <w:rFonts w:ascii="Arial" w:eastAsia="Calibri" w:hAnsi="Arial" w:cs="Arial" w:hint="cs"/>
          <w:sz w:val="24"/>
          <w:szCs w:val="24"/>
          <w:rtl/>
        </w:rPr>
        <w:t>הממונה  למערכות ניטור לפי חוק אוויר נקי. מערכי הניטור ישדרו נתונים באופן רציף  למערך בקרה ביחידה הסביבתית .</w:t>
      </w:r>
    </w:p>
    <w:p w:rsidR="004B516E" w:rsidRDefault="004B516E" w:rsidP="004B516E">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613FEA" w:rsidRPr="00DF7DD2">
        <w:rPr>
          <w:rFonts w:ascii="Arial" w:eastAsia="Calibri" w:hAnsi="Arial" w:cs="Arial" w:hint="cs"/>
          <w:sz w:val="24"/>
          <w:szCs w:val="24"/>
          <w:rtl/>
        </w:rPr>
        <w:t xml:space="preserve"> </w:t>
      </w:r>
      <w:r w:rsidR="00791C7B">
        <w:rPr>
          <w:rFonts w:ascii="Arial" w:eastAsia="Calibri" w:hAnsi="Arial" w:cs="Arial" w:hint="cs"/>
          <w:sz w:val="24"/>
          <w:szCs w:val="24"/>
          <w:rtl/>
        </w:rPr>
        <w:t xml:space="preserve">  </w:t>
      </w:r>
      <w:r w:rsidR="00613FEA" w:rsidRPr="00DF7DD2">
        <w:rPr>
          <w:rFonts w:ascii="Arial" w:eastAsia="Calibri" w:hAnsi="Arial" w:cs="Arial" w:hint="eastAsia"/>
          <w:sz w:val="24"/>
          <w:szCs w:val="24"/>
          <w:rtl/>
        </w:rPr>
        <w:t>אופן</w:t>
      </w:r>
      <w:r w:rsidR="00613FEA" w:rsidRPr="00DF7DD2">
        <w:rPr>
          <w:rFonts w:ascii="Arial" w:eastAsia="Calibri" w:hAnsi="Arial" w:cs="Arial"/>
          <w:sz w:val="24"/>
          <w:szCs w:val="24"/>
          <w:rtl/>
        </w:rPr>
        <w:t xml:space="preserve"> </w:t>
      </w:r>
      <w:r w:rsidR="00613FEA" w:rsidRPr="00DF7DD2">
        <w:rPr>
          <w:rFonts w:ascii="Arial" w:eastAsia="Calibri" w:hAnsi="Arial" w:cs="Arial" w:hint="eastAsia"/>
          <w:sz w:val="24"/>
          <w:szCs w:val="24"/>
          <w:rtl/>
        </w:rPr>
        <w:t>החיבור</w:t>
      </w:r>
      <w:r w:rsidR="006D6D5F" w:rsidRPr="004B516E">
        <w:rPr>
          <w:rFonts w:ascii="Arial" w:eastAsia="Calibri" w:hAnsi="Arial" w:cs="Arial" w:hint="cs"/>
          <w:sz w:val="24"/>
          <w:szCs w:val="24"/>
          <w:rtl/>
        </w:rPr>
        <w:t xml:space="preserve"> </w:t>
      </w:r>
      <w:r w:rsidR="00613FEA" w:rsidRPr="004B516E">
        <w:rPr>
          <w:rFonts w:ascii="Arial" w:eastAsia="Calibri" w:hAnsi="Arial" w:cs="Arial" w:hint="eastAsia"/>
          <w:sz w:val="24"/>
          <w:szCs w:val="24"/>
          <w:rtl/>
        </w:rPr>
        <w:t>והשידור</w:t>
      </w:r>
      <w:r w:rsidR="00613FEA" w:rsidRPr="004B516E">
        <w:rPr>
          <w:rFonts w:ascii="Arial" w:eastAsia="Calibri" w:hAnsi="Arial" w:cs="Arial" w:hint="cs"/>
          <w:sz w:val="24"/>
          <w:szCs w:val="24"/>
          <w:rtl/>
        </w:rPr>
        <w:t xml:space="preserve"> </w:t>
      </w:r>
      <w:r w:rsidR="00613FEA" w:rsidRPr="004B516E">
        <w:rPr>
          <w:rFonts w:ascii="Arial" w:eastAsia="Calibri" w:hAnsi="Arial" w:cs="Arial" w:hint="eastAsia"/>
          <w:sz w:val="24"/>
          <w:szCs w:val="24"/>
          <w:rtl/>
        </w:rPr>
        <w:t>יהיו</w:t>
      </w:r>
      <w:r w:rsidR="00613FEA" w:rsidRPr="004B516E">
        <w:rPr>
          <w:rFonts w:ascii="Arial" w:eastAsia="Calibri" w:hAnsi="Arial" w:cs="Arial" w:hint="cs"/>
          <w:sz w:val="24"/>
          <w:szCs w:val="24"/>
          <w:rtl/>
        </w:rPr>
        <w:t xml:space="preserve"> בהתאם לדרישות היחידה הסביבתית ודרישות הממונה</w:t>
      </w:r>
      <w:r w:rsidR="006D6D5F" w:rsidRPr="004B516E">
        <w:rPr>
          <w:rFonts w:ascii="Arial" w:eastAsia="Calibri" w:hAnsi="Arial" w:cs="Arial" w:hint="cs"/>
          <w:sz w:val="24"/>
          <w:szCs w:val="24"/>
          <w:rtl/>
        </w:rPr>
        <w:t xml:space="preserve"> ,</w:t>
      </w:r>
      <w:r w:rsidR="00613FEA" w:rsidRPr="004B516E">
        <w:rPr>
          <w:rFonts w:ascii="Arial" w:eastAsia="Calibri" w:hAnsi="Arial" w:cs="Arial" w:hint="cs"/>
          <w:sz w:val="24"/>
          <w:szCs w:val="24"/>
          <w:rtl/>
        </w:rPr>
        <w:t xml:space="preserve"> כאמור. במידת הצורך ועל פי הנחיית היחידה </w:t>
      </w:r>
      <w:r>
        <w:rPr>
          <w:rFonts w:ascii="Arial" w:eastAsia="Calibri" w:hAnsi="Arial" w:cs="Arial" w:hint="cs"/>
          <w:sz w:val="24"/>
          <w:szCs w:val="24"/>
          <w:rtl/>
        </w:rPr>
        <w:t xml:space="preserve"> </w:t>
      </w:r>
    </w:p>
    <w:p w:rsidR="00613FEA" w:rsidRPr="004B516E" w:rsidRDefault="004B516E" w:rsidP="004B516E">
      <w:pPr>
        <w:tabs>
          <w:tab w:val="left" w:pos="326"/>
        </w:tabs>
        <w:spacing w:after="0" w:line="360" w:lineRule="auto"/>
        <w:rPr>
          <w:rFonts w:ascii="Arial" w:eastAsia="Calibri" w:hAnsi="Arial" w:cs="Arial"/>
          <w:sz w:val="24"/>
          <w:szCs w:val="24"/>
          <w:rtl/>
        </w:rPr>
      </w:pPr>
      <w:r>
        <w:rPr>
          <w:rFonts w:ascii="Arial" w:eastAsia="Calibri" w:hAnsi="Arial" w:cs="Arial" w:hint="cs"/>
          <w:sz w:val="24"/>
          <w:szCs w:val="24"/>
          <w:rtl/>
        </w:rPr>
        <w:t xml:space="preserve">                     </w:t>
      </w:r>
      <w:r w:rsidR="00791C7B">
        <w:rPr>
          <w:rFonts w:ascii="Arial" w:eastAsia="Calibri" w:hAnsi="Arial" w:cs="Arial" w:hint="cs"/>
          <w:sz w:val="24"/>
          <w:szCs w:val="24"/>
          <w:rtl/>
        </w:rPr>
        <w:t xml:space="preserve">  </w:t>
      </w:r>
      <w:r>
        <w:rPr>
          <w:rFonts w:ascii="Arial" w:eastAsia="Calibri" w:hAnsi="Arial" w:cs="Arial" w:hint="cs"/>
          <w:sz w:val="24"/>
          <w:szCs w:val="24"/>
          <w:rtl/>
        </w:rPr>
        <w:t xml:space="preserve"> הסביבתית או</w:t>
      </w:r>
      <w:r w:rsidR="005B1C93" w:rsidRPr="004B516E">
        <w:rPr>
          <w:rFonts w:ascii="Arial" w:eastAsia="Calibri" w:hAnsi="Arial" w:cs="Arial" w:hint="cs"/>
          <w:sz w:val="24"/>
          <w:szCs w:val="24"/>
          <w:rtl/>
        </w:rPr>
        <w:t xml:space="preserve"> הממונה </w:t>
      </w:r>
      <w:r w:rsidR="00613FEA" w:rsidRPr="004B516E">
        <w:rPr>
          <w:rFonts w:ascii="Arial" w:eastAsia="Calibri" w:hAnsi="Arial" w:cs="Arial" w:hint="cs"/>
          <w:sz w:val="24"/>
          <w:szCs w:val="24"/>
          <w:rtl/>
        </w:rPr>
        <w:t>יוסיפו תחנות ניטור ו/</w:t>
      </w:r>
      <w:r w:rsidR="006D6D5F" w:rsidRPr="004B516E">
        <w:rPr>
          <w:rFonts w:ascii="Arial" w:eastAsia="Calibri" w:hAnsi="Arial" w:cs="Arial" w:hint="cs"/>
          <w:sz w:val="24"/>
          <w:szCs w:val="24"/>
          <w:rtl/>
        </w:rPr>
        <w:t xml:space="preserve"> </w:t>
      </w:r>
      <w:r w:rsidR="00613FEA" w:rsidRPr="004B516E">
        <w:rPr>
          <w:rFonts w:ascii="Arial" w:eastAsia="Calibri" w:hAnsi="Arial" w:cs="Arial" w:hint="cs"/>
          <w:sz w:val="24"/>
          <w:szCs w:val="24"/>
          <w:rtl/>
        </w:rPr>
        <w:t xml:space="preserve">או מכשירי ניטור למזהמים העלולים להיפלט מהעסק. </w:t>
      </w:r>
    </w:p>
    <w:p w:rsidR="001E5A91" w:rsidRDefault="004B516E" w:rsidP="001E5A91">
      <w:pPr>
        <w:spacing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2</w:t>
      </w:r>
      <w:r w:rsidR="001E5A91">
        <w:rPr>
          <w:rFonts w:asciiTheme="minorBidi" w:eastAsia="Calibri" w:hAnsiTheme="minorBidi" w:hint="cs"/>
          <w:sz w:val="24"/>
          <w:szCs w:val="24"/>
          <w:rtl/>
        </w:rPr>
        <w:t>.5</w:t>
      </w:r>
      <w:r>
        <w:rPr>
          <w:rFonts w:asciiTheme="minorBidi" w:eastAsia="Calibri" w:hAnsiTheme="minorBidi" w:hint="cs"/>
          <w:sz w:val="24"/>
          <w:szCs w:val="24"/>
          <w:rtl/>
        </w:rPr>
        <w:t>.4</w:t>
      </w:r>
      <w:r w:rsidR="00791C7B">
        <w:rPr>
          <w:rFonts w:asciiTheme="minorBidi" w:eastAsia="Calibri" w:hAnsiTheme="minorBidi" w:hint="cs"/>
          <w:sz w:val="24"/>
          <w:szCs w:val="24"/>
          <w:rtl/>
        </w:rPr>
        <w:t xml:space="preserve">  </w:t>
      </w:r>
      <w:r w:rsidR="00190B04">
        <w:rPr>
          <w:rFonts w:asciiTheme="minorBidi" w:eastAsia="Calibri" w:hAnsiTheme="minorBidi" w:hint="cs"/>
          <w:sz w:val="24"/>
          <w:szCs w:val="24"/>
          <w:rtl/>
        </w:rPr>
        <w:t xml:space="preserve"> </w:t>
      </w:r>
      <w:r w:rsidR="00613FEA" w:rsidRPr="004B516E">
        <w:rPr>
          <w:rFonts w:asciiTheme="minorBidi" w:eastAsia="Calibri" w:hAnsiTheme="minorBidi" w:hint="cs"/>
          <w:sz w:val="24"/>
          <w:szCs w:val="24"/>
          <w:rtl/>
        </w:rPr>
        <w:t>על פי דרישת הי</w:t>
      </w:r>
      <w:r w:rsidR="006D6D5F" w:rsidRPr="004B516E">
        <w:rPr>
          <w:rFonts w:asciiTheme="minorBidi" w:eastAsia="Calibri" w:hAnsiTheme="minorBidi" w:hint="cs"/>
          <w:sz w:val="24"/>
          <w:szCs w:val="24"/>
          <w:rtl/>
        </w:rPr>
        <w:t>חידה הסביבתית, בקשה לרישיון עסק</w:t>
      </w:r>
      <w:r w:rsidR="001E5A91">
        <w:rPr>
          <w:rFonts w:asciiTheme="minorBidi" w:eastAsia="Calibri" w:hAnsiTheme="minorBidi" w:hint="cs"/>
          <w:sz w:val="24"/>
          <w:szCs w:val="24"/>
          <w:rtl/>
        </w:rPr>
        <w:t xml:space="preserve"> או לחידושו  </w:t>
      </w:r>
      <w:r w:rsidR="00613FEA" w:rsidRPr="004B516E">
        <w:rPr>
          <w:rFonts w:asciiTheme="minorBidi" w:eastAsia="Calibri" w:hAnsiTheme="minorBidi" w:hint="cs"/>
          <w:sz w:val="24"/>
          <w:szCs w:val="24"/>
          <w:rtl/>
        </w:rPr>
        <w:t xml:space="preserve">, תכלול התייחסות למקורות </w:t>
      </w:r>
      <w:r w:rsidR="001E5A91">
        <w:rPr>
          <w:rFonts w:asciiTheme="minorBidi" w:eastAsia="Calibri" w:hAnsiTheme="minorBidi" w:hint="cs"/>
          <w:sz w:val="24"/>
          <w:szCs w:val="24"/>
          <w:rtl/>
        </w:rPr>
        <w:t>ה</w:t>
      </w:r>
      <w:r w:rsidR="00613FEA" w:rsidRPr="004B516E">
        <w:rPr>
          <w:rFonts w:asciiTheme="minorBidi" w:eastAsia="Calibri" w:hAnsiTheme="minorBidi" w:hint="cs"/>
          <w:sz w:val="24"/>
          <w:szCs w:val="24"/>
          <w:rtl/>
        </w:rPr>
        <w:t xml:space="preserve">פליטה לאוויר. ההתייחסות </w:t>
      </w:r>
      <w:r>
        <w:rPr>
          <w:rFonts w:asciiTheme="minorBidi" w:eastAsia="Calibri" w:hAnsiTheme="minorBidi" w:hint="cs"/>
          <w:sz w:val="24"/>
          <w:szCs w:val="24"/>
          <w:rtl/>
        </w:rPr>
        <w:t xml:space="preserve"> </w:t>
      </w:r>
    </w:p>
    <w:p w:rsidR="00613FEA" w:rsidRPr="004B516E" w:rsidRDefault="001E5A91" w:rsidP="001E5A91">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sidR="00190B04">
        <w:rPr>
          <w:rFonts w:asciiTheme="minorBidi" w:eastAsia="Calibri" w:hAnsiTheme="minorBidi" w:hint="cs"/>
          <w:sz w:val="24"/>
          <w:szCs w:val="24"/>
          <w:rtl/>
        </w:rPr>
        <w:t xml:space="preserve"> </w:t>
      </w:r>
      <w:r w:rsidR="00613FEA" w:rsidRPr="004B516E">
        <w:rPr>
          <w:rFonts w:asciiTheme="minorBidi" w:eastAsia="Calibri" w:hAnsiTheme="minorBidi" w:hint="cs"/>
          <w:sz w:val="24"/>
          <w:szCs w:val="24"/>
          <w:rtl/>
        </w:rPr>
        <w:t xml:space="preserve">תהיה לנושאים הבאים: </w:t>
      </w:r>
    </w:p>
    <w:p w:rsidR="00F215DD" w:rsidRDefault="00190B04" w:rsidP="00F215DD">
      <w:pPr>
        <w:spacing w:line="360" w:lineRule="auto"/>
        <w:ind w:left="1260"/>
        <w:rPr>
          <w:rFonts w:asciiTheme="minorBidi" w:eastAsia="Calibri" w:hAnsiTheme="minorBidi"/>
          <w:sz w:val="24"/>
          <w:szCs w:val="24"/>
          <w:rtl/>
        </w:rPr>
      </w:pPr>
      <w:r>
        <w:rPr>
          <w:rFonts w:asciiTheme="minorBidi" w:eastAsia="Calibri" w:hAnsiTheme="minorBidi"/>
          <w:sz w:val="24"/>
          <w:szCs w:val="24"/>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2.</w:t>
      </w:r>
      <w:r w:rsidR="001E5A91">
        <w:rPr>
          <w:rFonts w:asciiTheme="minorBidi" w:eastAsia="Calibri" w:hAnsiTheme="minorBidi" w:hint="cs"/>
          <w:sz w:val="24"/>
          <w:szCs w:val="24"/>
          <w:rtl/>
        </w:rPr>
        <w:t>5</w:t>
      </w:r>
      <w:r>
        <w:rPr>
          <w:rFonts w:asciiTheme="minorBidi" w:eastAsia="Calibri" w:hAnsiTheme="minorBidi" w:hint="cs"/>
          <w:sz w:val="24"/>
          <w:szCs w:val="24"/>
          <w:rtl/>
        </w:rPr>
        <w:t xml:space="preserve">.4.1  </w:t>
      </w:r>
      <w:r w:rsidR="00613FEA" w:rsidRPr="00190B04">
        <w:rPr>
          <w:rFonts w:asciiTheme="minorBidi" w:eastAsia="Calibri" w:hAnsiTheme="minorBidi" w:hint="cs"/>
          <w:sz w:val="24"/>
          <w:szCs w:val="24"/>
          <w:rtl/>
        </w:rPr>
        <w:t xml:space="preserve">מיקום ארובות. </w:t>
      </w:r>
    </w:p>
    <w:p w:rsidR="00613FEA" w:rsidRPr="00190B04" w:rsidRDefault="00F215DD" w:rsidP="00F215DD">
      <w:pPr>
        <w:spacing w:line="360" w:lineRule="auto"/>
        <w:ind w:left="1260"/>
        <w:rPr>
          <w:rFonts w:asciiTheme="minorBidi" w:eastAsia="Calibri" w:hAnsiTheme="minorBidi"/>
          <w:sz w:val="24"/>
          <w:szCs w:val="24"/>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sidR="00190B04">
        <w:rPr>
          <w:rFonts w:asciiTheme="minorBidi" w:eastAsia="Calibri" w:hAnsiTheme="minorBidi" w:hint="cs"/>
          <w:sz w:val="24"/>
          <w:szCs w:val="24"/>
          <w:rtl/>
        </w:rPr>
        <w:t>2.</w:t>
      </w:r>
      <w:r w:rsidR="001E5A91">
        <w:rPr>
          <w:rFonts w:asciiTheme="minorBidi" w:eastAsia="Calibri" w:hAnsiTheme="minorBidi" w:hint="cs"/>
          <w:sz w:val="24"/>
          <w:szCs w:val="24"/>
          <w:rtl/>
        </w:rPr>
        <w:t>5</w:t>
      </w:r>
      <w:r w:rsidR="00190B04">
        <w:rPr>
          <w:rFonts w:asciiTheme="minorBidi" w:eastAsia="Calibri" w:hAnsiTheme="minorBidi" w:hint="cs"/>
          <w:sz w:val="24"/>
          <w:szCs w:val="24"/>
          <w:rtl/>
        </w:rPr>
        <w:t xml:space="preserve">.4.2  </w:t>
      </w:r>
      <w:r w:rsidR="00613FEA" w:rsidRPr="00190B04">
        <w:rPr>
          <w:rFonts w:asciiTheme="minorBidi" w:eastAsia="Calibri" w:hAnsiTheme="minorBidi" w:hint="cs"/>
          <w:sz w:val="24"/>
          <w:szCs w:val="24"/>
          <w:rtl/>
        </w:rPr>
        <w:t xml:space="preserve">גובה ארובות והתאמתו ל </w:t>
      </w:r>
      <w:r w:rsidR="00613FEA" w:rsidRPr="00190B04">
        <w:rPr>
          <w:rFonts w:asciiTheme="minorBidi" w:eastAsia="Calibri" w:hAnsiTheme="minorBidi"/>
          <w:sz w:val="24"/>
          <w:szCs w:val="24"/>
        </w:rPr>
        <w:t xml:space="preserve">TALUFT </w:t>
      </w:r>
      <w:r w:rsidR="00613FEA" w:rsidRPr="00190B04">
        <w:rPr>
          <w:rFonts w:asciiTheme="minorBidi" w:eastAsia="Calibri" w:hAnsiTheme="minorBidi" w:hint="cs"/>
          <w:sz w:val="24"/>
          <w:szCs w:val="24"/>
          <w:rtl/>
        </w:rPr>
        <w:t xml:space="preserve"> 2002, </w:t>
      </w:r>
      <w:r w:rsidR="00613FEA" w:rsidRPr="00190B04">
        <w:rPr>
          <w:rFonts w:asciiTheme="minorBidi" w:eastAsia="Calibri" w:hAnsiTheme="minorBidi"/>
          <w:sz w:val="24"/>
          <w:szCs w:val="24"/>
        </w:rPr>
        <w:t xml:space="preserve"> </w:t>
      </w:r>
      <w:r w:rsidR="00613FEA" w:rsidRPr="00190B04">
        <w:rPr>
          <w:rFonts w:asciiTheme="minorBidi" w:eastAsia="Calibri" w:hAnsiTheme="minorBidi" w:hint="cs"/>
          <w:sz w:val="24"/>
          <w:szCs w:val="24"/>
          <w:rtl/>
        </w:rPr>
        <w:t>כולל הצגת חישובים.</w:t>
      </w:r>
    </w:p>
    <w:p w:rsidR="006D6D5F" w:rsidRPr="00190B04" w:rsidRDefault="00190B04" w:rsidP="001E5A91">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w:t>
      </w:r>
      <w:r w:rsidR="00643675">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2.</w:t>
      </w:r>
      <w:r w:rsidR="001E5A91">
        <w:rPr>
          <w:rFonts w:asciiTheme="minorBidi" w:eastAsia="Calibri" w:hAnsiTheme="minorBidi" w:hint="cs"/>
          <w:sz w:val="24"/>
          <w:szCs w:val="24"/>
          <w:rtl/>
        </w:rPr>
        <w:t>5</w:t>
      </w:r>
      <w:r>
        <w:rPr>
          <w:rFonts w:asciiTheme="minorBidi" w:eastAsia="Calibri" w:hAnsiTheme="minorBidi" w:hint="cs"/>
          <w:sz w:val="24"/>
          <w:szCs w:val="24"/>
          <w:rtl/>
        </w:rPr>
        <w:t xml:space="preserve">.4.3  </w:t>
      </w:r>
      <w:r w:rsidR="00613FEA" w:rsidRPr="00190B04">
        <w:rPr>
          <w:rFonts w:asciiTheme="minorBidi" w:eastAsia="Calibri" w:hAnsiTheme="minorBidi" w:hint="cs"/>
          <w:sz w:val="24"/>
          <w:szCs w:val="24"/>
          <w:rtl/>
        </w:rPr>
        <w:t xml:space="preserve">נתונים על מתקני קצה לטיפול בפליטות לאוויר הכוללים מפרטים של מתקני הקצה, יעילותם להפחתת פליטות והתחייבות יצרן </w:t>
      </w:r>
    </w:p>
    <w:p w:rsidR="00613FEA" w:rsidRPr="006404E9" w:rsidRDefault="006D6D5F" w:rsidP="006D6D5F">
      <w:pPr>
        <w:pStyle w:val="a7"/>
        <w:spacing w:line="360" w:lineRule="auto"/>
        <w:ind w:left="1728"/>
        <w:rPr>
          <w:rFonts w:asciiTheme="minorBidi" w:eastAsia="Calibri" w:hAnsiTheme="minorBidi"/>
          <w:sz w:val="24"/>
          <w:szCs w:val="24"/>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643675">
        <w:rPr>
          <w:rFonts w:asciiTheme="minorBidi" w:eastAsia="Calibri" w:hAnsiTheme="minorBidi" w:hint="cs"/>
          <w:sz w:val="24"/>
          <w:szCs w:val="24"/>
          <w:rtl/>
        </w:rPr>
        <w:t xml:space="preserve"> </w:t>
      </w:r>
      <w:r w:rsidR="00613FEA" w:rsidRPr="006404E9">
        <w:rPr>
          <w:rFonts w:asciiTheme="minorBidi" w:eastAsia="Calibri" w:hAnsiTheme="minorBidi" w:hint="cs"/>
          <w:sz w:val="24"/>
          <w:szCs w:val="24"/>
          <w:rtl/>
        </w:rPr>
        <w:t>לעמידה באמות המידה הנדרשות עבור המזהמים השונים.</w:t>
      </w:r>
    </w:p>
    <w:p w:rsidR="00FD1FB5" w:rsidRDefault="00791C7B" w:rsidP="00094244">
      <w:pPr>
        <w:spacing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FD1FB5">
        <w:rPr>
          <w:rFonts w:asciiTheme="minorBidi" w:eastAsia="Calibri" w:hAnsiTheme="minorBidi" w:hint="cs"/>
          <w:sz w:val="24"/>
          <w:szCs w:val="24"/>
          <w:rtl/>
        </w:rPr>
        <w:t xml:space="preserve">                                                    </w:t>
      </w:r>
      <w:r w:rsidR="00816257">
        <w:rPr>
          <w:rFonts w:asciiTheme="minorBidi" w:eastAsia="Calibri" w:hAnsiTheme="minorBidi" w:hint="cs"/>
          <w:sz w:val="24"/>
          <w:szCs w:val="24"/>
          <w:rtl/>
        </w:rPr>
        <w:t xml:space="preserve">           </w:t>
      </w:r>
      <w:r w:rsidR="00FD1FB5">
        <w:rPr>
          <w:rFonts w:asciiTheme="minorBidi" w:eastAsia="Calibri" w:hAnsiTheme="minorBidi" w:hint="cs"/>
          <w:sz w:val="24"/>
          <w:szCs w:val="24"/>
          <w:rtl/>
        </w:rPr>
        <w:t xml:space="preserve"> </w:t>
      </w:r>
      <w:r w:rsidR="00FD1FB5" w:rsidRPr="00D340A9">
        <w:rPr>
          <w:rFonts w:asciiTheme="minorBidi" w:eastAsia="Calibri" w:hAnsiTheme="minorBidi" w:hint="cs"/>
          <w:b/>
          <w:bCs/>
          <w:color w:val="FF0000"/>
          <w:sz w:val="24"/>
          <w:szCs w:val="24"/>
          <w:rtl/>
        </w:rPr>
        <w:t xml:space="preserve">- </w:t>
      </w:r>
      <w:r w:rsidR="00816257">
        <w:rPr>
          <w:rFonts w:asciiTheme="minorBidi" w:eastAsia="Calibri" w:hAnsiTheme="minorBidi" w:hint="cs"/>
          <w:b/>
          <w:bCs/>
          <w:color w:val="FF0000"/>
          <w:sz w:val="24"/>
          <w:szCs w:val="24"/>
          <w:rtl/>
        </w:rPr>
        <w:t>2</w:t>
      </w:r>
      <w:r w:rsidR="00094244">
        <w:rPr>
          <w:rFonts w:asciiTheme="minorBidi" w:eastAsia="Calibri" w:hAnsiTheme="minorBidi" w:hint="cs"/>
          <w:b/>
          <w:bCs/>
          <w:color w:val="FF0000"/>
          <w:sz w:val="24"/>
          <w:szCs w:val="24"/>
          <w:rtl/>
        </w:rPr>
        <w:t>5</w:t>
      </w:r>
      <w:r w:rsidR="00FD1FB5" w:rsidRPr="00D340A9">
        <w:rPr>
          <w:rFonts w:asciiTheme="minorBidi" w:eastAsia="Calibri" w:hAnsiTheme="minorBidi" w:hint="cs"/>
          <w:b/>
          <w:bCs/>
          <w:color w:val="FF0000"/>
          <w:sz w:val="24"/>
          <w:szCs w:val="24"/>
          <w:rtl/>
        </w:rPr>
        <w:t xml:space="preserve"> -</w:t>
      </w:r>
    </w:p>
    <w:p w:rsidR="00643675" w:rsidRDefault="00FD1FB5" w:rsidP="00F215DD">
      <w:pPr>
        <w:spacing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2.</w:t>
      </w:r>
      <w:r w:rsidR="00F215DD">
        <w:rPr>
          <w:rFonts w:asciiTheme="minorBidi" w:eastAsia="Calibri" w:hAnsiTheme="minorBidi" w:hint="cs"/>
          <w:sz w:val="24"/>
          <w:szCs w:val="24"/>
          <w:rtl/>
        </w:rPr>
        <w:t>5</w:t>
      </w:r>
      <w:r w:rsidR="00791C7B">
        <w:rPr>
          <w:rFonts w:asciiTheme="minorBidi" w:eastAsia="Calibri" w:hAnsiTheme="minorBidi" w:hint="cs"/>
          <w:sz w:val="24"/>
          <w:szCs w:val="24"/>
          <w:rtl/>
        </w:rPr>
        <w:t xml:space="preserve">.4.4  </w:t>
      </w:r>
      <w:r w:rsidR="00791C7B" w:rsidRPr="00190B04">
        <w:rPr>
          <w:rFonts w:asciiTheme="minorBidi" w:eastAsia="Calibri" w:hAnsiTheme="minorBidi" w:hint="cs"/>
          <w:sz w:val="24"/>
          <w:szCs w:val="24"/>
          <w:rtl/>
        </w:rPr>
        <w:t>הערכה/חישובים של קצבי פליטה של מזהמים.</w:t>
      </w:r>
    </w:p>
    <w:p w:rsidR="00613FEA" w:rsidRPr="00D340A9" w:rsidRDefault="00643675" w:rsidP="00FD1FB5">
      <w:pPr>
        <w:spacing w:line="360" w:lineRule="auto"/>
        <w:rPr>
          <w:rFonts w:asciiTheme="minorBidi" w:eastAsia="Calibri" w:hAnsiTheme="minorBidi"/>
          <w:b/>
          <w:bCs/>
          <w:color w:val="FF0000"/>
          <w:sz w:val="24"/>
          <w:szCs w:val="24"/>
        </w:rPr>
      </w:pPr>
      <w:r>
        <w:rPr>
          <w:rFonts w:asciiTheme="minorBidi" w:eastAsia="Calibri" w:hAnsiTheme="minorBidi" w:hint="cs"/>
          <w:sz w:val="24"/>
          <w:szCs w:val="24"/>
          <w:rtl/>
        </w:rPr>
        <w:t xml:space="preserve">                      </w:t>
      </w:r>
      <w:r w:rsidR="009A7617">
        <w:rPr>
          <w:rFonts w:asciiTheme="minorBidi" w:eastAsia="Calibri" w:hAnsiTheme="minorBidi" w:hint="cs"/>
          <w:sz w:val="24"/>
          <w:szCs w:val="24"/>
          <w:rtl/>
        </w:rPr>
        <w:t xml:space="preserve"> </w:t>
      </w:r>
      <w:r w:rsidR="00D340A9">
        <w:rPr>
          <w:rFonts w:asciiTheme="minorBidi" w:eastAsia="Calibri" w:hAnsiTheme="minorBidi" w:hint="cs"/>
          <w:sz w:val="24"/>
          <w:szCs w:val="24"/>
          <w:rtl/>
        </w:rPr>
        <w:t xml:space="preserve">                                                                     </w:t>
      </w:r>
    </w:p>
    <w:p w:rsidR="000E1E82" w:rsidRPr="00190B04" w:rsidRDefault="00CB4C2C" w:rsidP="00F215DD">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2.</w:t>
      </w:r>
      <w:r w:rsidR="00F215DD">
        <w:rPr>
          <w:rFonts w:asciiTheme="minorBidi" w:eastAsia="Calibri" w:hAnsiTheme="minorBidi" w:hint="cs"/>
          <w:sz w:val="24"/>
          <w:szCs w:val="24"/>
          <w:rtl/>
        </w:rPr>
        <w:t>5</w:t>
      </w:r>
      <w:r w:rsidR="00791C7B">
        <w:rPr>
          <w:rFonts w:asciiTheme="minorBidi" w:eastAsia="Calibri" w:hAnsiTheme="minorBidi" w:hint="cs"/>
          <w:sz w:val="24"/>
          <w:szCs w:val="24"/>
          <w:rtl/>
        </w:rPr>
        <w:t xml:space="preserve">.5  </w:t>
      </w:r>
      <w:r w:rsidR="00613FEA" w:rsidRPr="00190B04">
        <w:rPr>
          <w:rFonts w:asciiTheme="minorBidi" w:eastAsia="Calibri" w:hAnsiTheme="minorBidi" w:hint="cs"/>
          <w:sz w:val="24"/>
          <w:szCs w:val="24"/>
          <w:rtl/>
        </w:rPr>
        <w:t>בעל עסק יאפשר לנציגי היחידה הסביבתית, במידה ו</w:t>
      </w:r>
      <w:r w:rsidR="006D6D5F" w:rsidRPr="00190B04">
        <w:rPr>
          <w:rFonts w:asciiTheme="minorBidi" w:eastAsia="Calibri" w:hAnsiTheme="minorBidi" w:hint="cs"/>
          <w:sz w:val="24"/>
          <w:szCs w:val="24"/>
          <w:rtl/>
        </w:rPr>
        <w:t>הדבר רלוונטי,לבצ</w:t>
      </w:r>
      <w:r w:rsidR="00613FEA" w:rsidRPr="00190B04">
        <w:rPr>
          <w:rFonts w:asciiTheme="minorBidi" w:eastAsia="Calibri" w:hAnsiTheme="minorBidi" w:hint="cs"/>
          <w:sz w:val="24"/>
          <w:szCs w:val="24"/>
          <w:rtl/>
        </w:rPr>
        <w:t>ע דגימות בארובותיו בכל עת בה יידרש ויסי</w:t>
      </w:r>
      <w:r w:rsidR="006D6D5F" w:rsidRPr="00190B04">
        <w:rPr>
          <w:rFonts w:asciiTheme="minorBidi" w:eastAsia="Calibri" w:hAnsiTheme="minorBidi" w:hint="cs"/>
          <w:sz w:val="24"/>
          <w:szCs w:val="24"/>
          <w:rtl/>
        </w:rPr>
        <w:t>י</w:t>
      </w:r>
      <w:r w:rsidR="00613FEA" w:rsidRPr="00190B04">
        <w:rPr>
          <w:rFonts w:asciiTheme="minorBidi" w:eastAsia="Calibri" w:hAnsiTheme="minorBidi" w:hint="cs"/>
          <w:sz w:val="24"/>
          <w:szCs w:val="24"/>
          <w:rtl/>
        </w:rPr>
        <w:t xml:space="preserve">ע לנציגי היחידה </w:t>
      </w:r>
    </w:p>
    <w:p w:rsidR="000E1E82" w:rsidRDefault="00CB4C2C" w:rsidP="000E1E82">
      <w:pPr>
        <w:pStyle w:val="a7"/>
        <w:spacing w:line="360" w:lineRule="auto"/>
        <w:ind w:left="1224"/>
        <w:rPr>
          <w:rFonts w:asciiTheme="minorBidi" w:eastAsia="Calibri" w:hAnsiTheme="minorBidi"/>
          <w:sz w:val="24"/>
          <w:szCs w:val="24"/>
          <w:rtl/>
        </w:rPr>
      </w:pPr>
      <w:r>
        <w:rPr>
          <w:rFonts w:asciiTheme="minorBidi" w:eastAsia="Calibri" w:hAnsiTheme="minorBidi" w:hint="cs"/>
          <w:sz w:val="24"/>
          <w:szCs w:val="24"/>
          <w:rtl/>
        </w:rPr>
        <w:t xml:space="preserve">     </w:t>
      </w:r>
      <w:r w:rsidR="0073074D">
        <w:rPr>
          <w:rFonts w:asciiTheme="minorBidi" w:eastAsia="Calibri" w:hAnsiTheme="minorBidi" w:hint="cs"/>
          <w:sz w:val="24"/>
          <w:szCs w:val="24"/>
          <w:rtl/>
        </w:rPr>
        <w:t xml:space="preserve"> </w:t>
      </w:r>
      <w:r w:rsidR="00613FEA" w:rsidRPr="006404E9">
        <w:rPr>
          <w:rFonts w:asciiTheme="minorBidi" w:eastAsia="Calibri" w:hAnsiTheme="minorBidi" w:hint="cs"/>
          <w:sz w:val="24"/>
          <w:szCs w:val="24"/>
          <w:rtl/>
        </w:rPr>
        <w:t xml:space="preserve">הסביבתית בביצוע משימה זו. בעל העסק יציג בפני נציגי  היחידה הסביבתית את כל הנתונים הנדרשים ויוודא כי הארובות כוללות פתחי </w:t>
      </w:r>
    </w:p>
    <w:p w:rsidR="00613FEA" w:rsidRPr="00CB4C2C" w:rsidRDefault="00CB4C2C" w:rsidP="00CB4C2C">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w:t>
      </w:r>
      <w:r w:rsidR="00791C7B" w:rsidRPr="00CB4C2C">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190B04" w:rsidRPr="00CB4C2C">
        <w:rPr>
          <w:rFonts w:asciiTheme="minorBidi" w:eastAsia="Calibri" w:hAnsiTheme="minorBidi" w:hint="cs"/>
          <w:sz w:val="24"/>
          <w:szCs w:val="24"/>
          <w:rtl/>
        </w:rPr>
        <w:t xml:space="preserve"> </w:t>
      </w:r>
      <w:r w:rsidR="0073074D" w:rsidRPr="00CB4C2C">
        <w:rPr>
          <w:rFonts w:asciiTheme="minorBidi" w:eastAsia="Calibri" w:hAnsiTheme="minorBidi" w:hint="cs"/>
          <w:sz w:val="24"/>
          <w:szCs w:val="24"/>
          <w:rtl/>
        </w:rPr>
        <w:t xml:space="preserve"> </w:t>
      </w:r>
      <w:r w:rsidR="00613FEA" w:rsidRPr="00CB4C2C">
        <w:rPr>
          <w:rFonts w:asciiTheme="minorBidi" w:eastAsia="Calibri" w:hAnsiTheme="minorBidi" w:hint="cs"/>
          <w:sz w:val="24"/>
          <w:szCs w:val="24"/>
          <w:rtl/>
        </w:rPr>
        <w:t xml:space="preserve">דיגום ומרפסות תקניות </w:t>
      </w:r>
      <w:r w:rsidR="0073074D" w:rsidRPr="00CB4C2C">
        <w:rPr>
          <w:rFonts w:asciiTheme="minorBidi" w:eastAsia="Calibri" w:hAnsiTheme="minorBidi" w:hint="cs"/>
          <w:sz w:val="24"/>
          <w:szCs w:val="24"/>
          <w:rtl/>
        </w:rPr>
        <w:t xml:space="preserve">, </w:t>
      </w:r>
      <w:r w:rsidR="00613FEA" w:rsidRPr="00CB4C2C">
        <w:rPr>
          <w:rFonts w:asciiTheme="minorBidi" w:eastAsia="Calibri" w:hAnsiTheme="minorBidi" w:hint="cs"/>
          <w:sz w:val="24"/>
          <w:szCs w:val="24"/>
          <w:rtl/>
        </w:rPr>
        <w:t>בהתאם לנוהל דיגום ארובות של המשרד להגנת הסביבה.</w:t>
      </w:r>
    </w:p>
    <w:p w:rsidR="00791C7B" w:rsidRDefault="00CB4C2C" w:rsidP="00F215DD">
      <w:pPr>
        <w:spacing w:after="0"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190B04">
        <w:rPr>
          <w:rFonts w:asciiTheme="minorBidi" w:eastAsia="Calibri" w:hAnsiTheme="minorBidi" w:hint="cs"/>
          <w:sz w:val="24"/>
          <w:szCs w:val="24"/>
          <w:rtl/>
        </w:rPr>
        <w:t xml:space="preserve"> </w:t>
      </w:r>
      <w:r w:rsidR="009A7617">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190B04">
        <w:rPr>
          <w:rFonts w:asciiTheme="minorBidi" w:eastAsia="Calibri" w:hAnsiTheme="minorBidi" w:hint="cs"/>
          <w:sz w:val="24"/>
          <w:szCs w:val="24"/>
          <w:rtl/>
        </w:rPr>
        <w:t xml:space="preserve"> 2.</w:t>
      </w:r>
      <w:r w:rsidR="00F215DD">
        <w:rPr>
          <w:rFonts w:asciiTheme="minorBidi" w:eastAsia="Calibri" w:hAnsiTheme="minorBidi" w:hint="cs"/>
          <w:sz w:val="24"/>
          <w:szCs w:val="24"/>
          <w:rtl/>
        </w:rPr>
        <w:t>5</w:t>
      </w:r>
      <w:r w:rsidR="00190B04">
        <w:rPr>
          <w:rFonts w:asciiTheme="minorBidi" w:eastAsia="Calibri" w:hAnsiTheme="minorBidi" w:hint="cs"/>
          <w:sz w:val="24"/>
          <w:szCs w:val="24"/>
          <w:rtl/>
        </w:rPr>
        <w:t xml:space="preserve">.6  </w:t>
      </w:r>
      <w:r w:rsidR="00613FEA" w:rsidRPr="00190B04">
        <w:rPr>
          <w:rFonts w:asciiTheme="minorBidi" w:eastAsia="Calibri" w:hAnsiTheme="minorBidi" w:hint="cs"/>
          <w:sz w:val="24"/>
          <w:szCs w:val="24"/>
          <w:rtl/>
        </w:rPr>
        <w:t xml:space="preserve">כל עסק אשר יש בו </w:t>
      </w:r>
      <w:r w:rsidR="0073074D" w:rsidRPr="00190B04">
        <w:rPr>
          <w:rFonts w:asciiTheme="minorBidi" w:eastAsia="Calibri" w:hAnsiTheme="minorBidi" w:hint="cs"/>
          <w:sz w:val="24"/>
          <w:szCs w:val="24"/>
          <w:rtl/>
        </w:rPr>
        <w:t xml:space="preserve">לוחות </w:t>
      </w:r>
      <w:r w:rsidR="00613FEA" w:rsidRPr="00190B04">
        <w:rPr>
          <w:rFonts w:asciiTheme="minorBidi" w:eastAsia="Calibri" w:hAnsiTheme="minorBidi" w:hint="cs"/>
          <w:sz w:val="24"/>
          <w:szCs w:val="24"/>
          <w:rtl/>
        </w:rPr>
        <w:t>אסבסט צמנט, יידרש לבצ</w:t>
      </w:r>
      <w:r w:rsidR="00B717B3" w:rsidRPr="00190B04">
        <w:rPr>
          <w:rFonts w:asciiTheme="minorBidi" w:eastAsia="Calibri" w:hAnsiTheme="minorBidi" w:hint="cs"/>
          <w:sz w:val="24"/>
          <w:szCs w:val="24"/>
          <w:rtl/>
        </w:rPr>
        <w:t xml:space="preserve">ע סקר </w:t>
      </w:r>
      <w:r w:rsidR="00613FEA" w:rsidRPr="00190B04">
        <w:rPr>
          <w:rFonts w:asciiTheme="minorBidi" w:eastAsia="Calibri" w:hAnsiTheme="minorBidi" w:hint="cs"/>
          <w:sz w:val="24"/>
          <w:szCs w:val="24"/>
          <w:rtl/>
        </w:rPr>
        <w:t>אסבסט,  על ידי סוקר מאושר ע"י המ</w:t>
      </w:r>
      <w:r w:rsidR="000E1E82" w:rsidRPr="00190B04">
        <w:rPr>
          <w:rFonts w:asciiTheme="minorBidi" w:eastAsia="Calibri" w:hAnsiTheme="minorBidi" w:hint="cs"/>
          <w:sz w:val="24"/>
          <w:szCs w:val="24"/>
          <w:rtl/>
        </w:rPr>
        <w:t xml:space="preserve">שרד להגנת הסביבה בהתאם </w:t>
      </w:r>
    </w:p>
    <w:p w:rsidR="00791C7B" w:rsidRDefault="00CB4C2C" w:rsidP="00791C7B">
      <w:pPr>
        <w:spacing w:after="0"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sidR="000E1E82" w:rsidRPr="00190B04">
        <w:rPr>
          <w:rFonts w:asciiTheme="minorBidi" w:eastAsia="Calibri" w:hAnsiTheme="minorBidi" w:hint="cs"/>
          <w:sz w:val="24"/>
          <w:szCs w:val="24"/>
          <w:rtl/>
        </w:rPr>
        <w:t>להנחיות</w:t>
      </w:r>
      <w:r w:rsidR="00791C7B">
        <w:rPr>
          <w:rFonts w:asciiTheme="minorBidi" w:eastAsia="Calibri" w:hAnsiTheme="minorBidi" w:hint="cs"/>
          <w:b/>
          <w:bCs/>
          <w:sz w:val="24"/>
          <w:szCs w:val="24"/>
          <w:rtl/>
        </w:rPr>
        <w:t xml:space="preserve"> </w:t>
      </w:r>
      <w:hyperlink r:id="rId34" w:history="1">
        <w:r w:rsidR="00190B04" w:rsidRPr="007909DA">
          <w:rPr>
            <w:rStyle w:val="Hyperlink"/>
            <w:rFonts w:asciiTheme="minorBidi" w:eastAsia="Calibri" w:hAnsiTheme="minorBidi" w:hint="cs"/>
            <w:b/>
            <w:bCs/>
            <w:sz w:val="24"/>
            <w:szCs w:val="24"/>
            <w:rtl/>
          </w:rPr>
          <w:t xml:space="preserve"> </w:t>
        </w:r>
        <w:r w:rsidR="000E1E82" w:rsidRPr="007909DA">
          <w:rPr>
            <w:rStyle w:val="Hyperlink"/>
            <w:rFonts w:asciiTheme="minorBidi" w:eastAsia="Calibri" w:hAnsiTheme="minorBidi" w:hint="cs"/>
            <w:b/>
            <w:bCs/>
            <w:sz w:val="24"/>
            <w:szCs w:val="24"/>
            <w:rtl/>
          </w:rPr>
          <w:t>ה</w:t>
        </w:r>
        <w:r w:rsidR="00613FEA" w:rsidRPr="007909DA">
          <w:rPr>
            <w:rStyle w:val="Hyperlink"/>
            <w:rFonts w:asciiTheme="minorBidi" w:eastAsia="Calibri" w:hAnsiTheme="minorBidi" w:hint="cs"/>
            <w:b/>
            <w:bCs/>
            <w:sz w:val="24"/>
            <w:szCs w:val="24"/>
            <w:rtl/>
          </w:rPr>
          <w:t>חוק</w:t>
        </w:r>
        <w:r w:rsidR="000E1E82" w:rsidRPr="007909DA">
          <w:rPr>
            <w:rStyle w:val="Hyperlink"/>
            <w:rFonts w:asciiTheme="minorBidi" w:eastAsia="Calibri" w:hAnsiTheme="minorBidi" w:hint="cs"/>
            <w:b/>
            <w:bCs/>
            <w:sz w:val="24"/>
            <w:szCs w:val="24"/>
            <w:rtl/>
          </w:rPr>
          <w:t xml:space="preserve"> </w:t>
        </w:r>
        <w:r w:rsidR="00613FEA" w:rsidRPr="007909DA">
          <w:rPr>
            <w:rStyle w:val="Hyperlink"/>
            <w:rFonts w:asciiTheme="minorBidi" w:eastAsia="Calibri" w:hAnsiTheme="minorBidi" w:hint="cs"/>
            <w:b/>
            <w:bCs/>
            <w:sz w:val="24"/>
            <w:szCs w:val="24"/>
            <w:rtl/>
          </w:rPr>
          <w:t>למניעת</w:t>
        </w:r>
        <w:r w:rsidR="00613FEA" w:rsidRPr="007909DA">
          <w:rPr>
            <w:rStyle w:val="Hyperlink"/>
            <w:rFonts w:asciiTheme="minorBidi" w:eastAsia="Calibri" w:hAnsiTheme="minorBidi"/>
            <w:b/>
            <w:bCs/>
            <w:sz w:val="24"/>
            <w:szCs w:val="24"/>
          </w:rPr>
          <w:t xml:space="preserve"> </w:t>
        </w:r>
        <w:r w:rsidR="00613FEA" w:rsidRPr="007909DA">
          <w:rPr>
            <w:rStyle w:val="Hyperlink"/>
            <w:rFonts w:asciiTheme="minorBidi" w:eastAsia="Calibri" w:hAnsiTheme="minorBidi" w:hint="cs"/>
            <w:b/>
            <w:bCs/>
            <w:sz w:val="24"/>
            <w:szCs w:val="24"/>
            <w:rtl/>
          </w:rPr>
          <w:t>מפגעי</w:t>
        </w:r>
        <w:r w:rsidR="00613FEA" w:rsidRPr="007909DA">
          <w:rPr>
            <w:rStyle w:val="Hyperlink"/>
            <w:rFonts w:asciiTheme="minorBidi" w:eastAsia="Calibri" w:hAnsiTheme="minorBidi"/>
            <w:b/>
            <w:bCs/>
            <w:sz w:val="24"/>
            <w:szCs w:val="24"/>
          </w:rPr>
          <w:t xml:space="preserve"> </w:t>
        </w:r>
        <w:r w:rsidR="00613FEA" w:rsidRPr="007909DA">
          <w:rPr>
            <w:rStyle w:val="Hyperlink"/>
            <w:rFonts w:asciiTheme="minorBidi" w:eastAsia="Calibri" w:hAnsiTheme="minorBidi" w:hint="cs"/>
            <w:b/>
            <w:bCs/>
            <w:sz w:val="24"/>
            <w:szCs w:val="24"/>
            <w:rtl/>
          </w:rPr>
          <w:t>אסבסט</w:t>
        </w:r>
        <w:r w:rsidR="00613FEA" w:rsidRPr="007909DA">
          <w:rPr>
            <w:rStyle w:val="Hyperlink"/>
            <w:rFonts w:asciiTheme="minorBidi" w:eastAsia="Calibri" w:hAnsiTheme="minorBidi"/>
            <w:b/>
            <w:bCs/>
            <w:sz w:val="24"/>
            <w:szCs w:val="24"/>
          </w:rPr>
          <w:t xml:space="preserve"> </w:t>
        </w:r>
        <w:r w:rsidR="00613FEA" w:rsidRPr="007909DA">
          <w:rPr>
            <w:rStyle w:val="Hyperlink"/>
            <w:rFonts w:asciiTheme="minorBidi" w:eastAsia="Calibri" w:hAnsiTheme="minorBidi" w:hint="cs"/>
            <w:b/>
            <w:bCs/>
            <w:sz w:val="24"/>
            <w:szCs w:val="24"/>
            <w:rtl/>
          </w:rPr>
          <w:t>ואבק</w:t>
        </w:r>
        <w:r w:rsidR="00613FEA" w:rsidRPr="007909DA">
          <w:rPr>
            <w:rStyle w:val="Hyperlink"/>
            <w:rFonts w:asciiTheme="minorBidi" w:eastAsia="Calibri" w:hAnsiTheme="minorBidi"/>
            <w:b/>
            <w:bCs/>
            <w:sz w:val="24"/>
            <w:szCs w:val="24"/>
          </w:rPr>
          <w:t xml:space="preserve"> </w:t>
        </w:r>
        <w:r w:rsidR="00613FEA" w:rsidRPr="007909DA">
          <w:rPr>
            <w:rStyle w:val="Hyperlink"/>
            <w:rFonts w:asciiTheme="minorBidi" w:eastAsia="Calibri" w:hAnsiTheme="minorBidi" w:hint="cs"/>
            <w:b/>
            <w:bCs/>
            <w:sz w:val="24"/>
            <w:szCs w:val="24"/>
            <w:rtl/>
          </w:rPr>
          <w:t>מזיק</w:t>
        </w:r>
        <w:r w:rsidR="00613FEA" w:rsidRPr="007909DA">
          <w:rPr>
            <w:rStyle w:val="Hyperlink"/>
            <w:rFonts w:asciiTheme="minorBidi" w:eastAsia="Calibri" w:hAnsiTheme="minorBidi"/>
            <w:b/>
            <w:bCs/>
            <w:sz w:val="24"/>
            <w:szCs w:val="24"/>
          </w:rPr>
          <w:t xml:space="preserve">, </w:t>
        </w:r>
        <w:r w:rsidR="00613FEA" w:rsidRPr="007909DA">
          <w:rPr>
            <w:rStyle w:val="Hyperlink"/>
            <w:rFonts w:asciiTheme="minorBidi" w:eastAsia="Calibri" w:hAnsiTheme="minorBidi" w:hint="cs"/>
            <w:b/>
            <w:bCs/>
            <w:sz w:val="24"/>
            <w:szCs w:val="24"/>
            <w:rtl/>
          </w:rPr>
          <w:t>התשע</w:t>
        </w:r>
        <w:r w:rsidR="00613FEA" w:rsidRPr="007909DA">
          <w:rPr>
            <w:rStyle w:val="Hyperlink"/>
            <w:rFonts w:asciiTheme="minorBidi" w:eastAsia="Calibri" w:hAnsiTheme="minorBidi"/>
            <w:b/>
            <w:bCs/>
            <w:sz w:val="24"/>
            <w:szCs w:val="24"/>
          </w:rPr>
          <w:t>"</w:t>
        </w:r>
        <w:r w:rsidR="00613FEA" w:rsidRPr="007909DA">
          <w:rPr>
            <w:rStyle w:val="Hyperlink"/>
            <w:rFonts w:asciiTheme="minorBidi" w:eastAsia="Calibri" w:hAnsiTheme="minorBidi" w:hint="cs"/>
            <w:b/>
            <w:bCs/>
            <w:sz w:val="24"/>
            <w:szCs w:val="24"/>
            <w:rtl/>
          </w:rPr>
          <w:t>א</w:t>
        </w:r>
        <w:r w:rsidR="00613FEA" w:rsidRPr="007909DA">
          <w:rPr>
            <w:rStyle w:val="Hyperlink"/>
            <w:rFonts w:asciiTheme="minorBidi" w:eastAsia="Calibri" w:hAnsiTheme="minorBidi"/>
            <w:b/>
            <w:bCs/>
            <w:sz w:val="24"/>
            <w:szCs w:val="24"/>
          </w:rPr>
          <w:t xml:space="preserve"> 2011</w:t>
        </w:r>
        <w:r w:rsidR="00613FEA" w:rsidRPr="007909DA">
          <w:rPr>
            <w:rStyle w:val="Hyperlink"/>
            <w:rFonts w:asciiTheme="minorBidi" w:eastAsia="Calibri" w:hAnsiTheme="minorBidi"/>
            <w:sz w:val="24"/>
            <w:szCs w:val="24"/>
          </w:rPr>
          <w:t xml:space="preserve"> -</w:t>
        </w:r>
        <w:r w:rsidR="00613FEA" w:rsidRPr="007909DA">
          <w:rPr>
            <w:rStyle w:val="Hyperlink"/>
            <w:rFonts w:asciiTheme="minorBidi" w:eastAsia="Calibri" w:hAnsiTheme="minorBidi" w:hint="cs"/>
            <w:sz w:val="24"/>
            <w:szCs w:val="24"/>
            <w:rtl/>
          </w:rPr>
          <w:t>.</w:t>
        </w:r>
      </w:hyperlink>
      <w:r w:rsidR="00613FEA" w:rsidRPr="00190B04">
        <w:rPr>
          <w:rFonts w:asciiTheme="minorBidi" w:eastAsia="Calibri" w:hAnsiTheme="minorBidi" w:hint="cs"/>
          <w:sz w:val="24"/>
          <w:szCs w:val="24"/>
          <w:rtl/>
        </w:rPr>
        <w:t xml:space="preserve"> יישום המלצות הסקר ירוכז לתוכנית טיפול</w:t>
      </w:r>
      <w:r w:rsidR="000E1E82" w:rsidRPr="00190B04">
        <w:rPr>
          <w:rFonts w:asciiTheme="minorBidi" w:eastAsia="Calibri" w:hAnsiTheme="minorBidi" w:hint="cs"/>
          <w:sz w:val="24"/>
          <w:szCs w:val="24"/>
          <w:rtl/>
        </w:rPr>
        <w:t xml:space="preserve"> במפגע </w:t>
      </w:r>
      <w:r w:rsidR="00613FEA" w:rsidRPr="00190B04">
        <w:rPr>
          <w:rFonts w:asciiTheme="minorBidi" w:eastAsia="Calibri" w:hAnsiTheme="minorBidi" w:hint="cs"/>
          <w:sz w:val="24"/>
          <w:szCs w:val="24"/>
          <w:rtl/>
        </w:rPr>
        <w:t xml:space="preserve"> שתאושר </w:t>
      </w:r>
    </w:p>
    <w:p w:rsidR="00CB4C2C" w:rsidRDefault="00CB4C2C" w:rsidP="00CB4C2C">
      <w:pPr>
        <w:spacing w:after="0" w:line="360" w:lineRule="auto"/>
        <w:rPr>
          <w:rFonts w:asciiTheme="minorBidi" w:eastAsia="Calibri" w:hAnsiTheme="minorBidi"/>
          <w:b/>
          <w:bCs/>
          <w:sz w:val="24"/>
          <w:szCs w:val="24"/>
          <w:rtl/>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sidR="00613FEA" w:rsidRPr="00190B04">
        <w:rPr>
          <w:rFonts w:asciiTheme="minorBidi" w:eastAsia="Calibri" w:hAnsiTheme="minorBidi" w:hint="cs"/>
          <w:sz w:val="24"/>
          <w:szCs w:val="24"/>
          <w:rtl/>
        </w:rPr>
        <w:t>ע"י היחידה</w:t>
      </w:r>
      <w:r w:rsidR="00B717B3" w:rsidRPr="00791C7B">
        <w:rPr>
          <w:rFonts w:asciiTheme="minorBidi" w:eastAsia="Calibri" w:hAnsiTheme="minorBidi" w:hint="cs"/>
          <w:b/>
          <w:bCs/>
          <w:sz w:val="24"/>
          <w:szCs w:val="24"/>
          <w:rtl/>
        </w:rPr>
        <w:t xml:space="preserve"> </w:t>
      </w:r>
      <w:r w:rsidR="00613FEA" w:rsidRPr="00791C7B">
        <w:rPr>
          <w:rFonts w:asciiTheme="minorBidi" w:eastAsia="Calibri" w:hAnsiTheme="minorBidi" w:hint="cs"/>
          <w:sz w:val="24"/>
          <w:szCs w:val="24"/>
          <w:rtl/>
        </w:rPr>
        <w:t>הסביבתית.</w:t>
      </w:r>
    </w:p>
    <w:p w:rsidR="00791C7B" w:rsidRPr="00CB4C2C" w:rsidRDefault="00CB4C2C" w:rsidP="00F215DD">
      <w:pPr>
        <w:spacing w:after="0" w:line="360" w:lineRule="auto"/>
        <w:rPr>
          <w:rFonts w:asciiTheme="minorBidi" w:eastAsia="Calibri" w:hAnsiTheme="minorBidi"/>
          <w:b/>
          <w:bCs/>
          <w:sz w:val="24"/>
          <w:szCs w:val="24"/>
          <w:rtl/>
        </w:rPr>
      </w:pPr>
      <w:r>
        <w:rPr>
          <w:rFonts w:asciiTheme="minorBidi" w:eastAsia="Calibri" w:hAnsiTheme="minorBidi" w:hint="cs"/>
          <w:b/>
          <w:b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4D44CD">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2.</w:t>
      </w:r>
      <w:r w:rsidR="00F215DD">
        <w:rPr>
          <w:rFonts w:asciiTheme="minorBidi" w:eastAsia="Calibri" w:hAnsiTheme="minorBidi" w:hint="cs"/>
          <w:sz w:val="24"/>
          <w:szCs w:val="24"/>
          <w:rtl/>
        </w:rPr>
        <w:t>5</w:t>
      </w:r>
      <w:r w:rsidR="00791C7B">
        <w:rPr>
          <w:rFonts w:asciiTheme="minorBidi" w:eastAsia="Calibri" w:hAnsiTheme="minorBidi" w:hint="cs"/>
          <w:sz w:val="24"/>
          <w:szCs w:val="24"/>
          <w:rtl/>
        </w:rPr>
        <w:t>.7</w:t>
      </w:r>
      <w:r w:rsidR="00190B04">
        <w:rPr>
          <w:rFonts w:asciiTheme="minorBidi" w:eastAsia="Calibri" w:hAnsiTheme="minorBidi" w:hint="cs"/>
          <w:sz w:val="24"/>
          <w:szCs w:val="24"/>
          <w:rtl/>
        </w:rPr>
        <w:t xml:space="preserve">  </w:t>
      </w:r>
      <w:r w:rsidR="00613FEA" w:rsidRPr="00190B04">
        <w:rPr>
          <w:rFonts w:asciiTheme="minorBidi" w:eastAsia="Calibri" w:hAnsiTheme="minorBidi" w:hint="cs"/>
          <w:sz w:val="24"/>
          <w:szCs w:val="24"/>
          <w:rtl/>
        </w:rPr>
        <w:t>אסבסט צמנט ו/</w:t>
      </w:r>
      <w:r w:rsidR="00353AED" w:rsidRPr="00190B04">
        <w:rPr>
          <w:rFonts w:asciiTheme="minorBidi" w:eastAsia="Calibri" w:hAnsiTheme="minorBidi" w:hint="cs"/>
          <w:sz w:val="24"/>
          <w:szCs w:val="24"/>
          <w:rtl/>
        </w:rPr>
        <w:t xml:space="preserve"> </w:t>
      </w:r>
      <w:r w:rsidR="00613FEA" w:rsidRPr="00190B04">
        <w:rPr>
          <w:rFonts w:asciiTheme="minorBidi" w:eastAsia="Calibri" w:hAnsiTheme="minorBidi" w:hint="cs"/>
          <w:sz w:val="24"/>
          <w:szCs w:val="24"/>
          <w:rtl/>
        </w:rPr>
        <w:t>או פריך יפונה על פי כל דין.</w:t>
      </w:r>
      <w:r w:rsidR="00353AED" w:rsidRPr="00190B04">
        <w:rPr>
          <w:rFonts w:asciiTheme="minorBidi" w:eastAsia="Calibri" w:hAnsiTheme="minorBidi" w:hint="cs"/>
          <w:sz w:val="24"/>
          <w:szCs w:val="24"/>
          <w:rtl/>
        </w:rPr>
        <w:t xml:space="preserve"> לא יחל פינוי אסבסט לפני שהוצג </w:t>
      </w:r>
      <w:r w:rsidR="00613FEA" w:rsidRPr="00190B04">
        <w:rPr>
          <w:rFonts w:asciiTheme="minorBidi" w:eastAsia="Calibri" w:hAnsiTheme="minorBidi" w:hint="cs"/>
          <w:sz w:val="24"/>
          <w:szCs w:val="24"/>
          <w:rtl/>
        </w:rPr>
        <w:t xml:space="preserve"> אישור מאת הוועדה הטכנית לטיפול באסבסט</w:t>
      </w:r>
      <w:r w:rsidR="00353AED" w:rsidRPr="00190B04">
        <w:rPr>
          <w:rFonts w:asciiTheme="minorBidi" w:eastAsia="Calibri" w:hAnsiTheme="minorBidi" w:hint="cs"/>
          <w:sz w:val="24"/>
          <w:szCs w:val="24"/>
          <w:rtl/>
        </w:rPr>
        <w:t xml:space="preserve"> בפני </w:t>
      </w:r>
    </w:p>
    <w:p w:rsidR="00613FEA" w:rsidRPr="00791C7B" w:rsidRDefault="00CB4C2C" w:rsidP="00791C7B">
      <w:pPr>
        <w:spacing w:line="360" w:lineRule="auto"/>
        <w:ind w:left="840"/>
        <w:rPr>
          <w:rFonts w:asciiTheme="minorBidi" w:eastAsia="Calibri" w:hAnsiTheme="minorBidi"/>
          <w:sz w:val="24"/>
          <w:szCs w:val="24"/>
          <w:rtl/>
        </w:rPr>
      </w:pPr>
      <w:r>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4D44CD">
        <w:rPr>
          <w:rFonts w:asciiTheme="minorBidi" w:eastAsia="Calibri" w:hAnsiTheme="minorBidi" w:hint="cs"/>
          <w:sz w:val="24"/>
          <w:szCs w:val="24"/>
          <w:rtl/>
        </w:rPr>
        <w:t xml:space="preserve"> </w:t>
      </w:r>
      <w:r w:rsidR="00791C7B">
        <w:rPr>
          <w:rFonts w:asciiTheme="minorBidi" w:eastAsia="Calibri" w:hAnsiTheme="minorBidi" w:hint="cs"/>
          <w:sz w:val="24"/>
          <w:szCs w:val="24"/>
          <w:rtl/>
        </w:rPr>
        <w:t xml:space="preserve">  </w:t>
      </w:r>
      <w:r w:rsidR="00353AED" w:rsidRPr="00190B04">
        <w:rPr>
          <w:rFonts w:asciiTheme="minorBidi" w:eastAsia="Calibri" w:hAnsiTheme="minorBidi" w:hint="cs"/>
          <w:sz w:val="24"/>
          <w:szCs w:val="24"/>
          <w:rtl/>
        </w:rPr>
        <w:t xml:space="preserve">היחידה </w:t>
      </w:r>
      <w:r w:rsidR="00353AED" w:rsidRPr="00791C7B">
        <w:rPr>
          <w:rFonts w:asciiTheme="minorBidi" w:eastAsia="Calibri" w:hAnsiTheme="minorBidi" w:hint="cs"/>
          <w:sz w:val="24"/>
          <w:szCs w:val="24"/>
          <w:rtl/>
        </w:rPr>
        <w:t xml:space="preserve"> הסביבתית. </w:t>
      </w:r>
      <w:r w:rsidR="00613FEA" w:rsidRPr="00791C7B">
        <w:rPr>
          <w:rFonts w:asciiTheme="minorBidi" w:eastAsia="Calibri" w:hAnsiTheme="minorBidi" w:hint="cs"/>
          <w:sz w:val="24"/>
          <w:szCs w:val="24"/>
          <w:rtl/>
        </w:rPr>
        <w:t>בסיום העבודות יוצג בפני היחידה הסביבתית אישור בדבר סיום עבודה.</w:t>
      </w:r>
    </w:p>
    <w:p w:rsidR="00613FEA" w:rsidRPr="00190B04" w:rsidRDefault="00791C7B" w:rsidP="00F215DD">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w:t>
      </w:r>
      <w:r w:rsidR="00CB4C2C">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4D44CD">
        <w:rPr>
          <w:rFonts w:asciiTheme="minorBidi" w:eastAsia="Calibri" w:hAnsiTheme="minorBidi" w:hint="cs"/>
          <w:sz w:val="24"/>
          <w:szCs w:val="24"/>
          <w:rtl/>
        </w:rPr>
        <w:t xml:space="preserve"> </w:t>
      </w:r>
      <w:r>
        <w:rPr>
          <w:rFonts w:asciiTheme="minorBidi" w:eastAsia="Calibri" w:hAnsiTheme="minorBidi" w:hint="cs"/>
          <w:sz w:val="24"/>
          <w:szCs w:val="24"/>
          <w:rtl/>
        </w:rPr>
        <w:t>2.</w:t>
      </w:r>
      <w:r w:rsidR="00F215DD">
        <w:rPr>
          <w:rFonts w:asciiTheme="minorBidi" w:eastAsia="Calibri" w:hAnsiTheme="minorBidi" w:hint="cs"/>
          <w:sz w:val="24"/>
          <w:szCs w:val="24"/>
          <w:rtl/>
        </w:rPr>
        <w:t>5</w:t>
      </w:r>
      <w:r>
        <w:rPr>
          <w:rFonts w:asciiTheme="minorBidi" w:eastAsia="Calibri" w:hAnsiTheme="minorBidi" w:hint="cs"/>
          <w:sz w:val="24"/>
          <w:szCs w:val="24"/>
          <w:rtl/>
        </w:rPr>
        <w:t xml:space="preserve">.8  </w:t>
      </w:r>
      <w:r w:rsidR="00613FEA" w:rsidRPr="00190B04">
        <w:rPr>
          <w:rFonts w:asciiTheme="minorBidi" w:eastAsia="Calibri" w:hAnsiTheme="minorBidi" w:hint="cs"/>
          <w:sz w:val="24"/>
          <w:szCs w:val="24"/>
          <w:rtl/>
        </w:rPr>
        <w:t xml:space="preserve">חל איסור על שימוש כל שהוא באזבסט פריך </w:t>
      </w:r>
      <w:r w:rsidR="00465CEC" w:rsidRPr="00190B04">
        <w:rPr>
          <w:rFonts w:asciiTheme="minorBidi" w:eastAsia="Calibri" w:hAnsiTheme="minorBidi" w:hint="cs"/>
          <w:sz w:val="24"/>
          <w:szCs w:val="24"/>
          <w:rtl/>
        </w:rPr>
        <w:t xml:space="preserve">בתחום בית העסק , קיים או חדש. </w:t>
      </w:r>
      <w:r w:rsidR="006404E9" w:rsidRPr="00190B04">
        <w:rPr>
          <w:rFonts w:asciiTheme="minorBidi" w:eastAsia="Calibri" w:hAnsiTheme="minorBidi"/>
          <w:sz w:val="24"/>
          <w:szCs w:val="24"/>
          <w:rtl/>
        </w:rPr>
        <w:br/>
      </w:r>
    </w:p>
    <w:p w:rsidR="00613FEA" w:rsidRDefault="00190B04" w:rsidP="00F215DD">
      <w:pPr>
        <w:spacing w:line="360" w:lineRule="auto"/>
        <w:ind w:left="420"/>
        <w:rPr>
          <w:rFonts w:asciiTheme="minorBidi" w:eastAsia="Calibri" w:hAnsiTheme="minorBidi"/>
          <w:b/>
          <w:bCs/>
          <w:sz w:val="24"/>
          <w:szCs w:val="24"/>
          <w:u w:val="single"/>
          <w:rtl/>
        </w:rPr>
      </w:pPr>
      <w:r>
        <w:rPr>
          <w:rFonts w:asciiTheme="minorBidi" w:eastAsia="Calibri" w:hAnsiTheme="minorBidi" w:hint="cs"/>
          <w:b/>
          <w:bCs/>
          <w:sz w:val="24"/>
          <w:szCs w:val="24"/>
          <w:u w:val="single"/>
          <w:rtl/>
        </w:rPr>
        <w:t>2.</w:t>
      </w:r>
      <w:r w:rsidR="00F215DD">
        <w:rPr>
          <w:rFonts w:asciiTheme="minorBidi" w:eastAsia="Calibri" w:hAnsiTheme="minorBidi" w:hint="cs"/>
          <w:b/>
          <w:bCs/>
          <w:sz w:val="24"/>
          <w:szCs w:val="24"/>
          <w:u w:val="single"/>
          <w:rtl/>
        </w:rPr>
        <w:t>6</w:t>
      </w:r>
      <w:r w:rsidRPr="00190B04">
        <w:rPr>
          <w:rFonts w:asciiTheme="minorBidi" w:eastAsia="Calibri" w:hAnsiTheme="minorBidi" w:hint="cs"/>
          <w:b/>
          <w:bCs/>
          <w:sz w:val="24"/>
          <w:szCs w:val="24"/>
          <w:rtl/>
        </w:rPr>
        <w:t xml:space="preserve">  </w:t>
      </w:r>
      <w:r w:rsidR="005F4AAD" w:rsidRPr="00190B04">
        <w:rPr>
          <w:rFonts w:asciiTheme="minorBidi" w:eastAsia="Calibri" w:hAnsiTheme="minorBidi" w:hint="cs"/>
          <w:b/>
          <w:bCs/>
          <w:sz w:val="24"/>
          <w:szCs w:val="24"/>
          <w:u w:val="single"/>
          <w:rtl/>
        </w:rPr>
        <w:t xml:space="preserve">החזקת </w:t>
      </w:r>
      <w:r w:rsidR="00613FEA" w:rsidRPr="00190B04">
        <w:rPr>
          <w:rFonts w:asciiTheme="minorBidi" w:eastAsia="Calibri" w:hAnsiTheme="minorBidi" w:hint="cs"/>
          <w:b/>
          <w:bCs/>
          <w:sz w:val="24"/>
          <w:szCs w:val="24"/>
          <w:u w:val="single"/>
          <w:rtl/>
        </w:rPr>
        <w:t>חומרים מסוכנים</w:t>
      </w:r>
      <w:r w:rsidR="005F4AAD" w:rsidRPr="00190B04">
        <w:rPr>
          <w:rFonts w:asciiTheme="minorBidi" w:eastAsia="Calibri" w:hAnsiTheme="minorBidi" w:hint="cs"/>
          <w:b/>
          <w:bCs/>
          <w:sz w:val="24"/>
          <w:szCs w:val="24"/>
          <w:u w:val="single"/>
          <w:rtl/>
        </w:rPr>
        <w:t xml:space="preserve"> בעסקים</w:t>
      </w:r>
    </w:p>
    <w:p w:rsidR="008D1F1B" w:rsidRDefault="0066522C" w:rsidP="00F215DD">
      <w:pPr>
        <w:spacing w:line="360" w:lineRule="auto"/>
        <w:ind w:left="420"/>
        <w:rPr>
          <w:rFonts w:asciiTheme="minorBidi" w:eastAsia="Calibri" w:hAnsiTheme="minorBidi"/>
          <w:sz w:val="24"/>
          <w:szCs w:val="24"/>
          <w:rtl/>
        </w:rPr>
      </w:pPr>
      <w:r w:rsidRPr="008D1F1B">
        <w:rPr>
          <w:rFonts w:asciiTheme="minorBidi" w:eastAsia="Calibri" w:hAnsiTheme="minorBidi" w:hint="cs"/>
          <w:sz w:val="24"/>
          <w:szCs w:val="24"/>
          <w:rtl/>
        </w:rPr>
        <w:t xml:space="preserve">       2.6.1 </w:t>
      </w:r>
      <w:r>
        <w:rPr>
          <w:rFonts w:asciiTheme="minorBidi" w:eastAsia="Calibri" w:hAnsiTheme="minorBidi" w:hint="cs"/>
          <w:sz w:val="24"/>
          <w:szCs w:val="24"/>
          <w:rtl/>
        </w:rPr>
        <w:t xml:space="preserve">עפ"י חוק החומרים המסוכנים , התשנ"ג-1993, לא יעסוק אדם ברעלים אלא אם יש בידו "היתר רעלים" מאת הממונה ע"י השר להגנת </w:t>
      </w:r>
    </w:p>
    <w:p w:rsidR="008D1F1B" w:rsidRDefault="008D1F1B" w:rsidP="00F215DD">
      <w:pPr>
        <w:spacing w:line="360" w:lineRule="auto"/>
        <w:ind w:left="420"/>
        <w:rPr>
          <w:rFonts w:asciiTheme="minorBidi" w:eastAsia="Calibri" w:hAnsiTheme="minorBidi"/>
          <w:sz w:val="24"/>
          <w:szCs w:val="24"/>
          <w:rtl/>
        </w:rPr>
      </w:pPr>
      <w:r>
        <w:rPr>
          <w:rFonts w:asciiTheme="minorBidi" w:eastAsia="Calibri" w:hAnsiTheme="minorBidi" w:hint="cs"/>
          <w:sz w:val="24"/>
          <w:szCs w:val="24"/>
          <w:rtl/>
        </w:rPr>
        <w:t xml:space="preserve">               </w:t>
      </w:r>
      <w:r w:rsidR="0066522C">
        <w:rPr>
          <w:rFonts w:asciiTheme="minorBidi" w:eastAsia="Calibri" w:hAnsiTheme="minorBidi" w:hint="cs"/>
          <w:sz w:val="24"/>
          <w:szCs w:val="24"/>
          <w:rtl/>
        </w:rPr>
        <w:t xml:space="preserve">הסביבה .היתר הרעלים ניתן לבעל העסק רק  לאחר בדיקת אנשי המקצוע ,ביקור במפעל ,בחינת הסיכונים וההערכות למניעתם כמו גם </w:t>
      </w:r>
    </w:p>
    <w:p w:rsidR="008D1F1B" w:rsidRDefault="008D1F1B" w:rsidP="00F215DD">
      <w:pPr>
        <w:spacing w:line="360" w:lineRule="auto"/>
        <w:ind w:left="420"/>
        <w:rPr>
          <w:rFonts w:asciiTheme="minorBidi" w:eastAsia="Calibri" w:hAnsiTheme="minorBidi"/>
          <w:sz w:val="24"/>
          <w:szCs w:val="24"/>
          <w:rtl/>
        </w:rPr>
      </w:pPr>
      <w:r>
        <w:rPr>
          <w:rFonts w:asciiTheme="minorBidi" w:eastAsia="Calibri" w:hAnsiTheme="minorBidi" w:hint="cs"/>
          <w:sz w:val="24"/>
          <w:szCs w:val="24"/>
          <w:rtl/>
        </w:rPr>
        <w:t xml:space="preserve">               </w:t>
      </w:r>
      <w:r w:rsidR="0066522C">
        <w:rPr>
          <w:rFonts w:asciiTheme="minorBidi" w:eastAsia="Calibri" w:hAnsiTheme="minorBidi" w:hint="cs"/>
          <w:sz w:val="24"/>
          <w:szCs w:val="24"/>
          <w:rtl/>
        </w:rPr>
        <w:t>קביעת דרישות ותנאים לטיפול בהם בשגרה ובחירום.</w:t>
      </w:r>
    </w:p>
    <w:p w:rsidR="00816257" w:rsidRPr="00816257" w:rsidRDefault="008D1F1B" w:rsidP="00094244">
      <w:pPr>
        <w:spacing w:line="360" w:lineRule="auto"/>
        <w:ind w:left="420"/>
        <w:rPr>
          <w:rFonts w:asciiTheme="minorBidi" w:eastAsia="Calibri" w:hAnsiTheme="minorBidi"/>
          <w:b/>
          <w:bCs/>
          <w:color w:val="FF0000"/>
          <w:sz w:val="24"/>
          <w:szCs w:val="24"/>
          <w:rtl/>
        </w:rPr>
      </w:pPr>
      <w:r>
        <w:rPr>
          <w:rFonts w:asciiTheme="minorBidi" w:eastAsia="Calibri" w:hAnsiTheme="minorBidi" w:hint="cs"/>
          <w:b/>
          <w:bCs/>
          <w:sz w:val="24"/>
          <w:szCs w:val="24"/>
          <w:rtl/>
        </w:rPr>
        <w:t xml:space="preserve">  </w:t>
      </w:r>
      <w:r w:rsidRPr="008D1F1B">
        <w:rPr>
          <w:rFonts w:asciiTheme="minorBidi" w:eastAsia="Calibri" w:hAnsiTheme="minorBidi" w:hint="cs"/>
          <w:b/>
          <w:bCs/>
          <w:sz w:val="24"/>
          <w:szCs w:val="24"/>
          <w:rtl/>
        </w:rPr>
        <w:t xml:space="preserve">  </w:t>
      </w:r>
      <w:r w:rsidR="00816257">
        <w:rPr>
          <w:rFonts w:asciiTheme="minorBidi" w:eastAsia="Calibri" w:hAnsiTheme="minorBidi" w:hint="cs"/>
          <w:b/>
          <w:bCs/>
          <w:sz w:val="24"/>
          <w:szCs w:val="24"/>
          <w:rtl/>
        </w:rPr>
        <w:t xml:space="preserve">                                                                                 </w:t>
      </w:r>
      <w:r w:rsidR="00816257" w:rsidRPr="00816257">
        <w:rPr>
          <w:rFonts w:asciiTheme="minorBidi" w:eastAsia="Calibri" w:hAnsiTheme="minorBidi" w:hint="cs"/>
          <w:b/>
          <w:bCs/>
          <w:color w:val="FF0000"/>
          <w:sz w:val="24"/>
          <w:szCs w:val="24"/>
          <w:rtl/>
        </w:rPr>
        <w:t xml:space="preserve">  -2</w:t>
      </w:r>
      <w:r w:rsidR="00094244">
        <w:rPr>
          <w:rFonts w:asciiTheme="minorBidi" w:eastAsia="Calibri" w:hAnsiTheme="minorBidi" w:hint="cs"/>
          <w:b/>
          <w:bCs/>
          <w:color w:val="FF0000"/>
          <w:sz w:val="24"/>
          <w:szCs w:val="24"/>
          <w:rtl/>
        </w:rPr>
        <w:t>6</w:t>
      </w:r>
      <w:r w:rsidR="00816257" w:rsidRPr="00816257">
        <w:rPr>
          <w:rFonts w:asciiTheme="minorBidi" w:eastAsia="Calibri" w:hAnsiTheme="minorBidi" w:hint="cs"/>
          <w:b/>
          <w:bCs/>
          <w:color w:val="FF0000"/>
          <w:sz w:val="24"/>
          <w:szCs w:val="24"/>
          <w:rtl/>
        </w:rPr>
        <w:t xml:space="preserve">- </w:t>
      </w:r>
    </w:p>
    <w:p w:rsidR="008D1F1B" w:rsidRDefault="00816257" w:rsidP="00816257">
      <w:pPr>
        <w:spacing w:line="360" w:lineRule="auto"/>
        <w:rPr>
          <w:rFonts w:asciiTheme="minorBidi" w:eastAsia="Calibri" w:hAnsiTheme="minorBidi"/>
          <w:sz w:val="24"/>
          <w:szCs w:val="24"/>
          <w:rtl/>
        </w:rPr>
      </w:pPr>
      <w:r>
        <w:rPr>
          <w:rFonts w:asciiTheme="minorBidi" w:eastAsia="Calibri" w:hAnsiTheme="minorBidi" w:hint="cs"/>
          <w:b/>
          <w:bCs/>
          <w:sz w:val="24"/>
          <w:szCs w:val="24"/>
          <w:rtl/>
        </w:rPr>
        <w:t xml:space="preserve">          </w:t>
      </w:r>
      <w:r w:rsidR="008D1F1B" w:rsidRPr="008D1F1B">
        <w:rPr>
          <w:rFonts w:asciiTheme="minorBidi" w:eastAsia="Calibri" w:hAnsiTheme="minorBidi" w:hint="cs"/>
          <w:b/>
          <w:bCs/>
          <w:sz w:val="24"/>
          <w:szCs w:val="24"/>
          <w:rtl/>
        </w:rPr>
        <w:t xml:space="preserve"> </w:t>
      </w:r>
      <w:r w:rsidR="008D1F1B" w:rsidRPr="008D1F1B">
        <w:rPr>
          <w:rFonts w:asciiTheme="minorBidi" w:eastAsia="Calibri" w:hAnsiTheme="minorBidi" w:hint="cs"/>
          <w:sz w:val="24"/>
          <w:szCs w:val="24"/>
          <w:rtl/>
        </w:rPr>
        <w:t xml:space="preserve">2.6.2 </w:t>
      </w:r>
      <w:r w:rsidR="008D1F1B">
        <w:rPr>
          <w:rFonts w:asciiTheme="minorBidi" w:eastAsia="Calibri" w:hAnsiTheme="minorBidi" w:hint="cs"/>
          <w:sz w:val="24"/>
          <w:szCs w:val="24"/>
          <w:rtl/>
        </w:rPr>
        <w:t xml:space="preserve"> "רעל" -  הוא כל חומר מן החומרים המפורטים בתוספת השנייה לחוק,בין בצורתו הפשוטה ובין אם הוא מעורב או ממוזג בחומרים אחרים.</w:t>
      </w:r>
      <w:r w:rsidR="0066522C">
        <w:rPr>
          <w:rFonts w:asciiTheme="minorBidi" w:eastAsia="Calibri" w:hAnsiTheme="minorBidi" w:hint="cs"/>
          <w:sz w:val="24"/>
          <w:szCs w:val="24"/>
          <w:rtl/>
        </w:rPr>
        <w:t xml:space="preserve"> </w:t>
      </w:r>
    </w:p>
    <w:p w:rsidR="008D1F1B" w:rsidRDefault="008D1F1B" w:rsidP="00F215DD">
      <w:pPr>
        <w:spacing w:line="360" w:lineRule="auto"/>
        <w:ind w:left="420"/>
        <w:rPr>
          <w:rFonts w:asciiTheme="minorBidi" w:eastAsia="Calibri" w:hAnsiTheme="minorBidi"/>
          <w:sz w:val="24"/>
          <w:szCs w:val="24"/>
          <w:rtl/>
        </w:rPr>
      </w:pPr>
      <w:r>
        <w:rPr>
          <w:rFonts w:asciiTheme="minorBidi" w:eastAsia="Calibri" w:hAnsiTheme="minorBidi" w:hint="cs"/>
          <w:sz w:val="24"/>
          <w:szCs w:val="24"/>
          <w:rtl/>
        </w:rPr>
        <w:t xml:space="preserve">     2.6.3  על בעל העסק המחזיק ב"היתר רעלים" כחוק חלות חובות שונים כגון : אחסון נאות של החומרים המסוכנים, שילוט לזיהוי מהיר, היערכות </w:t>
      </w:r>
    </w:p>
    <w:p w:rsidR="00310DFC" w:rsidRDefault="008D1F1B" w:rsidP="00F215DD">
      <w:pPr>
        <w:spacing w:line="360" w:lineRule="auto"/>
        <w:ind w:left="420"/>
        <w:rPr>
          <w:rFonts w:asciiTheme="minorBidi" w:eastAsia="Calibri" w:hAnsiTheme="minorBidi"/>
          <w:sz w:val="24"/>
          <w:szCs w:val="24"/>
          <w:rtl/>
        </w:rPr>
      </w:pPr>
      <w:r>
        <w:rPr>
          <w:rFonts w:asciiTheme="minorBidi" w:eastAsia="Calibri" w:hAnsiTheme="minorBidi" w:hint="cs"/>
          <w:sz w:val="24"/>
          <w:szCs w:val="24"/>
          <w:rtl/>
        </w:rPr>
        <w:t xml:space="preserve">             </w:t>
      </w:r>
      <w:r w:rsidR="008A46D0">
        <w:rPr>
          <w:rFonts w:asciiTheme="minorBidi" w:eastAsia="Calibri" w:hAnsiTheme="minorBidi" w:hint="cs"/>
          <w:sz w:val="24"/>
          <w:szCs w:val="24"/>
          <w:rtl/>
        </w:rPr>
        <w:t xml:space="preserve"> </w:t>
      </w:r>
      <w:r>
        <w:rPr>
          <w:rFonts w:asciiTheme="minorBidi" w:eastAsia="Calibri" w:hAnsiTheme="minorBidi" w:hint="cs"/>
          <w:sz w:val="24"/>
          <w:szCs w:val="24"/>
          <w:rtl/>
        </w:rPr>
        <w:t xml:space="preserve"> למצבי חירום, שינוע , טיפול בפסולת </w:t>
      </w:r>
      <w:r w:rsidR="00310DFC">
        <w:rPr>
          <w:rFonts w:asciiTheme="minorBidi" w:eastAsia="Calibri" w:hAnsiTheme="minorBidi" w:hint="cs"/>
          <w:sz w:val="24"/>
          <w:szCs w:val="24"/>
          <w:rtl/>
        </w:rPr>
        <w:t>מסוכנת מ</w:t>
      </w:r>
      <w:r>
        <w:rPr>
          <w:rFonts w:asciiTheme="minorBidi" w:eastAsia="Calibri" w:hAnsiTheme="minorBidi" w:hint="cs"/>
          <w:sz w:val="24"/>
          <w:szCs w:val="24"/>
          <w:rtl/>
        </w:rPr>
        <w:t xml:space="preserve">חומרים מסוכנים. על בעל העסק למנוע חדירת חומר מסוכן לשפכים או לקרקע ולמנוע את </w:t>
      </w:r>
    </w:p>
    <w:p w:rsidR="0066522C" w:rsidRPr="0066522C" w:rsidRDefault="00310DFC" w:rsidP="00310DFC">
      <w:pPr>
        <w:spacing w:line="360" w:lineRule="auto"/>
        <w:ind w:left="420"/>
        <w:rPr>
          <w:rFonts w:asciiTheme="minorBidi" w:eastAsia="Calibri" w:hAnsiTheme="minorBidi"/>
          <w:sz w:val="24"/>
          <w:szCs w:val="24"/>
        </w:rPr>
      </w:pPr>
      <w:r>
        <w:rPr>
          <w:rFonts w:asciiTheme="minorBidi" w:eastAsia="Calibri" w:hAnsiTheme="minorBidi" w:hint="cs"/>
          <w:sz w:val="24"/>
          <w:szCs w:val="24"/>
          <w:rtl/>
        </w:rPr>
        <w:t xml:space="preserve">             </w:t>
      </w:r>
      <w:r w:rsidR="008A46D0">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8D1F1B">
        <w:rPr>
          <w:rFonts w:asciiTheme="minorBidi" w:eastAsia="Calibri" w:hAnsiTheme="minorBidi" w:hint="cs"/>
          <w:sz w:val="24"/>
          <w:szCs w:val="24"/>
          <w:rtl/>
        </w:rPr>
        <w:t xml:space="preserve">פליטתו </w:t>
      </w:r>
      <w:r>
        <w:rPr>
          <w:rFonts w:asciiTheme="minorBidi" w:eastAsia="Calibri" w:hAnsiTheme="minorBidi" w:hint="cs"/>
          <w:sz w:val="24"/>
          <w:szCs w:val="24"/>
          <w:rtl/>
        </w:rPr>
        <w:t xml:space="preserve"> </w:t>
      </w:r>
      <w:r w:rsidR="008D1F1B">
        <w:rPr>
          <w:rFonts w:asciiTheme="minorBidi" w:eastAsia="Calibri" w:hAnsiTheme="minorBidi" w:hint="cs"/>
          <w:sz w:val="24"/>
          <w:szCs w:val="24"/>
          <w:rtl/>
        </w:rPr>
        <w:t>לאוויר.</w:t>
      </w:r>
      <w:r w:rsidR="0066522C">
        <w:rPr>
          <w:rFonts w:asciiTheme="minorBidi" w:eastAsia="Calibri" w:hAnsiTheme="minorBidi" w:hint="cs"/>
          <w:sz w:val="24"/>
          <w:szCs w:val="24"/>
          <w:rtl/>
        </w:rPr>
        <w:t xml:space="preserve"> </w:t>
      </w:r>
    </w:p>
    <w:p w:rsidR="00BB3616" w:rsidRPr="00190B04" w:rsidRDefault="00A9529E" w:rsidP="00A9529E">
      <w:pPr>
        <w:spacing w:line="360" w:lineRule="auto"/>
        <w:rPr>
          <w:rFonts w:asciiTheme="minorBidi" w:eastAsia="Calibri" w:hAnsiTheme="minorBidi"/>
          <w:sz w:val="24"/>
          <w:szCs w:val="24"/>
        </w:rPr>
      </w:pPr>
      <w:r>
        <w:rPr>
          <w:rFonts w:asciiTheme="minorBidi" w:eastAsia="Calibri" w:hAnsiTheme="minorBidi" w:hint="cs"/>
          <w:sz w:val="24"/>
          <w:szCs w:val="24"/>
          <w:rtl/>
        </w:rPr>
        <w:t xml:space="preserve">          2.6.4</w:t>
      </w:r>
      <w:r w:rsidR="00190B04">
        <w:rPr>
          <w:rFonts w:asciiTheme="minorBidi" w:eastAsia="Calibri" w:hAnsiTheme="minorBidi" w:hint="cs"/>
          <w:sz w:val="24"/>
          <w:szCs w:val="24"/>
          <w:rtl/>
        </w:rPr>
        <w:t xml:space="preserve">  </w:t>
      </w:r>
      <w:r w:rsidR="00613FEA" w:rsidRPr="00190B04">
        <w:rPr>
          <w:rFonts w:asciiTheme="minorBidi" w:eastAsia="Calibri" w:hAnsiTheme="minorBidi" w:hint="cs"/>
          <w:sz w:val="24"/>
          <w:szCs w:val="24"/>
          <w:rtl/>
        </w:rPr>
        <w:t>במידה ו</w:t>
      </w:r>
      <w:r w:rsidR="00BB3616" w:rsidRPr="00190B04">
        <w:rPr>
          <w:rFonts w:asciiTheme="minorBidi" w:eastAsia="Calibri" w:hAnsiTheme="minorBidi" w:hint="cs"/>
          <w:sz w:val="24"/>
          <w:szCs w:val="24"/>
          <w:rtl/>
        </w:rPr>
        <w:t>בית ה</w:t>
      </w:r>
      <w:r w:rsidR="00613FEA" w:rsidRPr="00190B04">
        <w:rPr>
          <w:rFonts w:asciiTheme="minorBidi" w:eastAsia="Calibri" w:hAnsiTheme="minorBidi" w:hint="cs"/>
          <w:sz w:val="24"/>
          <w:szCs w:val="24"/>
          <w:rtl/>
        </w:rPr>
        <w:t xml:space="preserve">עסק מחזיק בחומרים מסוכנים, בכמות  מעל הקבוע בנספח ב' של </w:t>
      </w:r>
      <w:hyperlink r:id="rId35" w:history="1">
        <w:r w:rsidR="00613FEA" w:rsidRPr="00475E5C">
          <w:rPr>
            <w:rStyle w:val="Hyperlink"/>
            <w:rFonts w:asciiTheme="minorBidi" w:eastAsia="Calibri" w:hAnsiTheme="minorBidi"/>
            <w:sz w:val="24"/>
            <w:szCs w:val="24"/>
            <w:rtl/>
          </w:rPr>
          <w:t xml:space="preserve">חוזר מנכ"ל </w:t>
        </w:r>
        <w:r w:rsidR="00613FEA" w:rsidRPr="00475E5C">
          <w:rPr>
            <w:rStyle w:val="Hyperlink"/>
            <w:rFonts w:asciiTheme="minorBidi" w:eastAsia="Calibri" w:hAnsiTheme="minorBidi" w:hint="cs"/>
            <w:sz w:val="24"/>
            <w:szCs w:val="24"/>
            <w:rtl/>
          </w:rPr>
          <w:t>המשרד להגנת הסביבה "</w:t>
        </w:r>
        <w:r w:rsidR="00613FEA" w:rsidRPr="00475E5C">
          <w:rPr>
            <w:rStyle w:val="Hyperlink"/>
            <w:rFonts w:asciiTheme="minorBidi" w:eastAsia="Calibri" w:hAnsiTheme="minorBidi"/>
            <w:sz w:val="24"/>
            <w:szCs w:val="24"/>
            <w:rtl/>
          </w:rPr>
          <w:t>מדיניות מרחקי</w:t>
        </w:r>
      </w:hyperlink>
      <w:r w:rsidR="00613FEA" w:rsidRPr="00190B04">
        <w:rPr>
          <w:rFonts w:asciiTheme="minorBidi" w:eastAsia="Calibri" w:hAnsiTheme="minorBidi"/>
          <w:sz w:val="24"/>
          <w:szCs w:val="24"/>
          <w:rtl/>
        </w:rPr>
        <w:t xml:space="preserve"> </w:t>
      </w:r>
    </w:p>
    <w:p w:rsidR="00BB3616" w:rsidRPr="00A9529E" w:rsidRDefault="00A9529E" w:rsidP="00A9529E">
      <w:pPr>
        <w:spacing w:line="360" w:lineRule="auto"/>
        <w:rPr>
          <w:rFonts w:asciiTheme="minorBidi" w:eastAsia="Calibri" w:hAnsiTheme="minorBidi"/>
          <w:sz w:val="24"/>
          <w:szCs w:val="24"/>
          <w:rtl/>
        </w:rPr>
      </w:pPr>
      <w:r>
        <w:rPr>
          <w:rFonts w:asciiTheme="minorBidi" w:eastAsia="Calibri" w:hAnsiTheme="minorBidi" w:hint="cs"/>
          <w:sz w:val="24"/>
          <w:szCs w:val="24"/>
          <w:rtl/>
        </w:rPr>
        <w:t xml:space="preserve">                 </w:t>
      </w:r>
      <w:r w:rsidR="00BB3616" w:rsidRPr="00A9529E">
        <w:rPr>
          <w:rFonts w:asciiTheme="minorBidi" w:eastAsia="Calibri" w:hAnsiTheme="minorBidi" w:hint="cs"/>
          <w:sz w:val="24"/>
          <w:szCs w:val="24"/>
          <w:rtl/>
        </w:rPr>
        <w:t xml:space="preserve">  </w:t>
      </w:r>
      <w:r w:rsidR="00190B04" w:rsidRPr="00A9529E">
        <w:rPr>
          <w:rFonts w:asciiTheme="minorBidi" w:eastAsia="Calibri" w:hAnsiTheme="minorBidi" w:hint="cs"/>
          <w:sz w:val="24"/>
          <w:szCs w:val="24"/>
          <w:rtl/>
        </w:rPr>
        <w:t xml:space="preserve"> </w:t>
      </w:r>
      <w:r w:rsidR="00BB3616" w:rsidRPr="00A9529E">
        <w:rPr>
          <w:rFonts w:asciiTheme="minorBidi" w:eastAsia="Calibri" w:hAnsiTheme="minorBidi"/>
          <w:sz w:val="24"/>
          <w:szCs w:val="24"/>
          <w:rtl/>
        </w:rPr>
        <w:t>הפרדה</w:t>
      </w:r>
      <w:r w:rsidR="005F4AAD" w:rsidRPr="00A9529E">
        <w:rPr>
          <w:rFonts w:asciiTheme="minorBidi" w:eastAsia="Calibri" w:hAnsiTheme="minorBidi" w:hint="cs"/>
          <w:sz w:val="24"/>
          <w:szCs w:val="24"/>
          <w:rtl/>
        </w:rPr>
        <w:t xml:space="preserve"> </w:t>
      </w:r>
      <w:r w:rsidR="00613FEA" w:rsidRPr="00A9529E">
        <w:rPr>
          <w:rFonts w:asciiTheme="minorBidi" w:eastAsia="Calibri" w:hAnsiTheme="minorBidi"/>
          <w:sz w:val="24"/>
          <w:szCs w:val="24"/>
          <w:rtl/>
        </w:rPr>
        <w:t>במקורות סיכון נייחים</w:t>
      </w:r>
      <w:r w:rsidR="00613FEA" w:rsidRPr="00A9529E">
        <w:rPr>
          <w:rFonts w:asciiTheme="minorBidi" w:eastAsia="Calibri" w:hAnsiTheme="minorBidi" w:hint="cs"/>
          <w:sz w:val="24"/>
          <w:szCs w:val="24"/>
          <w:rtl/>
        </w:rPr>
        <w:t xml:space="preserve">", ייתכן ובעל עסק יידרש לבצע </w:t>
      </w:r>
      <w:r w:rsidR="00BB3616" w:rsidRPr="00A9529E">
        <w:rPr>
          <w:rFonts w:asciiTheme="minorBidi" w:eastAsia="Calibri" w:hAnsiTheme="minorBidi" w:hint="cs"/>
          <w:sz w:val="24"/>
          <w:szCs w:val="24"/>
          <w:rtl/>
        </w:rPr>
        <w:t>"</w:t>
      </w:r>
      <w:r w:rsidR="00BB3616" w:rsidRPr="00A9529E">
        <w:rPr>
          <w:rFonts w:asciiTheme="minorBidi" w:eastAsia="Calibri" w:hAnsiTheme="minorBidi"/>
          <w:sz w:val="24"/>
          <w:szCs w:val="24"/>
          <w:rtl/>
        </w:rPr>
        <w:t>סקר בדיקת מרחקי הפרדה</w:t>
      </w:r>
      <w:r w:rsidR="00BB3616" w:rsidRPr="00A9529E">
        <w:rPr>
          <w:rFonts w:asciiTheme="minorBidi" w:eastAsia="Calibri" w:hAnsiTheme="minorBidi" w:hint="cs"/>
          <w:sz w:val="24"/>
          <w:szCs w:val="24"/>
          <w:rtl/>
        </w:rPr>
        <w:t xml:space="preserve">" </w:t>
      </w:r>
      <w:r w:rsidR="00613FEA" w:rsidRPr="00A9529E">
        <w:rPr>
          <w:rFonts w:asciiTheme="minorBidi" w:eastAsia="Calibri" w:hAnsiTheme="minorBidi"/>
          <w:sz w:val="24"/>
          <w:szCs w:val="24"/>
          <w:rtl/>
        </w:rPr>
        <w:t xml:space="preserve">על פי </w:t>
      </w:r>
      <w:hyperlink r:id="rId36" w:history="1">
        <w:r w:rsidR="00613FEA" w:rsidRPr="00A9529E">
          <w:rPr>
            <w:rFonts w:eastAsia="Calibri"/>
            <w:sz w:val="24"/>
            <w:szCs w:val="24"/>
            <w:rtl/>
          </w:rPr>
          <w:t>מסמך המדיניות</w:t>
        </w:r>
      </w:hyperlink>
      <w:r w:rsidR="00613FEA" w:rsidRPr="00A9529E">
        <w:rPr>
          <w:rFonts w:asciiTheme="minorBidi" w:eastAsia="Calibri" w:hAnsiTheme="minorBidi"/>
          <w:sz w:val="24"/>
          <w:szCs w:val="24"/>
          <w:rtl/>
        </w:rPr>
        <w:t xml:space="preserve"> של המשרד בנושא זה</w:t>
      </w:r>
      <w:r w:rsidR="00613FEA" w:rsidRPr="00A9529E">
        <w:rPr>
          <w:rFonts w:asciiTheme="minorBidi" w:eastAsia="Calibri" w:hAnsiTheme="minorBidi" w:hint="cs"/>
          <w:sz w:val="24"/>
          <w:szCs w:val="24"/>
          <w:rtl/>
        </w:rPr>
        <w:t xml:space="preserve"> </w:t>
      </w:r>
    </w:p>
    <w:p w:rsidR="001328A2" w:rsidRDefault="00A9529E" w:rsidP="001328A2">
      <w:pPr>
        <w:pStyle w:val="1"/>
        <w:shd w:val="clear" w:color="auto" w:fill="FFFFFF" w:themeFill="background1"/>
        <w:spacing w:line="360" w:lineRule="auto"/>
        <w:rPr>
          <w:rFonts w:asciiTheme="minorBidi" w:hAnsiTheme="minorBidi" w:cstheme="minorBidi"/>
          <w:rtl/>
        </w:rPr>
      </w:pPr>
      <w:r>
        <w:rPr>
          <w:rFonts w:ascii="Arial Narrow" w:hAnsi="Arial Narrow"/>
          <w:sz w:val="28"/>
          <w:szCs w:val="28"/>
          <w:rtl/>
        </w:rPr>
        <w:t xml:space="preserve">  </w:t>
      </w:r>
      <w:r>
        <w:rPr>
          <w:rFonts w:ascii="Arial Narrow" w:hAnsi="Arial Narrow" w:hint="cs"/>
          <w:sz w:val="28"/>
          <w:szCs w:val="28"/>
          <w:rtl/>
        </w:rPr>
        <w:t xml:space="preserve"> </w:t>
      </w:r>
      <w:r w:rsidR="001328A2">
        <w:rPr>
          <w:rFonts w:ascii="Arial Narrow" w:hAnsi="Arial Narrow"/>
          <w:sz w:val="28"/>
          <w:szCs w:val="28"/>
          <w:rtl/>
        </w:rPr>
        <w:t xml:space="preserve">   </w:t>
      </w:r>
      <w:r w:rsidR="00643675">
        <w:rPr>
          <w:rFonts w:ascii="Arial Narrow" w:hAnsi="Arial Narrow" w:hint="cs"/>
          <w:sz w:val="28"/>
          <w:szCs w:val="28"/>
          <w:rtl/>
        </w:rPr>
        <w:t xml:space="preserve"> </w:t>
      </w:r>
      <w:r w:rsidR="00BB3616" w:rsidRPr="001328A2">
        <w:rPr>
          <w:rFonts w:ascii="Arial Narrow" w:hAnsi="Arial Narrow"/>
          <w:sz w:val="28"/>
          <w:szCs w:val="28"/>
          <w:rtl/>
        </w:rPr>
        <w:t xml:space="preserve"> </w:t>
      </w:r>
      <w:r w:rsidR="00613FEA" w:rsidRPr="001328A2">
        <w:rPr>
          <w:rFonts w:asciiTheme="minorBidi" w:hAnsiTheme="minorBidi" w:cstheme="minorBidi"/>
          <w:rtl/>
        </w:rPr>
        <w:t xml:space="preserve">ויישם </w:t>
      </w:r>
      <w:r w:rsidR="00BB3616" w:rsidRPr="001328A2">
        <w:rPr>
          <w:rFonts w:asciiTheme="minorBidi" w:hAnsiTheme="minorBidi" w:cstheme="minorBidi"/>
          <w:rtl/>
        </w:rPr>
        <w:t>את</w:t>
      </w:r>
      <w:r w:rsidR="005F4AAD" w:rsidRPr="001328A2">
        <w:rPr>
          <w:rFonts w:asciiTheme="minorBidi" w:hAnsiTheme="minorBidi" w:cstheme="minorBidi"/>
          <w:rtl/>
        </w:rPr>
        <w:t xml:space="preserve"> </w:t>
      </w:r>
      <w:r w:rsidR="00613FEA" w:rsidRPr="001328A2">
        <w:rPr>
          <w:rFonts w:asciiTheme="minorBidi" w:hAnsiTheme="minorBidi" w:cstheme="minorBidi"/>
          <w:rtl/>
        </w:rPr>
        <w:t>מסקנות הסקר</w:t>
      </w:r>
      <w:r w:rsidR="00BB3616" w:rsidRPr="001328A2">
        <w:rPr>
          <w:rFonts w:asciiTheme="minorBidi" w:hAnsiTheme="minorBidi" w:cstheme="minorBidi"/>
          <w:rtl/>
        </w:rPr>
        <w:t xml:space="preserve">, </w:t>
      </w:r>
      <w:r w:rsidR="00613FEA" w:rsidRPr="001328A2">
        <w:rPr>
          <w:rFonts w:asciiTheme="minorBidi" w:hAnsiTheme="minorBidi" w:cstheme="minorBidi"/>
          <w:rtl/>
        </w:rPr>
        <w:t>לאחר שנבדק על ידי המשרד להגנת הסביבה והיחידה הסביבתית</w:t>
      </w:r>
      <w:r w:rsidR="001328A2">
        <w:rPr>
          <w:rFonts w:asciiTheme="minorBidi" w:hAnsiTheme="minorBidi" w:cstheme="minorBidi" w:hint="cs"/>
          <w:rtl/>
        </w:rPr>
        <w:t>.</w:t>
      </w:r>
    </w:p>
    <w:p w:rsidR="001328A2" w:rsidRDefault="000F08B9" w:rsidP="00791C7B">
      <w:pPr>
        <w:pStyle w:val="1"/>
        <w:shd w:val="clear" w:color="auto" w:fill="FFFFFF" w:themeFill="background1"/>
        <w:spacing w:line="360" w:lineRule="auto"/>
        <w:rPr>
          <w:rFonts w:asciiTheme="minorBidi" w:hAnsiTheme="minorBidi" w:cstheme="minorBidi"/>
          <w:b/>
          <w:bCs/>
          <w:color w:val="FF0000"/>
          <w:u w:val="single"/>
          <w:rtl/>
        </w:rPr>
      </w:pPr>
      <w:r w:rsidRPr="000F08B9">
        <w:rPr>
          <w:rFonts w:asciiTheme="minorBidi" w:hAnsiTheme="minorBidi" w:cstheme="minorBidi" w:hint="cs"/>
          <w:b/>
          <w:bCs/>
          <w:color w:val="FF0000"/>
          <w:rtl/>
        </w:rPr>
        <w:t xml:space="preserve"> </w:t>
      </w:r>
      <w:r>
        <w:rPr>
          <w:rFonts w:asciiTheme="minorBidi" w:hAnsiTheme="minorBidi" w:cstheme="minorBidi" w:hint="cs"/>
          <w:b/>
          <w:bCs/>
          <w:color w:val="FF0000"/>
          <w:rtl/>
        </w:rPr>
        <w:t xml:space="preserve">                                                                                           </w:t>
      </w:r>
      <w:r w:rsidRPr="000F08B9">
        <w:rPr>
          <w:rFonts w:asciiTheme="minorBidi" w:hAnsiTheme="minorBidi" w:cstheme="minorBidi" w:hint="cs"/>
          <w:b/>
          <w:bCs/>
          <w:color w:val="FF0000"/>
          <w:rtl/>
        </w:rPr>
        <w:t xml:space="preserve"> </w:t>
      </w:r>
    </w:p>
    <w:p w:rsidR="00CE659A" w:rsidRDefault="00CE659A" w:rsidP="001328A2">
      <w:pPr>
        <w:pStyle w:val="1"/>
        <w:shd w:val="clear" w:color="auto" w:fill="FFFFFF" w:themeFill="background1"/>
        <w:spacing w:line="360" w:lineRule="auto"/>
        <w:rPr>
          <w:rFonts w:asciiTheme="minorBidi" w:hAnsiTheme="minorBidi" w:cstheme="minorBidi"/>
          <w:b/>
          <w:bCs/>
          <w:color w:val="FF0000"/>
          <w:u w:val="single"/>
          <w:rtl/>
        </w:rPr>
      </w:pPr>
    </w:p>
    <w:p w:rsidR="00014187" w:rsidRDefault="00791C7B" w:rsidP="00791C7B">
      <w:pPr>
        <w:pStyle w:val="1"/>
        <w:shd w:val="clear" w:color="auto" w:fill="FFFFFF" w:themeFill="background1"/>
        <w:spacing w:line="360" w:lineRule="auto"/>
        <w:rPr>
          <w:rFonts w:asciiTheme="minorBidi" w:hAnsiTheme="minorBidi" w:cstheme="minorBidi"/>
          <w:b/>
          <w:bCs/>
          <w:color w:val="FF0000"/>
          <w:rtl/>
        </w:rPr>
      </w:pPr>
      <w:r w:rsidRPr="00791C7B">
        <w:rPr>
          <w:rFonts w:asciiTheme="minorBidi" w:hAnsiTheme="minorBidi" w:cstheme="minorBidi" w:hint="cs"/>
          <w:b/>
          <w:bCs/>
          <w:color w:val="FF0000"/>
          <w:rtl/>
        </w:rPr>
        <w:t xml:space="preserve">                                                     </w:t>
      </w:r>
      <w:r>
        <w:rPr>
          <w:rFonts w:asciiTheme="minorBidi" w:hAnsiTheme="minorBidi" w:cstheme="minorBidi" w:hint="cs"/>
          <w:b/>
          <w:bCs/>
          <w:color w:val="FF0000"/>
          <w:rtl/>
        </w:rPr>
        <w:t xml:space="preserve">                            </w:t>
      </w:r>
    </w:p>
    <w:p w:rsidR="00DB4A3F" w:rsidRDefault="00014187" w:rsidP="00791C7B">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color w:val="FF0000"/>
          <w:rtl/>
        </w:rPr>
        <w:t xml:space="preserve">                                                            </w:t>
      </w: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DB4A3F" w:rsidP="00791C7B">
      <w:pPr>
        <w:pStyle w:val="1"/>
        <w:shd w:val="clear" w:color="auto" w:fill="FFFFFF" w:themeFill="background1"/>
        <w:spacing w:line="360" w:lineRule="auto"/>
        <w:rPr>
          <w:rFonts w:asciiTheme="minorBidi" w:hAnsiTheme="minorBidi" w:cstheme="minorBidi"/>
          <w:b/>
          <w:bCs/>
          <w:color w:val="FF0000"/>
          <w:rtl/>
        </w:rPr>
      </w:pPr>
    </w:p>
    <w:p w:rsidR="00DB4A3F" w:rsidRDefault="00816257" w:rsidP="00094244">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color w:val="FF0000"/>
          <w:rtl/>
        </w:rPr>
        <w:t xml:space="preserve">                                                                                   -2</w:t>
      </w:r>
      <w:r w:rsidR="00094244">
        <w:rPr>
          <w:rFonts w:asciiTheme="minorBidi" w:hAnsiTheme="minorBidi" w:cstheme="minorBidi" w:hint="cs"/>
          <w:b/>
          <w:bCs/>
          <w:color w:val="FF0000"/>
          <w:rtl/>
        </w:rPr>
        <w:t>7</w:t>
      </w:r>
      <w:r>
        <w:rPr>
          <w:rFonts w:asciiTheme="minorBidi" w:hAnsiTheme="minorBidi" w:cstheme="minorBidi" w:hint="cs"/>
          <w:b/>
          <w:bCs/>
          <w:color w:val="FF0000"/>
          <w:rtl/>
        </w:rPr>
        <w:t xml:space="preserve">- </w:t>
      </w:r>
    </w:p>
    <w:p w:rsidR="00CE659A" w:rsidRDefault="00CE659A" w:rsidP="001328A2">
      <w:pPr>
        <w:pStyle w:val="1"/>
        <w:shd w:val="clear" w:color="auto" w:fill="FFFFFF" w:themeFill="background1"/>
        <w:spacing w:line="360" w:lineRule="auto"/>
        <w:rPr>
          <w:rFonts w:asciiTheme="minorBidi" w:hAnsiTheme="minorBidi" w:cstheme="minorBidi"/>
          <w:b/>
          <w:bCs/>
          <w:color w:val="FF0000"/>
          <w:u w:val="single"/>
          <w:rtl/>
        </w:rPr>
      </w:pPr>
    </w:p>
    <w:p w:rsidR="001328A2" w:rsidRDefault="001328A2" w:rsidP="001328A2">
      <w:pPr>
        <w:pStyle w:val="1"/>
        <w:shd w:val="clear" w:color="auto" w:fill="FFFFFF" w:themeFill="background1"/>
        <w:spacing w:line="360" w:lineRule="auto"/>
        <w:rPr>
          <w:rFonts w:asciiTheme="minorBidi" w:hAnsiTheme="minorBidi" w:cstheme="minorBidi"/>
          <w:rtl/>
        </w:rPr>
      </w:pPr>
      <w:r w:rsidRPr="004D2F2C">
        <w:rPr>
          <w:rFonts w:asciiTheme="minorBidi" w:hAnsiTheme="minorBidi" w:cstheme="minorBidi" w:hint="cs"/>
          <w:b/>
          <w:bCs/>
          <w:color w:val="FF0000"/>
          <w:rtl/>
        </w:rPr>
        <w:t xml:space="preserve"> </w:t>
      </w:r>
      <w:r w:rsidR="00190B04">
        <w:rPr>
          <w:rFonts w:asciiTheme="minorBidi" w:hAnsiTheme="minorBidi" w:cstheme="minorBidi" w:hint="cs"/>
          <w:b/>
          <w:bCs/>
          <w:color w:val="FF0000"/>
          <w:rtl/>
        </w:rPr>
        <w:t>3.</w:t>
      </w:r>
      <w:r w:rsidRPr="004D2F2C">
        <w:rPr>
          <w:rFonts w:asciiTheme="minorBidi" w:hAnsiTheme="minorBidi" w:cstheme="minorBidi" w:hint="cs"/>
          <w:b/>
          <w:bCs/>
          <w:color w:val="FF0000"/>
          <w:rtl/>
        </w:rPr>
        <w:t xml:space="preserve"> </w:t>
      </w:r>
      <w:r>
        <w:rPr>
          <w:rFonts w:asciiTheme="minorBidi" w:hAnsiTheme="minorBidi" w:cstheme="minorBidi" w:hint="cs"/>
          <w:b/>
          <w:bCs/>
          <w:color w:val="FF0000"/>
          <w:u w:val="single"/>
          <w:rtl/>
        </w:rPr>
        <w:t>הטיפול בפסולת מעסקים</w:t>
      </w:r>
    </w:p>
    <w:p w:rsidR="00347267" w:rsidRDefault="00190B04" w:rsidP="000D5444">
      <w:pPr>
        <w:pStyle w:val="1"/>
        <w:shd w:val="clear" w:color="auto" w:fill="FFFFFF" w:themeFill="background1"/>
        <w:spacing w:line="360" w:lineRule="auto"/>
        <w:ind w:left="360"/>
        <w:rPr>
          <w:rFonts w:asciiTheme="minorBidi" w:hAnsiTheme="minorBidi" w:cstheme="minorBidi"/>
          <w:rtl/>
        </w:rPr>
      </w:pPr>
      <w:r>
        <w:rPr>
          <w:rFonts w:asciiTheme="minorBidi" w:hAnsiTheme="minorBidi" w:cstheme="minorBidi" w:hint="cs"/>
          <w:rtl/>
        </w:rPr>
        <w:t xml:space="preserve">           </w:t>
      </w:r>
      <w:r w:rsidR="009A7617">
        <w:rPr>
          <w:rFonts w:asciiTheme="minorBidi" w:hAnsiTheme="minorBidi" w:cstheme="minorBidi" w:hint="cs"/>
          <w:rtl/>
        </w:rPr>
        <w:t xml:space="preserve"> </w:t>
      </w:r>
      <w:r>
        <w:rPr>
          <w:rFonts w:asciiTheme="minorBidi" w:hAnsiTheme="minorBidi" w:cstheme="minorBidi" w:hint="cs"/>
          <w:rtl/>
        </w:rPr>
        <w:t xml:space="preserve">3.1  </w:t>
      </w:r>
      <w:r w:rsidR="000D5444">
        <w:rPr>
          <w:rFonts w:asciiTheme="minorBidi" w:hAnsiTheme="minorBidi" w:cstheme="minorBidi" w:hint="cs"/>
          <w:rtl/>
        </w:rPr>
        <w:t xml:space="preserve">ככלל, בעל העסק נושא באחריות לטיפול / פינוי של כל סוג של פסולת הנוצרת בבית העסק (למעט </w:t>
      </w:r>
      <w:r w:rsidR="00CE659A">
        <w:rPr>
          <w:rFonts w:asciiTheme="minorBidi" w:hAnsiTheme="minorBidi" w:cstheme="minorBidi" w:hint="cs"/>
          <w:rtl/>
        </w:rPr>
        <w:t>ה</w:t>
      </w:r>
      <w:r w:rsidR="00347267">
        <w:rPr>
          <w:rFonts w:asciiTheme="minorBidi" w:hAnsiTheme="minorBidi" w:cstheme="minorBidi" w:hint="cs"/>
          <w:rtl/>
        </w:rPr>
        <w:t>"</w:t>
      </w:r>
      <w:r w:rsidR="000D5444">
        <w:rPr>
          <w:rFonts w:asciiTheme="minorBidi" w:hAnsiTheme="minorBidi" w:cstheme="minorBidi" w:hint="cs"/>
          <w:rtl/>
        </w:rPr>
        <w:t>פסולת הבסיסית</w:t>
      </w:r>
      <w:r w:rsidR="00347267">
        <w:rPr>
          <w:rFonts w:asciiTheme="minorBidi" w:hAnsiTheme="minorBidi" w:cstheme="minorBidi" w:hint="cs"/>
          <w:rtl/>
        </w:rPr>
        <w:t>"</w:t>
      </w:r>
      <w:r w:rsidR="000D5444">
        <w:rPr>
          <w:rFonts w:asciiTheme="minorBidi" w:hAnsiTheme="minorBidi" w:cstheme="minorBidi" w:hint="cs"/>
          <w:rtl/>
        </w:rPr>
        <w:t>)</w:t>
      </w:r>
      <w:r w:rsidR="00347267">
        <w:rPr>
          <w:rFonts w:asciiTheme="minorBidi" w:hAnsiTheme="minorBidi" w:cstheme="minorBidi" w:hint="cs"/>
          <w:rtl/>
        </w:rPr>
        <w:t xml:space="preserve"> </w:t>
      </w:r>
      <w:r w:rsidR="000D5444">
        <w:rPr>
          <w:rFonts w:asciiTheme="minorBidi" w:hAnsiTheme="minorBidi" w:cstheme="minorBidi" w:hint="cs"/>
          <w:rtl/>
        </w:rPr>
        <w:t xml:space="preserve">בהתאם </w:t>
      </w:r>
    </w:p>
    <w:p w:rsidR="00C81810" w:rsidRDefault="00347267" w:rsidP="00347267">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0D5444">
        <w:rPr>
          <w:rFonts w:asciiTheme="minorBidi" w:hAnsiTheme="minorBidi" w:cstheme="minorBidi" w:hint="cs"/>
          <w:rtl/>
        </w:rPr>
        <w:t xml:space="preserve">להוראות </w:t>
      </w:r>
      <w:r>
        <w:rPr>
          <w:rFonts w:asciiTheme="minorBidi" w:hAnsiTheme="minorBidi" w:cstheme="minorBidi" w:hint="cs"/>
          <w:rtl/>
        </w:rPr>
        <w:t xml:space="preserve">החוק </w:t>
      </w:r>
      <w:r w:rsidR="00C81810">
        <w:rPr>
          <w:rFonts w:asciiTheme="minorBidi" w:hAnsiTheme="minorBidi" w:cstheme="minorBidi" w:hint="cs"/>
          <w:rtl/>
        </w:rPr>
        <w:t xml:space="preserve">,בהתאם  </w:t>
      </w:r>
      <w:hyperlink r:id="rId37" w:history="1">
        <w:r w:rsidR="00C81810" w:rsidRPr="00C81810">
          <w:rPr>
            <w:rStyle w:val="Hyperlink"/>
            <w:rFonts w:asciiTheme="minorBidi" w:hAnsiTheme="minorBidi" w:cstheme="minorBidi" w:hint="cs"/>
            <w:rtl/>
          </w:rPr>
          <w:t>לחוק העזר למעלה עירון (שמירת איכות הסביבה ומניעת מפגעים) התשע"א -</w:t>
        </w:r>
      </w:hyperlink>
      <w:r w:rsidR="00C81810">
        <w:rPr>
          <w:rFonts w:asciiTheme="minorBidi" w:hAnsiTheme="minorBidi" w:cstheme="minorBidi" w:hint="cs"/>
          <w:rtl/>
        </w:rPr>
        <w:t xml:space="preserve"> 2011</w:t>
      </w:r>
      <w:r>
        <w:rPr>
          <w:rFonts w:asciiTheme="minorBidi" w:hAnsiTheme="minorBidi" w:cstheme="minorBidi" w:hint="cs"/>
          <w:rtl/>
        </w:rPr>
        <w:t xml:space="preserve"> והנחיות הרשות המקומית </w:t>
      </w:r>
    </w:p>
    <w:p w:rsidR="00C81810" w:rsidRDefault="00C81810" w:rsidP="00C81810">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347267">
        <w:rPr>
          <w:rFonts w:asciiTheme="minorBidi" w:hAnsiTheme="minorBidi" w:cstheme="minorBidi"/>
          <w:rtl/>
        </w:rPr>
        <w:t>–</w:t>
      </w:r>
      <w:r w:rsidR="00AB7DC0">
        <w:rPr>
          <w:rFonts w:asciiTheme="minorBidi" w:hAnsiTheme="minorBidi" w:cstheme="minorBidi" w:hint="cs"/>
          <w:rtl/>
        </w:rPr>
        <w:t xml:space="preserve"> מחלקת תברואה. לשם כך, בעל העסק ימלא שאלון מתאים ובו יפרט את כל סוגי הפסולות </w:t>
      </w:r>
      <w:r>
        <w:rPr>
          <w:rFonts w:asciiTheme="minorBidi" w:hAnsiTheme="minorBidi" w:cstheme="minorBidi" w:hint="cs"/>
          <w:rtl/>
        </w:rPr>
        <w:t xml:space="preserve">והכמויות שלהן הנוצרות בעסק במהלך שבוע </w:t>
      </w:r>
    </w:p>
    <w:p w:rsidR="00C81810" w:rsidRDefault="00C81810" w:rsidP="00C81810">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עבודה. </w:t>
      </w:r>
    </w:p>
    <w:p w:rsidR="00AB7DC0" w:rsidRDefault="00AB7DC0" w:rsidP="00347267">
      <w:pPr>
        <w:pStyle w:val="1"/>
        <w:shd w:val="clear" w:color="auto" w:fill="FFFFFF" w:themeFill="background1"/>
        <w:spacing w:line="360" w:lineRule="auto"/>
        <w:rPr>
          <w:rFonts w:asciiTheme="minorBidi" w:hAnsiTheme="minorBidi" w:cstheme="minorBidi"/>
          <w:rtl/>
        </w:rPr>
      </w:pPr>
    </w:p>
    <w:p w:rsidR="00347267" w:rsidRDefault="00AB7DC0" w:rsidP="00C81810">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4773B9" w:rsidRDefault="006841A9" w:rsidP="006841A9">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3.2 בהתאם לכך, בעל העסק נושא באחריות </w:t>
      </w:r>
      <w:r w:rsidRPr="00FE6693">
        <w:rPr>
          <w:rFonts w:asciiTheme="minorBidi" w:hAnsiTheme="minorBidi" w:cstheme="minorBidi" w:hint="cs"/>
          <w:b/>
          <w:bCs/>
          <w:rtl/>
        </w:rPr>
        <w:t>להפרדת הפסולת</w:t>
      </w:r>
      <w:r>
        <w:rPr>
          <w:rFonts w:asciiTheme="minorBidi" w:hAnsiTheme="minorBidi" w:cstheme="minorBidi" w:hint="cs"/>
          <w:rtl/>
        </w:rPr>
        <w:t xml:space="preserve"> הנ"ל </w:t>
      </w:r>
      <w:r w:rsidRPr="00347267">
        <w:rPr>
          <w:rFonts w:asciiTheme="minorBidi" w:hAnsiTheme="minorBidi" w:cstheme="minorBidi" w:hint="cs"/>
          <w:b/>
          <w:bCs/>
          <w:rtl/>
        </w:rPr>
        <w:t>לזרמים השונים</w:t>
      </w:r>
      <w:r w:rsidR="004773B9">
        <w:rPr>
          <w:rFonts w:asciiTheme="minorBidi" w:hAnsiTheme="minorBidi" w:cstheme="minorBidi" w:hint="cs"/>
          <w:rtl/>
        </w:rPr>
        <w:t>, בהתאם לסוגי הפסולות שבית העסק שלו "מייצר"</w:t>
      </w:r>
      <w:r>
        <w:rPr>
          <w:rFonts w:asciiTheme="minorBidi" w:hAnsiTheme="minorBidi" w:cstheme="minorBidi" w:hint="cs"/>
          <w:rtl/>
        </w:rPr>
        <w:t xml:space="preserve">  </w:t>
      </w:r>
    </w:p>
    <w:p w:rsidR="006841A9" w:rsidRDefault="004773B9" w:rsidP="006841A9">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6841A9">
        <w:rPr>
          <w:rFonts w:asciiTheme="minorBidi" w:hAnsiTheme="minorBidi" w:cstheme="minorBidi" w:hint="cs"/>
          <w:rtl/>
        </w:rPr>
        <w:t>(</w:t>
      </w:r>
      <w:r w:rsidR="006841A9" w:rsidRPr="00D10CC1">
        <w:rPr>
          <w:rFonts w:asciiTheme="minorBidi" w:hAnsiTheme="minorBidi" w:cstheme="minorBidi" w:hint="cs"/>
          <w:b/>
          <w:bCs/>
          <w:rtl/>
        </w:rPr>
        <w:t xml:space="preserve">פסולת רטובה / מעורבת, פסולת </w:t>
      </w:r>
      <w:r w:rsidR="00A340DE" w:rsidRPr="00D10CC1">
        <w:rPr>
          <w:rFonts w:asciiTheme="minorBidi" w:hAnsiTheme="minorBidi" w:cstheme="minorBidi" w:hint="cs"/>
          <w:b/>
          <w:bCs/>
          <w:rtl/>
        </w:rPr>
        <w:t>אריזות, פסולת נייר וקרטון , זכוכית, מיכלים שונים , פסולת אלקטרונית, פס"דים</w:t>
      </w:r>
      <w:r w:rsidR="00A340DE">
        <w:rPr>
          <w:rFonts w:asciiTheme="minorBidi" w:hAnsiTheme="minorBidi" w:cstheme="minorBidi" w:hint="cs"/>
          <w:rtl/>
        </w:rPr>
        <w:t>, ועוד).</w:t>
      </w:r>
    </w:p>
    <w:p w:rsidR="006841A9" w:rsidRDefault="00A340DE" w:rsidP="00A340DE">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6841A9">
        <w:rPr>
          <w:rFonts w:asciiTheme="minorBidi" w:hAnsiTheme="minorBidi" w:cstheme="minorBidi" w:hint="cs"/>
          <w:rtl/>
        </w:rPr>
        <w:t xml:space="preserve"> במסגרת אחריות זו בעל העסק יעביר את הפסולת </w:t>
      </w:r>
      <w:r w:rsidR="00D10CC1">
        <w:rPr>
          <w:rFonts w:asciiTheme="minorBidi" w:hAnsiTheme="minorBidi" w:cstheme="minorBidi" w:hint="cs"/>
          <w:rtl/>
        </w:rPr>
        <w:t>האמורה</w:t>
      </w:r>
      <w:r w:rsidR="00D10CC1" w:rsidRPr="009A7617">
        <w:rPr>
          <w:rFonts w:asciiTheme="minorBidi" w:hAnsiTheme="minorBidi" w:cstheme="minorBidi" w:hint="cs"/>
          <w:rtl/>
        </w:rPr>
        <w:t xml:space="preserve"> </w:t>
      </w:r>
      <w:r w:rsidR="00D10CC1">
        <w:rPr>
          <w:rFonts w:asciiTheme="minorBidi" w:hAnsiTheme="minorBidi" w:cstheme="minorBidi" w:hint="cs"/>
          <w:rtl/>
        </w:rPr>
        <w:t>למיכלים ייעודיים לכל סוג של פסולת.</w:t>
      </w:r>
    </w:p>
    <w:p w:rsidR="009A7617" w:rsidRDefault="003C1B77" w:rsidP="00D10CC1">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102D1E" w:rsidRDefault="00102D1E" w:rsidP="00102D1E">
      <w:pPr>
        <w:pStyle w:val="1"/>
        <w:shd w:val="clear" w:color="auto" w:fill="FFFFFF" w:themeFill="background1"/>
        <w:tabs>
          <w:tab w:val="center" w:pos="7339"/>
        </w:tabs>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sidR="009A7617">
        <w:rPr>
          <w:rFonts w:asciiTheme="minorBidi" w:hAnsiTheme="minorBidi" w:cstheme="minorBidi" w:hint="cs"/>
          <w:rtl/>
        </w:rPr>
        <w:t xml:space="preserve"> </w:t>
      </w:r>
      <w:r>
        <w:rPr>
          <w:rFonts w:asciiTheme="minorBidi" w:hAnsiTheme="minorBidi" w:cstheme="minorBidi" w:hint="cs"/>
          <w:rtl/>
        </w:rPr>
        <w:t xml:space="preserve"> 3.3  בעל העסק ירכוש על חשבונו מיכלי אצירה מתאימים </w:t>
      </w:r>
      <w:r w:rsidRPr="00D10CC1">
        <w:rPr>
          <w:rFonts w:asciiTheme="minorBidi" w:hAnsiTheme="minorBidi" w:cstheme="minorBidi" w:hint="cs"/>
          <w:b/>
          <w:bCs/>
          <w:rtl/>
        </w:rPr>
        <w:t>בכמותם</w:t>
      </w:r>
      <w:r>
        <w:rPr>
          <w:rFonts w:asciiTheme="minorBidi" w:hAnsiTheme="minorBidi" w:cstheme="minorBidi" w:hint="cs"/>
          <w:rtl/>
        </w:rPr>
        <w:t xml:space="preserve"> ו</w:t>
      </w:r>
      <w:r w:rsidRPr="00D10CC1">
        <w:rPr>
          <w:rFonts w:asciiTheme="minorBidi" w:hAnsiTheme="minorBidi" w:cstheme="minorBidi" w:hint="cs"/>
          <w:b/>
          <w:bCs/>
          <w:rtl/>
        </w:rPr>
        <w:t>בנפחם</w:t>
      </w:r>
      <w:r>
        <w:rPr>
          <w:rFonts w:asciiTheme="minorBidi" w:hAnsiTheme="minorBidi" w:cstheme="minorBidi" w:hint="cs"/>
          <w:rtl/>
        </w:rPr>
        <w:t xml:space="preserve"> , בהתאם להנחיית מחלקת התברואה הרשותית </w:t>
      </w:r>
      <w:r w:rsidR="00D10CC1">
        <w:rPr>
          <w:rFonts w:asciiTheme="minorBidi" w:hAnsiTheme="minorBidi" w:cstheme="minorBidi" w:hint="cs"/>
          <w:rtl/>
        </w:rPr>
        <w:t xml:space="preserve">, </w:t>
      </w:r>
      <w:r>
        <w:rPr>
          <w:rFonts w:asciiTheme="minorBidi" w:hAnsiTheme="minorBidi" w:cstheme="minorBidi" w:hint="cs"/>
          <w:rtl/>
        </w:rPr>
        <w:t xml:space="preserve">ויאחסן בהם את </w:t>
      </w:r>
    </w:p>
    <w:p w:rsidR="00102D1E" w:rsidRDefault="00102D1E" w:rsidP="00102D1E">
      <w:pPr>
        <w:pStyle w:val="1"/>
        <w:shd w:val="clear" w:color="auto" w:fill="FFFFFF" w:themeFill="background1"/>
        <w:tabs>
          <w:tab w:val="center" w:pos="7339"/>
        </w:tabs>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כל סוגי הפסולת בכלי האצירה המתאימים </w:t>
      </w:r>
      <w:r w:rsidRPr="000F3038">
        <w:rPr>
          <w:rFonts w:asciiTheme="minorBidi" w:hAnsiTheme="minorBidi" w:cstheme="minorBidi" w:hint="cs"/>
          <w:b/>
          <w:bCs/>
          <w:rtl/>
        </w:rPr>
        <w:t xml:space="preserve">בתחום </w:t>
      </w:r>
      <w:r>
        <w:rPr>
          <w:rFonts w:asciiTheme="minorBidi" w:hAnsiTheme="minorBidi" w:cstheme="minorBidi" w:hint="cs"/>
          <w:b/>
          <w:bCs/>
          <w:rtl/>
        </w:rPr>
        <w:t xml:space="preserve">שטח </w:t>
      </w:r>
      <w:r w:rsidRPr="000F3038">
        <w:rPr>
          <w:rFonts w:asciiTheme="minorBidi" w:hAnsiTheme="minorBidi" w:cstheme="minorBidi" w:hint="cs"/>
          <w:b/>
          <w:bCs/>
          <w:rtl/>
        </w:rPr>
        <w:t>העסק</w:t>
      </w:r>
      <w:r w:rsidR="00D10CC1">
        <w:rPr>
          <w:rFonts w:asciiTheme="minorBidi" w:hAnsiTheme="minorBidi" w:cstheme="minorBidi" w:hint="cs"/>
          <w:rtl/>
        </w:rPr>
        <w:t xml:space="preserve"> </w:t>
      </w:r>
      <w:r>
        <w:rPr>
          <w:rFonts w:asciiTheme="minorBidi" w:hAnsiTheme="minorBidi" w:cstheme="minorBidi" w:hint="cs"/>
          <w:rtl/>
        </w:rPr>
        <w:t xml:space="preserve"> עד לפינוין ע"י הגורם המתאים כמפורט בהמשך (הרשות המקומית,</w:t>
      </w:r>
    </w:p>
    <w:p w:rsidR="00102D1E" w:rsidRDefault="00102D1E" w:rsidP="00102D1E">
      <w:pPr>
        <w:pStyle w:val="1"/>
        <w:shd w:val="clear" w:color="auto" w:fill="FFFFFF" w:themeFill="background1"/>
        <w:tabs>
          <w:tab w:val="center" w:pos="7339"/>
        </w:tabs>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חברה מורשית).</w:t>
      </w:r>
      <w:r w:rsidRPr="00017F4A">
        <w:rPr>
          <w:rFonts w:asciiTheme="minorBidi" w:hAnsiTheme="minorBidi" w:cstheme="minorBidi" w:hint="cs"/>
          <w:rtl/>
        </w:rPr>
        <w:t xml:space="preserve"> </w:t>
      </w:r>
      <w:r>
        <w:rPr>
          <w:rFonts w:asciiTheme="minorBidi" w:hAnsiTheme="minorBidi" w:cstheme="minorBidi" w:hint="cs"/>
          <w:rtl/>
        </w:rPr>
        <w:t xml:space="preserve">כמו כן, בעל העסק ישמור על </w:t>
      </w:r>
      <w:r w:rsidRPr="00D10CC1">
        <w:rPr>
          <w:rFonts w:asciiTheme="minorBidi" w:hAnsiTheme="minorBidi" w:cstheme="minorBidi" w:hint="cs"/>
          <w:b/>
          <w:bCs/>
          <w:rtl/>
        </w:rPr>
        <w:t>תקינותם וניקיונם</w:t>
      </w:r>
      <w:r>
        <w:rPr>
          <w:rFonts w:asciiTheme="minorBidi" w:hAnsiTheme="minorBidi" w:cstheme="minorBidi" w:hint="cs"/>
          <w:rtl/>
        </w:rPr>
        <w:t xml:space="preserve"> של כלי האצירה  ושל סביבתם וינקוט אמצעים סבירים לבל יגרמו מתקני </w:t>
      </w:r>
    </w:p>
    <w:p w:rsidR="00102D1E" w:rsidRDefault="00102D1E" w:rsidP="00102D1E">
      <w:pPr>
        <w:pStyle w:val="1"/>
        <w:shd w:val="clear" w:color="auto" w:fill="FFFFFF" w:themeFill="background1"/>
        <w:tabs>
          <w:tab w:val="center" w:pos="7339"/>
        </w:tabs>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אצירה אלה</w:t>
      </w:r>
      <w:r w:rsidRPr="00017F4A">
        <w:rPr>
          <w:rFonts w:asciiTheme="minorBidi" w:hAnsiTheme="minorBidi" w:cstheme="minorBidi" w:hint="cs"/>
          <w:rtl/>
        </w:rPr>
        <w:t xml:space="preserve"> </w:t>
      </w:r>
      <w:r>
        <w:rPr>
          <w:rFonts w:asciiTheme="minorBidi" w:hAnsiTheme="minorBidi" w:cstheme="minorBidi" w:hint="cs"/>
          <w:rtl/>
        </w:rPr>
        <w:t>לכל מטרד או מפגע סביבתי או תברואי.</w:t>
      </w:r>
    </w:p>
    <w:p w:rsidR="00102D1E" w:rsidRDefault="00102D1E" w:rsidP="00102D1E">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w:t>
      </w:r>
      <w:r w:rsidRPr="00FE6693">
        <w:rPr>
          <w:rFonts w:asciiTheme="minorBidi" w:hAnsiTheme="minorBidi" w:cstheme="minorBidi" w:hint="cs"/>
          <w:rtl/>
        </w:rPr>
        <w:t>3.</w:t>
      </w:r>
      <w:r>
        <w:rPr>
          <w:rFonts w:asciiTheme="minorBidi" w:hAnsiTheme="minorBidi" w:cstheme="minorBidi" w:hint="cs"/>
          <w:rtl/>
        </w:rPr>
        <w:t>4</w:t>
      </w:r>
      <w:r>
        <w:rPr>
          <w:rFonts w:asciiTheme="minorBidi" w:hAnsiTheme="minorBidi" w:cstheme="minorBidi" w:hint="cs"/>
          <w:b/>
          <w:bCs/>
          <w:rtl/>
        </w:rPr>
        <w:t xml:space="preserve">  מיכלי אצירה ל</w:t>
      </w:r>
      <w:r w:rsidRPr="00BB3616">
        <w:rPr>
          <w:rFonts w:asciiTheme="minorBidi" w:hAnsiTheme="minorBidi" w:cstheme="minorBidi" w:hint="cs"/>
          <w:b/>
          <w:bCs/>
          <w:rtl/>
        </w:rPr>
        <w:t>פסולת בסיסית</w:t>
      </w:r>
      <w:r>
        <w:rPr>
          <w:rFonts w:asciiTheme="minorBidi" w:hAnsiTheme="minorBidi" w:cstheme="minorBidi" w:hint="cs"/>
          <w:rtl/>
        </w:rPr>
        <w:t>,</w:t>
      </w:r>
      <w:r w:rsidRPr="006404E9">
        <w:rPr>
          <w:rFonts w:asciiTheme="minorBidi" w:hAnsiTheme="minorBidi" w:cstheme="minorBidi" w:hint="cs"/>
          <w:rtl/>
        </w:rPr>
        <w:t xml:space="preserve"> כפי שתוגדר על ידי ה</w:t>
      </w:r>
      <w:r>
        <w:rPr>
          <w:rFonts w:asciiTheme="minorBidi" w:hAnsiTheme="minorBidi" w:cstheme="minorBidi" w:hint="cs"/>
          <w:rtl/>
        </w:rPr>
        <w:t xml:space="preserve">רשות המקומית בהתאם להחלטות משרד הפנים , תפונה על ידי הרשות המקומית </w:t>
      </w:r>
    </w:p>
    <w:p w:rsidR="00102D1E" w:rsidRDefault="00102D1E" w:rsidP="00102D1E">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ועל חשבונה.</w:t>
      </w:r>
    </w:p>
    <w:p w:rsidR="005A79B9" w:rsidRDefault="00102D1E" w:rsidP="0086283E">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Pr>
          <w:rFonts w:asciiTheme="minorBidi" w:hAnsiTheme="minorBidi" w:cstheme="minorBidi" w:hint="cs"/>
          <w:rtl/>
        </w:rPr>
        <w:t xml:space="preserve"> </w:t>
      </w:r>
    </w:p>
    <w:p w:rsidR="00102D1E" w:rsidRPr="005A79B9" w:rsidRDefault="005A79B9" w:rsidP="0086283E">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86283E">
        <w:rPr>
          <w:rFonts w:asciiTheme="minorBidi" w:hAnsiTheme="minorBidi" w:cstheme="minorBidi" w:hint="cs"/>
          <w:rtl/>
        </w:rPr>
        <w:t xml:space="preserve"> </w:t>
      </w:r>
      <w:r>
        <w:rPr>
          <w:rFonts w:asciiTheme="minorBidi" w:hAnsiTheme="minorBidi" w:cstheme="minorBidi" w:hint="cs"/>
          <w:rtl/>
        </w:rPr>
        <w:t xml:space="preserve">  </w:t>
      </w:r>
      <w:r w:rsidR="0086283E">
        <w:rPr>
          <w:rFonts w:asciiTheme="minorBidi" w:hAnsiTheme="minorBidi" w:cstheme="minorBidi" w:hint="cs"/>
          <w:rtl/>
        </w:rPr>
        <w:t xml:space="preserve">3.5   ככלל, פסולת </w:t>
      </w:r>
      <w:r w:rsidR="0086283E" w:rsidRPr="004D2F2C">
        <w:rPr>
          <w:rFonts w:asciiTheme="minorBidi" w:hAnsiTheme="minorBidi" w:cstheme="minorBidi" w:hint="cs"/>
          <w:b/>
          <w:bCs/>
          <w:rtl/>
        </w:rPr>
        <w:t>המחויבת</w:t>
      </w:r>
      <w:r w:rsidR="0086283E">
        <w:rPr>
          <w:rFonts w:asciiTheme="minorBidi" w:hAnsiTheme="minorBidi" w:cstheme="minorBidi" w:hint="cs"/>
          <w:rtl/>
        </w:rPr>
        <w:t xml:space="preserve"> או /ו </w:t>
      </w:r>
      <w:r w:rsidR="0086283E" w:rsidRPr="004D2F2C">
        <w:rPr>
          <w:rFonts w:asciiTheme="minorBidi" w:hAnsiTheme="minorBidi" w:cstheme="minorBidi" w:hint="cs"/>
          <w:b/>
          <w:bCs/>
          <w:rtl/>
        </w:rPr>
        <w:t>ניתנת למחזור</w:t>
      </w:r>
      <w:r w:rsidR="0086283E">
        <w:rPr>
          <w:rFonts w:asciiTheme="minorBidi" w:hAnsiTheme="minorBidi" w:cstheme="minorBidi" w:hint="cs"/>
          <w:rtl/>
        </w:rPr>
        <w:t xml:space="preserve"> עפ"י החוק תפונה ע"י הגורם המתאים / חברה מורשית ובאחריות בעל עסק.</w:t>
      </w:r>
    </w:p>
    <w:p w:rsidR="000F08B9" w:rsidRDefault="000F08B9" w:rsidP="00102D1E">
      <w:pPr>
        <w:pStyle w:val="1"/>
        <w:shd w:val="clear" w:color="auto" w:fill="FFFFFF" w:themeFill="background1"/>
        <w:spacing w:line="360" w:lineRule="auto"/>
        <w:rPr>
          <w:rFonts w:asciiTheme="minorBidi" w:hAnsiTheme="minorBidi" w:cstheme="minorBidi"/>
          <w:rtl/>
        </w:rPr>
      </w:pPr>
    </w:p>
    <w:p w:rsidR="00DB4A3F" w:rsidRDefault="00D340A9" w:rsidP="00D340A9">
      <w:pPr>
        <w:pStyle w:val="1"/>
        <w:shd w:val="clear" w:color="auto" w:fill="FFFFFF" w:themeFill="background1"/>
        <w:tabs>
          <w:tab w:val="center" w:pos="7339"/>
        </w:tabs>
        <w:spacing w:line="360" w:lineRule="auto"/>
        <w:rPr>
          <w:rFonts w:asciiTheme="minorBidi" w:hAnsiTheme="minorBidi" w:cstheme="minorBidi"/>
          <w:b/>
          <w:bCs/>
          <w:color w:val="FF0000"/>
          <w:rtl/>
        </w:rPr>
      </w:pPr>
      <w:r w:rsidRPr="00D340A9">
        <w:rPr>
          <w:rFonts w:asciiTheme="minorBidi" w:hAnsiTheme="minorBidi" w:cstheme="minorBidi" w:hint="cs"/>
          <w:b/>
          <w:bCs/>
          <w:color w:val="FF0000"/>
          <w:rtl/>
        </w:rPr>
        <w:t xml:space="preserve">                                     </w:t>
      </w:r>
      <w:r w:rsidR="00014187">
        <w:rPr>
          <w:rFonts w:asciiTheme="minorBidi" w:hAnsiTheme="minorBidi" w:cstheme="minorBidi" w:hint="cs"/>
          <w:b/>
          <w:bCs/>
          <w:color w:val="FF0000"/>
          <w:rtl/>
        </w:rPr>
        <w:t xml:space="preserve">                           </w:t>
      </w:r>
    </w:p>
    <w:p w:rsidR="00DB4A3F" w:rsidRDefault="00DB4A3F" w:rsidP="00D340A9">
      <w:pPr>
        <w:pStyle w:val="1"/>
        <w:shd w:val="clear" w:color="auto" w:fill="FFFFFF" w:themeFill="background1"/>
        <w:tabs>
          <w:tab w:val="center" w:pos="7339"/>
        </w:tabs>
        <w:spacing w:line="360" w:lineRule="auto"/>
        <w:rPr>
          <w:rFonts w:asciiTheme="minorBidi" w:hAnsiTheme="minorBidi" w:cstheme="minorBidi"/>
          <w:b/>
          <w:bCs/>
          <w:color w:val="FF0000"/>
          <w:rtl/>
        </w:rPr>
      </w:pPr>
    </w:p>
    <w:p w:rsidR="009A7617" w:rsidRPr="00D340A9" w:rsidRDefault="00DB4A3F" w:rsidP="00094244">
      <w:pPr>
        <w:pStyle w:val="1"/>
        <w:shd w:val="clear" w:color="auto" w:fill="FFFFFF" w:themeFill="background1"/>
        <w:tabs>
          <w:tab w:val="center" w:pos="7339"/>
        </w:tabs>
        <w:spacing w:line="360" w:lineRule="auto"/>
        <w:rPr>
          <w:rFonts w:asciiTheme="minorBidi" w:hAnsiTheme="minorBidi" w:cstheme="minorBidi"/>
          <w:b/>
          <w:bCs/>
          <w:color w:val="FF0000"/>
          <w:rtl/>
        </w:rPr>
      </w:pPr>
      <w:r>
        <w:rPr>
          <w:rFonts w:asciiTheme="minorBidi" w:hAnsiTheme="minorBidi" w:cstheme="minorBidi" w:hint="cs"/>
          <w:b/>
          <w:bCs/>
          <w:color w:val="FF0000"/>
          <w:rtl/>
        </w:rPr>
        <w:t xml:space="preserve">                                                                          </w:t>
      </w:r>
      <w:r w:rsidR="00014187">
        <w:rPr>
          <w:rFonts w:asciiTheme="minorBidi" w:hAnsiTheme="minorBidi" w:cstheme="minorBidi" w:hint="cs"/>
          <w:b/>
          <w:bCs/>
          <w:color w:val="FF0000"/>
          <w:rtl/>
        </w:rPr>
        <w:t xml:space="preserve">   </w:t>
      </w:r>
      <w:r w:rsidR="00D340A9">
        <w:rPr>
          <w:rFonts w:asciiTheme="minorBidi" w:hAnsiTheme="minorBidi" w:cstheme="minorBidi" w:hint="cs"/>
          <w:b/>
          <w:bCs/>
          <w:color w:val="FF0000"/>
          <w:rtl/>
        </w:rPr>
        <w:t xml:space="preserve">  </w:t>
      </w:r>
      <w:r w:rsidR="00D340A9" w:rsidRPr="00D340A9">
        <w:rPr>
          <w:rFonts w:asciiTheme="minorBidi" w:hAnsiTheme="minorBidi" w:cstheme="minorBidi" w:hint="cs"/>
          <w:b/>
          <w:bCs/>
          <w:color w:val="FF0000"/>
          <w:rtl/>
        </w:rPr>
        <w:t xml:space="preserve">   -</w:t>
      </w:r>
      <w:r w:rsidR="00841299">
        <w:rPr>
          <w:rFonts w:asciiTheme="minorBidi" w:hAnsiTheme="minorBidi" w:cstheme="minorBidi" w:hint="cs"/>
          <w:b/>
          <w:bCs/>
          <w:color w:val="FF0000"/>
          <w:rtl/>
        </w:rPr>
        <w:t>2</w:t>
      </w:r>
      <w:r w:rsidR="00094244">
        <w:rPr>
          <w:rFonts w:asciiTheme="minorBidi" w:hAnsiTheme="minorBidi" w:cstheme="minorBidi" w:hint="cs"/>
          <w:b/>
          <w:bCs/>
          <w:color w:val="FF0000"/>
          <w:rtl/>
        </w:rPr>
        <w:t>8</w:t>
      </w:r>
      <w:r w:rsidR="00D340A9" w:rsidRPr="00D340A9">
        <w:rPr>
          <w:rFonts w:asciiTheme="minorBidi" w:hAnsiTheme="minorBidi" w:cstheme="minorBidi" w:hint="cs"/>
          <w:b/>
          <w:bCs/>
          <w:color w:val="FF0000"/>
          <w:rtl/>
        </w:rPr>
        <w:t xml:space="preserve"> -</w:t>
      </w:r>
    </w:p>
    <w:p w:rsidR="000F08B9" w:rsidRDefault="009A7617" w:rsidP="00DB4A3F">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791C7B">
        <w:rPr>
          <w:rFonts w:asciiTheme="minorBidi" w:hAnsiTheme="minorBidi" w:cstheme="minorBidi" w:hint="cs"/>
          <w:rtl/>
        </w:rPr>
        <w:t xml:space="preserve">  </w:t>
      </w:r>
      <w:r w:rsidR="00DB4A3F">
        <w:rPr>
          <w:rFonts w:asciiTheme="minorBidi" w:hAnsiTheme="minorBidi" w:cstheme="minorBidi" w:hint="cs"/>
          <w:rtl/>
        </w:rPr>
        <w:t xml:space="preserve"> </w:t>
      </w:r>
    </w:p>
    <w:p w:rsidR="00791C7B" w:rsidRDefault="00791C7B" w:rsidP="0086283E">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0F08B9">
        <w:rPr>
          <w:rFonts w:asciiTheme="minorBidi" w:hAnsiTheme="minorBidi" w:cstheme="minorBidi" w:hint="cs"/>
          <w:rtl/>
        </w:rPr>
        <w:t xml:space="preserve">   3.</w:t>
      </w:r>
      <w:r w:rsidR="0086283E">
        <w:rPr>
          <w:rFonts w:asciiTheme="minorBidi" w:hAnsiTheme="minorBidi" w:cstheme="minorBidi" w:hint="cs"/>
          <w:rtl/>
        </w:rPr>
        <w:t>6</w:t>
      </w:r>
      <w:r w:rsidR="000F08B9">
        <w:rPr>
          <w:rFonts w:asciiTheme="minorBidi" w:hAnsiTheme="minorBidi" w:cstheme="minorBidi" w:hint="cs"/>
          <w:rtl/>
        </w:rPr>
        <w:t xml:space="preserve">   </w:t>
      </w:r>
      <w:r w:rsidR="000F08B9" w:rsidRPr="00BB3616">
        <w:rPr>
          <w:rFonts w:asciiTheme="minorBidi" w:hAnsiTheme="minorBidi" w:cstheme="minorBidi" w:hint="cs"/>
          <w:b/>
          <w:bCs/>
          <w:rtl/>
        </w:rPr>
        <w:t>פסולת קרטון</w:t>
      </w:r>
      <w:r w:rsidR="000F08B9">
        <w:rPr>
          <w:rFonts w:asciiTheme="minorBidi" w:hAnsiTheme="minorBidi" w:cstheme="minorBidi" w:hint="cs"/>
          <w:rtl/>
        </w:rPr>
        <w:t xml:space="preserve"> תפונה בשתי האפשרויות הבאות בהתאם להחלטת הרשות המקומית- מחלקת תברואה : </w:t>
      </w:r>
      <w:r w:rsidR="000F08B9" w:rsidRPr="00C13967">
        <w:rPr>
          <w:rFonts w:asciiTheme="minorBidi" w:hAnsiTheme="minorBidi" w:cstheme="minorBidi" w:hint="cs"/>
          <w:b/>
          <w:bCs/>
          <w:rtl/>
        </w:rPr>
        <w:t>למתקנים ייעודיים</w:t>
      </w:r>
      <w:r w:rsidR="000F08B9">
        <w:rPr>
          <w:rFonts w:asciiTheme="minorBidi" w:hAnsiTheme="minorBidi" w:cstheme="minorBidi" w:hint="cs"/>
          <w:rtl/>
        </w:rPr>
        <w:t xml:space="preserve"> שהוצבו על </w:t>
      </w:r>
    </w:p>
    <w:p w:rsidR="00791C7B" w:rsidRDefault="00791C7B" w:rsidP="000F08B9">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0F08B9">
        <w:rPr>
          <w:rFonts w:asciiTheme="minorBidi" w:hAnsiTheme="minorBidi" w:cstheme="minorBidi" w:hint="cs"/>
          <w:rtl/>
        </w:rPr>
        <w:t xml:space="preserve">ידי </w:t>
      </w:r>
      <w:r>
        <w:rPr>
          <w:rFonts w:asciiTheme="minorBidi" w:hAnsiTheme="minorBidi" w:cstheme="minorBidi" w:hint="cs"/>
          <w:rtl/>
        </w:rPr>
        <w:t xml:space="preserve">הרשות המקומית בסמוך לבית העסק או /ו באמצעות חברה ייעודית לכך ( כגון : חברת "אמניר") לאחר שבעל העסק התקשר עימה   </w:t>
      </w:r>
    </w:p>
    <w:p w:rsidR="000F08B9" w:rsidRDefault="00791C7B" w:rsidP="000F08B9">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באופן</w:t>
      </w:r>
      <w:r w:rsidRPr="00791C7B">
        <w:rPr>
          <w:rFonts w:asciiTheme="minorBidi" w:hAnsiTheme="minorBidi" w:cstheme="minorBidi" w:hint="cs"/>
          <w:rtl/>
        </w:rPr>
        <w:t xml:space="preserve"> </w:t>
      </w:r>
      <w:r>
        <w:rPr>
          <w:rFonts w:asciiTheme="minorBidi" w:hAnsiTheme="minorBidi" w:cstheme="minorBidi" w:hint="cs"/>
          <w:rtl/>
        </w:rPr>
        <w:t>חוזי והסדיר את  אופן ריכוז ודחיסת הקרטונים ואופן פינויים ע"י החברה הייעודית לאתר מורשה.</w:t>
      </w:r>
    </w:p>
    <w:p w:rsidR="00791C7B" w:rsidRDefault="000F08B9" w:rsidP="0086283E">
      <w:pPr>
        <w:spacing w:after="0" w:line="360" w:lineRule="auto"/>
        <w:ind w:left="425"/>
        <w:rPr>
          <w:rFonts w:asciiTheme="minorBidi" w:hAnsiTheme="minorBidi"/>
          <w:sz w:val="24"/>
          <w:szCs w:val="24"/>
          <w:rtl/>
        </w:rPr>
      </w:pPr>
      <w:r>
        <w:rPr>
          <w:rFonts w:asciiTheme="minorBidi" w:hAnsiTheme="minorBidi" w:hint="cs"/>
          <w:rtl/>
        </w:rPr>
        <w:t xml:space="preserve">       </w:t>
      </w:r>
      <w:r w:rsidR="0086283E">
        <w:rPr>
          <w:rFonts w:asciiTheme="minorBidi" w:hAnsiTheme="minorBidi" w:hint="cs"/>
          <w:rtl/>
        </w:rPr>
        <w:t xml:space="preserve"> </w:t>
      </w:r>
      <w:r w:rsidR="00791C7B">
        <w:rPr>
          <w:rFonts w:asciiTheme="minorBidi" w:hAnsiTheme="minorBidi" w:hint="cs"/>
          <w:rtl/>
        </w:rPr>
        <w:t xml:space="preserve">  </w:t>
      </w:r>
      <w:r w:rsidR="00791C7B">
        <w:rPr>
          <w:rFonts w:asciiTheme="minorBidi" w:hAnsiTheme="minorBidi" w:hint="cs"/>
          <w:sz w:val="24"/>
          <w:szCs w:val="24"/>
          <w:rtl/>
        </w:rPr>
        <w:t>3.</w:t>
      </w:r>
      <w:r w:rsidR="0086283E">
        <w:rPr>
          <w:rFonts w:asciiTheme="minorBidi" w:hAnsiTheme="minorBidi" w:hint="cs"/>
          <w:sz w:val="24"/>
          <w:szCs w:val="24"/>
          <w:rtl/>
        </w:rPr>
        <w:t xml:space="preserve">7 </w:t>
      </w:r>
      <w:r w:rsidR="00791C7B">
        <w:rPr>
          <w:rFonts w:asciiTheme="minorBidi" w:hAnsiTheme="minorBidi" w:hint="cs"/>
          <w:sz w:val="24"/>
          <w:szCs w:val="24"/>
          <w:rtl/>
        </w:rPr>
        <w:t xml:space="preserve">  </w:t>
      </w:r>
      <w:r w:rsidR="00791C7B" w:rsidRPr="00073A9C">
        <w:rPr>
          <w:rFonts w:asciiTheme="minorBidi" w:hAnsiTheme="minorBidi"/>
          <w:sz w:val="24"/>
          <w:szCs w:val="24"/>
          <w:rtl/>
        </w:rPr>
        <w:t xml:space="preserve">עסקים </w:t>
      </w:r>
      <w:r w:rsidR="00791C7B" w:rsidRPr="00073A9C">
        <w:rPr>
          <w:rFonts w:asciiTheme="minorBidi" w:hAnsiTheme="minorBidi" w:hint="cs"/>
          <w:sz w:val="24"/>
          <w:szCs w:val="24"/>
          <w:rtl/>
        </w:rPr>
        <w:t xml:space="preserve">שונים </w:t>
      </w:r>
      <w:r w:rsidR="00791C7B" w:rsidRPr="00073A9C">
        <w:rPr>
          <w:rFonts w:asciiTheme="minorBidi" w:hAnsiTheme="minorBidi"/>
          <w:sz w:val="24"/>
          <w:szCs w:val="24"/>
          <w:rtl/>
        </w:rPr>
        <w:t xml:space="preserve">, שייקבעו </w:t>
      </w:r>
      <w:r w:rsidR="00791C7B" w:rsidRPr="00073A9C">
        <w:rPr>
          <w:rFonts w:asciiTheme="minorBidi" w:hAnsiTheme="minorBidi" w:hint="cs"/>
          <w:sz w:val="24"/>
          <w:szCs w:val="24"/>
          <w:rtl/>
        </w:rPr>
        <w:t xml:space="preserve">ע"י מחלקת התברואה ברשות המקומית על בסיס </w:t>
      </w:r>
      <w:r w:rsidR="00791C7B" w:rsidRPr="00073A9C">
        <w:rPr>
          <w:rFonts w:asciiTheme="minorBidi" w:hAnsiTheme="minorBidi"/>
          <w:sz w:val="24"/>
          <w:szCs w:val="24"/>
          <w:rtl/>
        </w:rPr>
        <w:t>נפח פסולת הקרטון הנוצרת בעסק</w:t>
      </w:r>
      <w:r w:rsidR="00791C7B" w:rsidRPr="00073A9C">
        <w:rPr>
          <w:rFonts w:asciiTheme="minorBidi" w:hAnsiTheme="minorBidi" w:hint="cs"/>
          <w:sz w:val="24"/>
          <w:szCs w:val="24"/>
          <w:rtl/>
        </w:rPr>
        <w:t xml:space="preserve"> (</w:t>
      </w:r>
      <w:r w:rsidR="00791C7B">
        <w:rPr>
          <w:rFonts w:asciiTheme="minorBidi" w:hAnsiTheme="minorBidi"/>
          <w:sz w:val="24"/>
          <w:szCs w:val="24"/>
          <w:rtl/>
        </w:rPr>
        <w:t xml:space="preserve">כמות קרטון חודשית העולה </w:t>
      </w:r>
    </w:p>
    <w:p w:rsidR="00791C7B" w:rsidRDefault="00791C7B" w:rsidP="00791C7B">
      <w:pPr>
        <w:spacing w:after="0" w:line="360" w:lineRule="auto"/>
        <w:ind w:left="425"/>
        <w:rPr>
          <w:rFonts w:asciiTheme="minorBidi" w:hAnsiTheme="minorBidi"/>
          <w:sz w:val="24"/>
          <w:szCs w:val="24"/>
          <w:rtl/>
        </w:rPr>
      </w:pPr>
      <w:r>
        <w:rPr>
          <w:rFonts w:asciiTheme="minorBidi" w:hAnsiTheme="minorBidi" w:hint="cs"/>
          <w:sz w:val="24"/>
          <w:szCs w:val="24"/>
          <w:rtl/>
        </w:rPr>
        <w:t xml:space="preserve">                 על 6</w:t>
      </w:r>
      <w:r w:rsidRPr="00073A9C">
        <w:rPr>
          <w:rFonts w:asciiTheme="minorBidi" w:hAnsiTheme="minorBidi"/>
          <w:sz w:val="24"/>
          <w:szCs w:val="24"/>
          <w:rtl/>
        </w:rPr>
        <w:t xml:space="preserve"> קוב</w:t>
      </w:r>
      <w:r w:rsidRPr="00073A9C">
        <w:rPr>
          <w:rFonts w:asciiTheme="minorBidi" w:hAnsiTheme="minorBidi" w:hint="cs"/>
          <w:sz w:val="24"/>
          <w:szCs w:val="24"/>
          <w:rtl/>
        </w:rPr>
        <w:t>)</w:t>
      </w:r>
      <w:r w:rsidRPr="00073A9C">
        <w:rPr>
          <w:rFonts w:asciiTheme="minorBidi" w:hAnsiTheme="minorBidi"/>
          <w:sz w:val="24"/>
          <w:szCs w:val="24"/>
          <w:rtl/>
        </w:rPr>
        <w:t xml:space="preserve">, יידרשו גם ברכישה והפעלה של </w:t>
      </w:r>
      <w:r w:rsidRPr="007B2F6A">
        <w:rPr>
          <w:rFonts w:asciiTheme="minorBidi" w:hAnsiTheme="minorBidi"/>
          <w:b/>
          <w:bCs/>
          <w:sz w:val="24"/>
          <w:szCs w:val="24"/>
          <w:rtl/>
        </w:rPr>
        <w:t>מכבש קרטונים</w:t>
      </w:r>
      <w:r w:rsidRPr="00073A9C">
        <w:rPr>
          <w:rFonts w:asciiTheme="minorBidi" w:hAnsiTheme="minorBidi" w:hint="cs"/>
          <w:sz w:val="24"/>
          <w:szCs w:val="24"/>
          <w:rtl/>
        </w:rPr>
        <w:t xml:space="preserve">. חבילות הקרטונים </w:t>
      </w:r>
      <w:r w:rsidRPr="00073A9C">
        <w:rPr>
          <w:rFonts w:asciiTheme="minorBidi" w:hAnsiTheme="minorBidi"/>
          <w:sz w:val="24"/>
          <w:szCs w:val="24"/>
          <w:rtl/>
        </w:rPr>
        <w:t xml:space="preserve"> יפ</w:t>
      </w:r>
      <w:r w:rsidRPr="00073A9C">
        <w:rPr>
          <w:rFonts w:asciiTheme="minorBidi" w:hAnsiTheme="minorBidi" w:hint="cs"/>
          <w:sz w:val="24"/>
          <w:szCs w:val="24"/>
          <w:rtl/>
        </w:rPr>
        <w:t>ו</w:t>
      </w:r>
      <w:r w:rsidRPr="00073A9C">
        <w:rPr>
          <w:rFonts w:asciiTheme="minorBidi" w:hAnsiTheme="minorBidi"/>
          <w:sz w:val="24"/>
          <w:szCs w:val="24"/>
          <w:rtl/>
        </w:rPr>
        <w:t xml:space="preserve">נו על חשבונם באמצעות </w:t>
      </w:r>
      <w:r w:rsidRPr="00073A9C">
        <w:rPr>
          <w:rFonts w:asciiTheme="minorBidi" w:hAnsiTheme="minorBidi" w:hint="cs"/>
          <w:sz w:val="24"/>
          <w:szCs w:val="24"/>
          <w:rtl/>
        </w:rPr>
        <w:t>תאגיד</w:t>
      </w:r>
      <w:r w:rsidRPr="00073A9C">
        <w:rPr>
          <w:rFonts w:asciiTheme="minorBidi" w:hAnsiTheme="minorBidi"/>
          <w:sz w:val="24"/>
          <w:szCs w:val="24"/>
          <w:rtl/>
        </w:rPr>
        <w:t xml:space="preserve"> מורשה על פי חוק </w:t>
      </w:r>
    </w:p>
    <w:p w:rsidR="00791C7B" w:rsidRDefault="00791C7B" w:rsidP="00791C7B">
      <w:pPr>
        <w:spacing w:after="0" w:line="360" w:lineRule="auto"/>
        <w:ind w:left="425"/>
        <w:rPr>
          <w:rFonts w:asciiTheme="minorBidi" w:hAnsiTheme="minorBidi"/>
          <w:sz w:val="24"/>
          <w:szCs w:val="24"/>
          <w:rtl/>
        </w:rPr>
      </w:pPr>
      <w:r>
        <w:rPr>
          <w:rFonts w:asciiTheme="minorBidi" w:hAnsiTheme="minorBidi" w:hint="cs"/>
          <w:sz w:val="24"/>
          <w:szCs w:val="24"/>
          <w:rtl/>
        </w:rPr>
        <w:t xml:space="preserve">                 </w:t>
      </w:r>
      <w:r w:rsidRPr="00073A9C">
        <w:rPr>
          <w:rFonts w:asciiTheme="minorBidi" w:hAnsiTheme="minorBidi"/>
          <w:sz w:val="24"/>
          <w:szCs w:val="24"/>
          <w:rtl/>
        </w:rPr>
        <w:t>לאתרים ולשימושים המאושרים על פי חוק.</w:t>
      </w:r>
    </w:p>
    <w:p w:rsidR="00791C7B" w:rsidRDefault="00791C7B" w:rsidP="0086283E">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w:t>
      </w:r>
    </w:p>
    <w:p w:rsidR="00791C7B" w:rsidRDefault="00791C7B" w:rsidP="0086283E">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94795E">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3.</w:t>
      </w:r>
      <w:r w:rsidR="0086283E">
        <w:rPr>
          <w:rFonts w:asciiTheme="minorBidi" w:eastAsiaTheme="minorHAnsi" w:hAnsiTheme="minorBidi" w:cstheme="minorBidi" w:hint="cs"/>
          <w:rtl/>
        </w:rPr>
        <w:t>8</w:t>
      </w:r>
      <w:r>
        <w:rPr>
          <w:rFonts w:asciiTheme="minorBidi" w:eastAsiaTheme="minorHAnsi" w:hAnsiTheme="minorBidi" w:cstheme="minorBidi" w:hint="cs"/>
          <w:rtl/>
        </w:rPr>
        <w:t xml:space="preserve">  </w:t>
      </w:r>
      <w:r w:rsidR="0086283E">
        <w:rPr>
          <w:rFonts w:asciiTheme="minorBidi" w:eastAsiaTheme="minorHAnsi" w:hAnsiTheme="minorBidi" w:cstheme="minorBidi" w:hint="cs"/>
          <w:rtl/>
        </w:rPr>
        <w:t xml:space="preserve"> </w:t>
      </w:r>
      <w:r w:rsidRPr="002447B1">
        <w:rPr>
          <w:rFonts w:asciiTheme="minorBidi" w:eastAsiaTheme="minorHAnsi" w:hAnsiTheme="minorBidi" w:cstheme="minorBidi"/>
          <w:b/>
          <w:bCs/>
          <w:rtl/>
        </w:rPr>
        <w:t xml:space="preserve">פסולת </w:t>
      </w:r>
      <w:r w:rsidRPr="002447B1">
        <w:rPr>
          <w:rFonts w:asciiTheme="minorBidi" w:eastAsiaTheme="minorHAnsi" w:hAnsiTheme="minorBidi" w:cstheme="minorBidi" w:hint="cs"/>
          <w:b/>
          <w:bCs/>
          <w:rtl/>
        </w:rPr>
        <w:t xml:space="preserve">שהינה </w:t>
      </w:r>
      <w:r w:rsidRPr="002447B1">
        <w:rPr>
          <w:rFonts w:asciiTheme="minorBidi" w:eastAsiaTheme="minorHAnsi" w:hAnsiTheme="minorBidi" w:cstheme="minorBidi"/>
          <w:b/>
          <w:bCs/>
          <w:rtl/>
        </w:rPr>
        <w:t>שאריות בשר</w:t>
      </w:r>
      <w:r w:rsidRPr="002447B1">
        <w:rPr>
          <w:rFonts w:asciiTheme="minorBidi" w:eastAsiaTheme="minorHAnsi" w:hAnsiTheme="minorBidi" w:cstheme="minorBidi" w:hint="cs"/>
          <w:b/>
          <w:bCs/>
          <w:rtl/>
        </w:rPr>
        <w:t>, דגים וכל פסולת מרקיבה אחרת</w:t>
      </w:r>
      <w:r>
        <w:rPr>
          <w:rFonts w:asciiTheme="minorBidi" w:eastAsiaTheme="minorHAnsi" w:hAnsiTheme="minorBidi" w:cstheme="minorBidi" w:hint="cs"/>
          <w:rtl/>
        </w:rPr>
        <w:t xml:space="preserve"> ( פס"דים) תפונה על פי החלטת הרשות המקומית </w:t>
      </w:r>
      <w:r>
        <w:rPr>
          <w:rFonts w:asciiTheme="minorBidi" w:eastAsiaTheme="minorHAnsi" w:hAnsiTheme="minorBidi" w:cstheme="minorBidi"/>
          <w:rtl/>
        </w:rPr>
        <w:t>–</w:t>
      </w:r>
      <w:r>
        <w:rPr>
          <w:rFonts w:asciiTheme="minorBidi" w:eastAsiaTheme="minorHAnsi" w:hAnsiTheme="minorBidi" w:cstheme="minorBidi" w:hint="cs"/>
          <w:rtl/>
        </w:rPr>
        <w:t xml:space="preserve"> מחלקת תברואה  </w:t>
      </w:r>
    </w:p>
    <w:p w:rsidR="00791C7B" w:rsidRDefault="0086283E" w:rsidP="00791C7B">
      <w:pPr>
        <w:pStyle w:val="1"/>
        <w:shd w:val="clear" w:color="auto" w:fill="FFFFFF" w:themeFill="background1"/>
        <w:spacing w:line="360" w:lineRule="auto"/>
        <w:ind w:left="360"/>
        <w:rPr>
          <w:rFonts w:asciiTheme="minorBidi" w:eastAsiaTheme="minorHAnsi" w:hAnsiTheme="minorBidi" w:cstheme="minorBidi"/>
          <w:rtl/>
        </w:rPr>
      </w:pPr>
      <w:r>
        <w:rPr>
          <w:rFonts w:asciiTheme="minorBidi" w:eastAsiaTheme="minorHAnsi" w:hAnsiTheme="minorBidi" w:cstheme="minorBidi" w:hint="cs"/>
          <w:rtl/>
        </w:rPr>
        <w:t xml:space="preserve">              </w:t>
      </w:r>
      <w:r w:rsidR="0094795E">
        <w:rPr>
          <w:rFonts w:asciiTheme="minorBidi" w:eastAsiaTheme="minorHAnsi" w:hAnsiTheme="minorBidi" w:cstheme="minorBidi" w:hint="cs"/>
          <w:rtl/>
        </w:rPr>
        <w:t xml:space="preserve"> </w:t>
      </w:r>
      <w:r w:rsidR="00791C7B">
        <w:rPr>
          <w:rFonts w:asciiTheme="minorBidi" w:eastAsiaTheme="minorHAnsi" w:hAnsiTheme="minorBidi" w:cstheme="minorBidi" w:hint="cs"/>
          <w:rtl/>
        </w:rPr>
        <w:t xml:space="preserve">  באופן הבא: הפס"דים </w:t>
      </w:r>
      <w:r w:rsidR="00791C7B" w:rsidRPr="002E68E9">
        <w:rPr>
          <w:rFonts w:asciiTheme="minorBidi" w:eastAsiaTheme="minorHAnsi" w:hAnsiTheme="minorBidi" w:cstheme="minorBidi"/>
          <w:rtl/>
        </w:rPr>
        <w:t xml:space="preserve">יוכנסו לשקית עבה ואטומה שתשמר </w:t>
      </w:r>
      <w:r w:rsidR="00791C7B" w:rsidRPr="008144BB">
        <w:rPr>
          <w:rFonts w:asciiTheme="minorBidi" w:eastAsiaTheme="minorHAnsi" w:hAnsiTheme="minorBidi" w:cstheme="minorBidi"/>
          <w:rtl/>
        </w:rPr>
        <w:t>בקירור</w:t>
      </w:r>
      <w:r w:rsidR="00791C7B" w:rsidRPr="002E68E9">
        <w:rPr>
          <w:rFonts w:asciiTheme="minorBidi" w:eastAsiaTheme="minorHAnsi" w:hAnsiTheme="minorBidi" w:cstheme="minorBidi"/>
          <w:rtl/>
        </w:rPr>
        <w:t xml:space="preserve"> עד ל</w:t>
      </w:r>
      <w:r w:rsidR="00791C7B">
        <w:rPr>
          <w:rFonts w:asciiTheme="minorBidi" w:eastAsiaTheme="minorHAnsi" w:hAnsiTheme="minorBidi" w:cstheme="minorBidi" w:hint="cs"/>
          <w:rtl/>
        </w:rPr>
        <w:t xml:space="preserve">מועד </w:t>
      </w:r>
      <w:r w:rsidR="00791C7B" w:rsidRPr="002E68E9">
        <w:rPr>
          <w:rFonts w:asciiTheme="minorBidi" w:eastAsiaTheme="minorHAnsi" w:hAnsiTheme="minorBidi" w:cstheme="minorBidi"/>
          <w:rtl/>
        </w:rPr>
        <w:t>פינוייה מ</w:t>
      </w:r>
      <w:r w:rsidR="00791C7B">
        <w:rPr>
          <w:rFonts w:asciiTheme="minorBidi" w:eastAsiaTheme="minorHAnsi" w:hAnsiTheme="minorBidi" w:cstheme="minorBidi"/>
          <w:rtl/>
        </w:rPr>
        <w:t>העסק למיכל אצירה או לאתר מורשה</w:t>
      </w:r>
      <w:r w:rsidR="00791C7B" w:rsidRPr="002E68E9">
        <w:rPr>
          <w:rFonts w:asciiTheme="minorBidi" w:eastAsiaTheme="minorHAnsi" w:hAnsiTheme="minorBidi" w:cstheme="minorBidi"/>
          <w:rtl/>
        </w:rPr>
        <w:t xml:space="preserve"> </w:t>
      </w:r>
      <w:r w:rsidR="00791C7B">
        <w:rPr>
          <w:rFonts w:asciiTheme="minorBidi" w:eastAsiaTheme="minorHAnsi" w:hAnsiTheme="minorBidi" w:cstheme="minorBidi" w:hint="cs"/>
          <w:rtl/>
        </w:rPr>
        <w:t>ו</w:t>
      </w:r>
      <w:r w:rsidR="00791C7B" w:rsidRPr="002E68E9">
        <w:rPr>
          <w:rFonts w:asciiTheme="minorBidi" w:eastAsiaTheme="minorHAnsi" w:hAnsiTheme="minorBidi" w:cstheme="minorBidi"/>
          <w:rtl/>
        </w:rPr>
        <w:t xml:space="preserve">הכול כפי </w:t>
      </w:r>
    </w:p>
    <w:p w:rsidR="00791C7B" w:rsidRDefault="0086283E" w:rsidP="00791C7B">
      <w:pPr>
        <w:pStyle w:val="1"/>
        <w:shd w:val="clear" w:color="auto" w:fill="FFFFFF" w:themeFill="background1"/>
        <w:spacing w:line="360" w:lineRule="auto"/>
        <w:ind w:left="360"/>
        <w:rPr>
          <w:rFonts w:asciiTheme="minorBidi" w:eastAsiaTheme="minorHAnsi" w:hAnsiTheme="minorBidi" w:cstheme="minorBidi"/>
          <w:rtl/>
        </w:rPr>
      </w:pPr>
      <w:r>
        <w:rPr>
          <w:rFonts w:asciiTheme="minorBidi" w:eastAsiaTheme="minorHAnsi" w:hAnsiTheme="minorBidi" w:cstheme="minorBidi" w:hint="cs"/>
          <w:rtl/>
        </w:rPr>
        <w:t xml:space="preserve">            </w:t>
      </w:r>
      <w:r w:rsidR="0094795E">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791C7B">
        <w:rPr>
          <w:rFonts w:asciiTheme="minorBidi" w:eastAsiaTheme="minorHAnsi" w:hAnsiTheme="minorBidi" w:cstheme="minorBidi" w:hint="cs"/>
          <w:rtl/>
        </w:rPr>
        <w:t xml:space="preserve">   </w:t>
      </w:r>
      <w:r w:rsidR="00791C7B">
        <w:rPr>
          <w:rFonts w:asciiTheme="minorBidi" w:eastAsiaTheme="minorHAnsi" w:hAnsiTheme="minorBidi" w:cstheme="minorBidi"/>
          <w:rtl/>
        </w:rPr>
        <w:t>שת</w:t>
      </w:r>
      <w:r w:rsidR="00791C7B">
        <w:rPr>
          <w:rFonts w:asciiTheme="minorBidi" w:eastAsiaTheme="minorHAnsi" w:hAnsiTheme="minorBidi" w:cstheme="minorBidi" w:hint="cs"/>
          <w:rtl/>
        </w:rPr>
        <w:t>נחה הרשות המקומית.</w:t>
      </w:r>
      <w:r w:rsidR="00791C7B">
        <w:rPr>
          <w:rFonts w:asciiTheme="minorBidi" w:eastAsiaTheme="minorHAnsi" w:hAnsiTheme="minorBidi" w:cstheme="minorBidi"/>
          <w:rtl/>
        </w:rPr>
        <w:t xml:space="preserve"> </w:t>
      </w:r>
    </w:p>
    <w:p w:rsidR="005A79B9" w:rsidRDefault="005A79B9" w:rsidP="0086283E">
      <w:pPr>
        <w:pStyle w:val="1"/>
        <w:shd w:val="clear" w:color="auto" w:fill="FFFFFF" w:themeFill="background1"/>
        <w:spacing w:line="360" w:lineRule="auto"/>
        <w:ind w:left="360"/>
        <w:rPr>
          <w:rFonts w:asciiTheme="minorBidi" w:eastAsiaTheme="minorHAnsi" w:hAnsiTheme="minorBidi" w:cstheme="minorBidi"/>
          <w:rtl/>
        </w:rPr>
      </w:pPr>
      <w:r>
        <w:rPr>
          <w:rFonts w:asciiTheme="minorBidi" w:eastAsiaTheme="minorHAnsi" w:hAnsiTheme="minorBidi" w:cstheme="minorBidi" w:hint="cs"/>
          <w:rtl/>
        </w:rPr>
        <w:t xml:space="preserve">       </w:t>
      </w:r>
      <w:r w:rsidR="0094795E">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3.</w:t>
      </w:r>
      <w:r w:rsidR="0086283E">
        <w:rPr>
          <w:rFonts w:asciiTheme="minorBidi" w:eastAsiaTheme="minorHAnsi" w:hAnsiTheme="minorBidi" w:cstheme="minorBidi" w:hint="cs"/>
          <w:rtl/>
        </w:rPr>
        <w:t>9</w:t>
      </w:r>
      <w:r>
        <w:rPr>
          <w:rFonts w:asciiTheme="minorBidi" w:eastAsiaTheme="minorHAnsi" w:hAnsiTheme="minorBidi" w:cstheme="minorBidi" w:hint="cs"/>
          <w:rtl/>
        </w:rPr>
        <w:t xml:space="preserve"> </w:t>
      </w:r>
      <w:r w:rsidR="0086283E">
        <w:rPr>
          <w:rFonts w:asciiTheme="minorBidi" w:eastAsiaTheme="minorHAnsi" w:hAnsiTheme="minorBidi" w:cstheme="minorBidi" w:hint="cs"/>
          <w:rtl/>
        </w:rPr>
        <w:t xml:space="preserve"> </w:t>
      </w:r>
      <w:r w:rsidR="00816257">
        <w:rPr>
          <w:rFonts w:asciiTheme="minorBidi" w:eastAsiaTheme="minorHAnsi" w:hAnsiTheme="minorBidi" w:cstheme="minorBidi" w:hint="cs"/>
          <w:rtl/>
        </w:rPr>
        <w:t xml:space="preserve"> </w:t>
      </w:r>
      <w:r>
        <w:rPr>
          <w:rFonts w:asciiTheme="minorBidi" w:eastAsiaTheme="minorHAnsi" w:hAnsiTheme="minorBidi" w:cstheme="minorBidi" w:hint="cs"/>
          <w:rtl/>
        </w:rPr>
        <w:t>כל עסק שמייצר פסולת שאינה נכללת באמור לעיל</w:t>
      </w:r>
      <w:r w:rsidR="0086283E">
        <w:rPr>
          <w:rFonts w:asciiTheme="minorBidi" w:eastAsiaTheme="minorHAnsi" w:hAnsiTheme="minorBidi" w:cstheme="minorBidi" w:hint="cs"/>
          <w:rtl/>
        </w:rPr>
        <w:t xml:space="preserve"> , פסולת זו תטופל יטפל </w:t>
      </w:r>
      <w:r>
        <w:rPr>
          <w:rFonts w:asciiTheme="minorBidi" w:eastAsiaTheme="minorHAnsi" w:hAnsiTheme="minorBidi" w:cstheme="minorBidi" w:hint="cs"/>
          <w:rtl/>
        </w:rPr>
        <w:t>עפ"י הנחיות מחלקת התברואה הרשותית.</w:t>
      </w:r>
    </w:p>
    <w:p w:rsidR="00791C7B" w:rsidRPr="000F08B9" w:rsidRDefault="005A79B9" w:rsidP="0086283E">
      <w:pPr>
        <w:pStyle w:val="1"/>
        <w:shd w:val="clear" w:color="auto" w:fill="FFFFFF" w:themeFill="background1"/>
        <w:spacing w:line="360" w:lineRule="auto"/>
        <w:rPr>
          <w:rFonts w:asciiTheme="minorBidi" w:eastAsiaTheme="minorHAnsi" w:hAnsiTheme="minorBidi" w:cstheme="minorBidi"/>
          <w:rtl/>
        </w:rPr>
      </w:pPr>
      <w:r>
        <w:rPr>
          <w:rFonts w:asciiTheme="minorBidi" w:hAnsiTheme="minorBidi" w:cstheme="minorBidi" w:hint="cs"/>
          <w:color w:val="333333"/>
          <w:shd w:val="clear" w:color="auto" w:fill="FFFFFF"/>
          <w:rtl/>
        </w:rPr>
        <w:t xml:space="preserve">  3.1</w:t>
      </w:r>
      <w:r w:rsidR="0086283E">
        <w:rPr>
          <w:rFonts w:asciiTheme="minorBidi" w:hAnsiTheme="minorBidi" w:cstheme="minorBidi" w:hint="cs"/>
          <w:color w:val="333333"/>
          <w:shd w:val="clear" w:color="auto" w:fill="FFFFFF"/>
          <w:rtl/>
        </w:rPr>
        <w:t xml:space="preserve">0 </w:t>
      </w:r>
      <w:r w:rsidR="00D340A9">
        <w:rPr>
          <w:rFonts w:asciiTheme="minorBidi" w:hAnsiTheme="minorBidi" w:cstheme="minorBidi" w:hint="cs"/>
          <w:color w:val="333333"/>
          <w:shd w:val="clear" w:color="auto" w:fill="FFFFFF"/>
          <w:rtl/>
        </w:rPr>
        <w:t xml:space="preserve"> </w:t>
      </w:r>
      <w:r w:rsidR="00791C7B" w:rsidRPr="000F08B9">
        <w:rPr>
          <w:rFonts w:asciiTheme="minorBidi" w:hAnsiTheme="minorBidi" w:cstheme="minorBidi"/>
          <w:color w:val="333333"/>
          <w:shd w:val="clear" w:color="auto" w:fill="FFFFFF"/>
          <w:rtl/>
        </w:rPr>
        <w:t>בכל מקרה שהוראות הדין קובעות  חובת מחזור בתחומים נוספים ו/או חובת מחזור שונה מן המפורט בפרק זה, יחולו כמובן הוראות הדין</w:t>
      </w:r>
      <w:r w:rsidR="00791C7B" w:rsidRPr="000F08B9">
        <w:rPr>
          <w:rFonts w:asciiTheme="minorBidi" w:hAnsiTheme="minorBidi" w:cstheme="minorBidi"/>
          <w:color w:val="333333"/>
          <w:shd w:val="clear" w:color="auto" w:fill="FFFFFF"/>
        </w:rPr>
        <w:t>.</w:t>
      </w:r>
    </w:p>
    <w:p w:rsidR="000F08B9" w:rsidRDefault="000F08B9" w:rsidP="00791C7B">
      <w:pPr>
        <w:pStyle w:val="1"/>
        <w:shd w:val="clear" w:color="auto" w:fill="FFFFFF" w:themeFill="background1"/>
        <w:spacing w:line="360" w:lineRule="auto"/>
        <w:rPr>
          <w:rFonts w:asciiTheme="minorBidi" w:hAnsiTheme="minorBidi" w:cstheme="minorBidi"/>
        </w:rPr>
      </w:pPr>
    </w:p>
    <w:p w:rsidR="000F08B9" w:rsidRPr="000F08B9" w:rsidRDefault="000F08B9" w:rsidP="00791C7B">
      <w:pPr>
        <w:spacing w:after="0" w:line="360" w:lineRule="auto"/>
        <w:ind w:left="425"/>
        <w:rPr>
          <w:rFonts w:asciiTheme="minorBidi" w:hAnsiTheme="minorBidi"/>
          <w:rtl/>
        </w:rPr>
      </w:pPr>
      <w:r>
        <w:rPr>
          <w:rFonts w:asciiTheme="minorBidi" w:hAnsiTheme="minorBidi" w:hint="cs"/>
          <w:sz w:val="24"/>
          <w:szCs w:val="24"/>
          <w:rtl/>
        </w:rPr>
        <w:t xml:space="preserve">    </w:t>
      </w:r>
    </w:p>
    <w:p w:rsidR="009A7617" w:rsidRDefault="009A7617" w:rsidP="000F08B9">
      <w:pPr>
        <w:pStyle w:val="1"/>
        <w:shd w:val="clear" w:color="auto" w:fill="FFFFFF" w:themeFill="background1"/>
        <w:spacing w:line="360" w:lineRule="auto"/>
        <w:rPr>
          <w:rFonts w:asciiTheme="minorBidi" w:hAnsiTheme="minorBidi" w:cstheme="minorBidi"/>
          <w:rtl/>
        </w:rPr>
      </w:pPr>
    </w:p>
    <w:p w:rsidR="009A7617" w:rsidRPr="00E8609B" w:rsidRDefault="00E8609B" w:rsidP="0086283E">
      <w:pPr>
        <w:pStyle w:val="1"/>
        <w:shd w:val="clear" w:color="auto" w:fill="FFFFFF" w:themeFill="background1"/>
        <w:spacing w:line="360" w:lineRule="auto"/>
        <w:rPr>
          <w:rFonts w:asciiTheme="minorBidi" w:hAnsiTheme="minorBidi" w:cstheme="minorBidi"/>
          <w:b/>
          <w:bCs/>
          <w:color w:val="FF0000"/>
          <w:rtl/>
        </w:rPr>
      </w:pPr>
      <w:r w:rsidRPr="00E8609B">
        <w:rPr>
          <w:rFonts w:asciiTheme="minorBidi" w:hAnsiTheme="minorBidi" w:cstheme="minorBidi" w:hint="cs"/>
          <w:rtl/>
        </w:rPr>
        <w:t xml:space="preserve"> </w:t>
      </w:r>
      <w:r>
        <w:rPr>
          <w:rFonts w:asciiTheme="minorBidi" w:hAnsiTheme="minorBidi" w:cstheme="minorBidi" w:hint="cs"/>
          <w:rtl/>
        </w:rPr>
        <w:t xml:space="preserve">                                                       </w:t>
      </w:r>
      <w:r w:rsidR="00014187">
        <w:rPr>
          <w:rFonts w:asciiTheme="minorBidi" w:hAnsiTheme="minorBidi" w:cstheme="minorBidi" w:hint="cs"/>
          <w:rtl/>
        </w:rPr>
        <w:t xml:space="preserve">                             </w:t>
      </w:r>
      <w:r>
        <w:rPr>
          <w:rFonts w:asciiTheme="minorBidi" w:hAnsiTheme="minorBidi" w:cstheme="minorBidi" w:hint="cs"/>
          <w:rtl/>
        </w:rPr>
        <w:t xml:space="preserve">  </w:t>
      </w:r>
    </w:p>
    <w:p w:rsidR="000F08B9" w:rsidRDefault="00073A9C" w:rsidP="000F08B9">
      <w:pPr>
        <w:pStyle w:val="1"/>
        <w:shd w:val="clear" w:color="auto" w:fill="FFFFFF" w:themeFill="background1"/>
        <w:spacing w:line="360" w:lineRule="auto"/>
        <w:ind w:left="785"/>
        <w:rPr>
          <w:rFonts w:asciiTheme="minorBidi" w:eastAsiaTheme="minorHAnsi" w:hAnsiTheme="minorBidi" w:cstheme="minorBidi"/>
          <w:rtl/>
        </w:rPr>
      </w:pPr>
      <w:r>
        <w:rPr>
          <w:rFonts w:asciiTheme="minorBidi" w:hAnsiTheme="minorBidi" w:cstheme="minorBidi" w:hint="cs"/>
          <w:rtl/>
        </w:rPr>
        <w:t xml:space="preserve">    </w:t>
      </w:r>
    </w:p>
    <w:p w:rsidR="0086283E" w:rsidRDefault="0086283E" w:rsidP="000F08B9">
      <w:pPr>
        <w:pStyle w:val="1"/>
        <w:shd w:val="clear" w:color="auto" w:fill="FFFFFF" w:themeFill="background1"/>
        <w:spacing w:line="360" w:lineRule="auto"/>
        <w:rPr>
          <w:rFonts w:asciiTheme="minorBidi" w:hAnsiTheme="minorBidi" w:cstheme="minorBidi"/>
          <w:b/>
          <w:bCs/>
          <w:color w:val="FF0000"/>
          <w:u w:val="single"/>
          <w:rtl/>
        </w:rPr>
      </w:pPr>
    </w:p>
    <w:p w:rsidR="000B7E75" w:rsidRDefault="0086283E" w:rsidP="000B7E75">
      <w:pPr>
        <w:pStyle w:val="1"/>
        <w:shd w:val="clear" w:color="auto" w:fill="FFFFFF" w:themeFill="background1"/>
        <w:spacing w:line="360" w:lineRule="auto"/>
        <w:rPr>
          <w:rFonts w:asciiTheme="minorBidi" w:hAnsiTheme="minorBidi" w:cstheme="minorBidi"/>
          <w:b/>
          <w:bCs/>
          <w:color w:val="FF0000"/>
          <w:rtl/>
        </w:rPr>
      </w:pPr>
      <w:r w:rsidRPr="0086283E">
        <w:rPr>
          <w:rFonts w:asciiTheme="minorBidi" w:hAnsiTheme="minorBidi" w:cstheme="minorBidi" w:hint="cs"/>
          <w:b/>
          <w:bCs/>
          <w:color w:val="FF0000"/>
          <w:rtl/>
        </w:rPr>
        <w:t xml:space="preserve">                                                       </w:t>
      </w:r>
    </w:p>
    <w:p w:rsidR="000B7E75" w:rsidRDefault="000B7E75" w:rsidP="00816257">
      <w:pPr>
        <w:pStyle w:val="1"/>
        <w:shd w:val="clear" w:color="auto" w:fill="FFFFFF" w:themeFill="background1"/>
        <w:spacing w:line="360" w:lineRule="auto"/>
        <w:rPr>
          <w:rFonts w:asciiTheme="minorBidi" w:hAnsiTheme="minorBidi" w:cstheme="minorBidi"/>
          <w:b/>
          <w:bCs/>
          <w:color w:val="FF0000"/>
          <w:u w:val="single"/>
          <w:rtl/>
        </w:rPr>
      </w:pPr>
      <w:r>
        <w:rPr>
          <w:rFonts w:asciiTheme="minorBidi" w:hAnsiTheme="minorBidi" w:cstheme="minorBidi" w:hint="cs"/>
          <w:b/>
          <w:bCs/>
          <w:color w:val="FF0000"/>
          <w:rtl/>
        </w:rPr>
        <w:t xml:space="preserve">                                                      </w:t>
      </w:r>
      <w:r w:rsidRPr="0086283E">
        <w:rPr>
          <w:rFonts w:asciiTheme="minorBidi" w:hAnsiTheme="minorBidi" w:cstheme="minorBidi" w:hint="cs"/>
          <w:b/>
          <w:bCs/>
          <w:color w:val="FF0000"/>
          <w:rtl/>
        </w:rPr>
        <w:t xml:space="preserve">   </w:t>
      </w:r>
      <w:r>
        <w:rPr>
          <w:rFonts w:asciiTheme="minorBidi" w:hAnsiTheme="minorBidi" w:cstheme="minorBidi" w:hint="cs"/>
          <w:b/>
          <w:bCs/>
          <w:color w:val="FF0000"/>
          <w:rtl/>
        </w:rPr>
        <w:t xml:space="preserve">                  </w:t>
      </w:r>
      <w:r>
        <w:rPr>
          <w:rFonts w:asciiTheme="minorBidi" w:hAnsiTheme="minorBidi" w:cstheme="minorBidi" w:hint="cs"/>
          <w:rtl/>
        </w:rPr>
        <w:t xml:space="preserve"> </w:t>
      </w:r>
    </w:p>
    <w:p w:rsidR="00E35D64" w:rsidRDefault="00816257" w:rsidP="00094244">
      <w:pPr>
        <w:pStyle w:val="1"/>
        <w:numPr>
          <w:ilvl w:val="0"/>
          <w:numId w:val="49"/>
        </w:numPr>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color w:val="FF0000"/>
          <w:rtl/>
        </w:rPr>
        <w:t>2</w:t>
      </w:r>
      <w:r w:rsidR="00094244">
        <w:rPr>
          <w:rFonts w:asciiTheme="minorBidi" w:hAnsiTheme="minorBidi" w:cstheme="minorBidi" w:hint="cs"/>
          <w:b/>
          <w:bCs/>
          <w:color w:val="FF0000"/>
          <w:rtl/>
        </w:rPr>
        <w:t>9</w:t>
      </w:r>
      <w:r>
        <w:rPr>
          <w:rFonts w:asciiTheme="minorBidi" w:hAnsiTheme="minorBidi" w:cstheme="minorBidi" w:hint="cs"/>
          <w:b/>
          <w:bCs/>
          <w:color w:val="FF0000"/>
          <w:rtl/>
        </w:rPr>
        <w:t xml:space="preserve">- </w:t>
      </w:r>
    </w:p>
    <w:p w:rsidR="00E35D64" w:rsidRDefault="00E35D64" w:rsidP="000F08B9">
      <w:pPr>
        <w:pStyle w:val="1"/>
        <w:shd w:val="clear" w:color="auto" w:fill="FFFFFF" w:themeFill="background1"/>
        <w:spacing w:line="360" w:lineRule="auto"/>
        <w:rPr>
          <w:rFonts w:asciiTheme="minorBidi" w:hAnsiTheme="minorBidi" w:cstheme="minorBidi"/>
          <w:b/>
          <w:bCs/>
          <w:color w:val="FF0000"/>
          <w:rtl/>
        </w:rPr>
      </w:pPr>
    </w:p>
    <w:p w:rsidR="000F08B9" w:rsidRPr="009A7622" w:rsidRDefault="0086283E" w:rsidP="000F08B9">
      <w:pPr>
        <w:pStyle w:val="1"/>
        <w:shd w:val="clear" w:color="auto" w:fill="FFFFFF" w:themeFill="background1"/>
        <w:spacing w:line="360" w:lineRule="auto"/>
        <w:rPr>
          <w:rFonts w:asciiTheme="minorBidi" w:hAnsiTheme="minorBidi" w:cstheme="minorBidi"/>
          <w:b/>
          <w:bCs/>
          <w:color w:val="FF0000"/>
          <w:u w:val="single"/>
          <w:rtl/>
        </w:rPr>
      </w:pPr>
      <w:r>
        <w:rPr>
          <w:rFonts w:asciiTheme="minorBidi" w:hAnsiTheme="minorBidi" w:cstheme="minorBidi" w:hint="cs"/>
          <w:b/>
          <w:bCs/>
          <w:color w:val="FF0000"/>
          <w:sz w:val="32"/>
          <w:szCs w:val="32"/>
          <w:rtl/>
        </w:rPr>
        <w:t>4</w:t>
      </w:r>
      <w:r w:rsidR="000F08B9" w:rsidRPr="00347D6A">
        <w:rPr>
          <w:rFonts w:asciiTheme="minorBidi" w:hAnsiTheme="minorBidi" w:cstheme="minorBidi"/>
          <w:b/>
          <w:bCs/>
          <w:color w:val="FF0000"/>
          <w:sz w:val="32"/>
          <w:szCs w:val="32"/>
          <w:rtl/>
        </w:rPr>
        <w:t xml:space="preserve">.  </w:t>
      </w:r>
      <w:r w:rsidR="00693D83">
        <w:rPr>
          <w:rFonts w:asciiTheme="minorBidi" w:hAnsiTheme="minorBidi" w:cstheme="minorBidi" w:hint="cs"/>
          <w:b/>
          <w:bCs/>
          <w:color w:val="FF0000"/>
          <w:sz w:val="32"/>
          <w:szCs w:val="32"/>
          <w:u w:val="single"/>
          <w:rtl/>
        </w:rPr>
        <w:t>הטיפול בדרישות</w:t>
      </w:r>
      <w:r w:rsidR="00693D83">
        <w:rPr>
          <w:rFonts w:asciiTheme="minorBidi" w:hAnsiTheme="minorBidi" w:cstheme="minorBidi"/>
          <w:b/>
          <w:bCs/>
          <w:color w:val="FF0000"/>
          <w:sz w:val="32"/>
          <w:szCs w:val="32"/>
          <w:u w:val="single"/>
          <w:rtl/>
        </w:rPr>
        <w:t xml:space="preserve"> </w:t>
      </w:r>
      <w:r w:rsidR="000F08B9" w:rsidRPr="000F08B9">
        <w:rPr>
          <w:rFonts w:asciiTheme="minorBidi" w:hAnsiTheme="minorBidi" w:cstheme="minorBidi"/>
          <w:b/>
          <w:bCs/>
          <w:color w:val="FF0000"/>
          <w:sz w:val="32"/>
          <w:szCs w:val="32"/>
          <w:u w:val="single"/>
          <w:rtl/>
        </w:rPr>
        <w:t>וטרינרי</w:t>
      </w:r>
      <w:r w:rsidR="00693D83">
        <w:rPr>
          <w:rFonts w:asciiTheme="minorBidi" w:hAnsiTheme="minorBidi" w:cstheme="minorBidi" w:hint="cs"/>
          <w:b/>
          <w:bCs/>
          <w:color w:val="FF0000"/>
          <w:sz w:val="32"/>
          <w:szCs w:val="32"/>
          <w:u w:val="single"/>
          <w:rtl/>
        </w:rPr>
        <w:t xml:space="preserve">ות </w:t>
      </w:r>
      <w:r w:rsidR="000F08B9" w:rsidRPr="000F08B9">
        <w:rPr>
          <w:rFonts w:asciiTheme="minorBidi" w:hAnsiTheme="minorBidi" w:cstheme="minorBidi"/>
          <w:b/>
          <w:bCs/>
          <w:color w:val="FF0000"/>
          <w:sz w:val="32"/>
          <w:szCs w:val="32"/>
          <w:u w:val="single"/>
          <w:rtl/>
        </w:rPr>
        <w:t>/ תברואי</w:t>
      </w:r>
      <w:r w:rsidR="00693D83">
        <w:rPr>
          <w:rFonts w:asciiTheme="minorBidi" w:hAnsiTheme="minorBidi" w:cstheme="minorBidi" w:hint="cs"/>
          <w:b/>
          <w:bCs/>
          <w:color w:val="FF0000"/>
          <w:sz w:val="32"/>
          <w:szCs w:val="32"/>
          <w:u w:val="single"/>
          <w:rtl/>
        </w:rPr>
        <w:t xml:space="preserve">ות </w:t>
      </w:r>
      <w:r w:rsidR="000F08B9" w:rsidRPr="009A7622">
        <w:rPr>
          <w:rFonts w:asciiTheme="minorBidi" w:hAnsiTheme="minorBidi" w:cstheme="minorBidi"/>
          <w:b/>
          <w:bCs/>
          <w:color w:val="FF0000"/>
          <w:u w:val="single"/>
          <w:rtl/>
        </w:rPr>
        <w:br/>
      </w:r>
    </w:p>
    <w:p w:rsidR="00E8609B" w:rsidRDefault="000F08B9" w:rsidP="000F08B9">
      <w:pPr>
        <w:spacing w:after="0" w:line="360" w:lineRule="auto"/>
        <w:rPr>
          <w:rFonts w:asciiTheme="minorBidi" w:hAnsiTheme="minorBidi"/>
          <w:sz w:val="24"/>
          <w:szCs w:val="24"/>
          <w:rtl/>
        </w:rPr>
      </w:pPr>
      <w:r>
        <w:rPr>
          <w:rFonts w:asciiTheme="minorBidi" w:hAnsiTheme="minorBidi" w:hint="cs"/>
          <w:b/>
          <w:bCs/>
          <w:sz w:val="24"/>
          <w:szCs w:val="24"/>
          <w:rtl/>
        </w:rPr>
        <w:t xml:space="preserve">        </w:t>
      </w:r>
      <w:r w:rsidR="00347D6A">
        <w:rPr>
          <w:rFonts w:asciiTheme="minorBidi" w:hAnsiTheme="minorBidi" w:hint="cs"/>
          <w:b/>
          <w:bCs/>
          <w:sz w:val="24"/>
          <w:szCs w:val="24"/>
          <w:rtl/>
        </w:rPr>
        <w:t xml:space="preserve">           </w:t>
      </w:r>
      <w:r w:rsidR="00E8609B">
        <w:rPr>
          <w:rFonts w:asciiTheme="minorBidi" w:hAnsiTheme="minorBidi" w:hint="cs"/>
          <w:b/>
          <w:bCs/>
          <w:sz w:val="24"/>
          <w:szCs w:val="24"/>
          <w:rtl/>
        </w:rPr>
        <w:t xml:space="preserve">    </w:t>
      </w:r>
      <w:r w:rsidR="00347D6A">
        <w:rPr>
          <w:rFonts w:asciiTheme="minorBidi" w:hAnsiTheme="minorBidi" w:hint="cs"/>
          <w:b/>
          <w:bCs/>
          <w:sz w:val="24"/>
          <w:szCs w:val="24"/>
          <w:rtl/>
        </w:rPr>
        <w:t xml:space="preserve">הגדרה : </w:t>
      </w:r>
      <w:r w:rsidRPr="00E7522F">
        <w:rPr>
          <w:rFonts w:asciiTheme="minorBidi" w:hAnsiTheme="minorBidi" w:hint="cs"/>
          <w:b/>
          <w:bCs/>
          <w:sz w:val="24"/>
          <w:szCs w:val="24"/>
          <w:rtl/>
        </w:rPr>
        <w:t>"</w:t>
      </w:r>
      <w:r>
        <w:rPr>
          <w:rFonts w:asciiTheme="minorBidi" w:hAnsiTheme="minorBidi" w:hint="cs"/>
          <w:b/>
          <w:bCs/>
          <w:sz w:val="24"/>
          <w:szCs w:val="24"/>
          <w:rtl/>
        </w:rPr>
        <w:t>מזון מן החי</w:t>
      </w:r>
      <w:r w:rsidRPr="00E7522F">
        <w:rPr>
          <w:rFonts w:asciiTheme="minorBidi" w:hAnsiTheme="minorBidi" w:hint="cs"/>
          <w:b/>
          <w:bCs/>
          <w:sz w:val="24"/>
          <w:szCs w:val="24"/>
          <w:rtl/>
        </w:rPr>
        <w:t>"</w:t>
      </w:r>
      <w:r w:rsidRPr="00E7522F">
        <w:rPr>
          <w:rFonts w:asciiTheme="minorBidi" w:hAnsiTheme="minorBidi"/>
          <w:sz w:val="24"/>
          <w:szCs w:val="24"/>
          <w:rtl/>
        </w:rPr>
        <w:t xml:space="preserve"> – בשר עופות, </w:t>
      </w:r>
      <w:r w:rsidRPr="00E7522F">
        <w:rPr>
          <w:rFonts w:asciiTheme="minorBidi" w:hAnsiTheme="minorBidi" w:hint="cs"/>
          <w:sz w:val="24"/>
          <w:szCs w:val="24"/>
          <w:rtl/>
        </w:rPr>
        <w:t>בקר ו</w:t>
      </w:r>
      <w:r w:rsidRPr="00E7522F">
        <w:rPr>
          <w:rFonts w:asciiTheme="minorBidi" w:hAnsiTheme="minorBidi"/>
          <w:sz w:val="24"/>
          <w:szCs w:val="24"/>
          <w:rtl/>
        </w:rPr>
        <w:t xml:space="preserve">דגים  או חלק ממנו, טרי, מקורר, קפוא, מבושל, מעושן, טחון או מעובד בדרך כל שהיא </w:t>
      </w:r>
    </w:p>
    <w:p w:rsidR="000F08B9" w:rsidRDefault="00E8609B" w:rsidP="00E8609B">
      <w:pPr>
        <w:spacing w:after="0" w:line="360" w:lineRule="auto"/>
        <w:rPr>
          <w:rFonts w:asciiTheme="minorBidi" w:hAnsiTheme="minorBidi"/>
          <w:sz w:val="24"/>
          <w:szCs w:val="24"/>
          <w:rtl/>
        </w:rPr>
      </w:pPr>
      <w:r>
        <w:rPr>
          <w:rFonts w:asciiTheme="minorBidi" w:hAnsiTheme="minorBidi" w:hint="cs"/>
          <w:sz w:val="24"/>
          <w:szCs w:val="24"/>
          <w:rtl/>
        </w:rPr>
        <w:t xml:space="preserve">                                                            </w:t>
      </w:r>
      <w:r>
        <w:rPr>
          <w:rFonts w:asciiTheme="minorBidi" w:hAnsiTheme="minorBidi"/>
          <w:sz w:val="24"/>
          <w:szCs w:val="24"/>
          <w:rtl/>
        </w:rPr>
        <w:t>לרבו</w:t>
      </w:r>
      <w:r>
        <w:rPr>
          <w:rFonts w:asciiTheme="minorBidi" w:hAnsiTheme="minorBidi" w:hint="cs"/>
          <w:sz w:val="24"/>
          <w:szCs w:val="24"/>
          <w:rtl/>
        </w:rPr>
        <w:t>ת</w:t>
      </w:r>
      <w:r w:rsidR="00347D6A">
        <w:rPr>
          <w:rFonts w:asciiTheme="minorBidi" w:hAnsiTheme="minorBidi" w:hint="cs"/>
          <w:sz w:val="24"/>
          <w:szCs w:val="24"/>
          <w:rtl/>
        </w:rPr>
        <w:t xml:space="preserve">  </w:t>
      </w:r>
      <w:r w:rsidR="000F08B9" w:rsidRPr="00E7522F">
        <w:rPr>
          <w:rFonts w:asciiTheme="minorBidi" w:hAnsiTheme="minorBidi"/>
          <w:sz w:val="24"/>
          <w:szCs w:val="24"/>
          <w:rtl/>
        </w:rPr>
        <w:t xml:space="preserve">מוצרי בשר </w:t>
      </w:r>
      <w:r w:rsidR="000F08B9">
        <w:rPr>
          <w:rFonts w:asciiTheme="minorBidi" w:hAnsiTheme="minorBidi"/>
          <w:sz w:val="24"/>
          <w:szCs w:val="24"/>
          <w:rtl/>
        </w:rPr>
        <w:t>ומוצרים</w:t>
      </w:r>
      <w:r w:rsidR="000F08B9">
        <w:rPr>
          <w:rFonts w:asciiTheme="minorBidi" w:hAnsiTheme="minorBidi" w:hint="cs"/>
          <w:sz w:val="24"/>
          <w:szCs w:val="24"/>
          <w:rtl/>
        </w:rPr>
        <w:t xml:space="preserve">  </w:t>
      </w:r>
      <w:r w:rsidR="000F08B9" w:rsidRPr="005F4AAD">
        <w:rPr>
          <w:rFonts w:asciiTheme="minorBidi" w:hAnsiTheme="minorBidi"/>
          <w:sz w:val="24"/>
          <w:szCs w:val="24"/>
          <w:rtl/>
        </w:rPr>
        <w:t>המכילים בשר.</w:t>
      </w:r>
    </w:p>
    <w:p w:rsidR="000F08B9" w:rsidRPr="005F4AAD" w:rsidRDefault="000F08B9" w:rsidP="000F08B9">
      <w:pPr>
        <w:spacing w:after="0" w:line="360" w:lineRule="auto"/>
        <w:rPr>
          <w:rFonts w:asciiTheme="minorBidi" w:hAnsiTheme="minorBidi"/>
          <w:sz w:val="24"/>
          <w:szCs w:val="24"/>
        </w:rPr>
      </w:pPr>
      <w:r>
        <w:rPr>
          <w:rFonts w:asciiTheme="minorBidi" w:hAnsiTheme="minorBidi" w:hint="cs"/>
          <w:sz w:val="24"/>
          <w:szCs w:val="24"/>
          <w:rtl/>
        </w:rPr>
        <w:t xml:space="preserve">  </w:t>
      </w:r>
    </w:p>
    <w:p w:rsidR="00347D6A" w:rsidRDefault="00347D6A" w:rsidP="00347D6A">
      <w:pPr>
        <w:spacing w:after="0" w:line="360" w:lineRule="auto"/>
        <w:rPr>
          <w:rFonts w:asciiTheme="minorBidi" w:hAnsiTheme="minorBidi"/>
          <w:sz w:val="24"/>
          <w:szCs w:val="24"/>
          <w:rtl/>
        </w:rPr>
      </w:pPr>
      <w:r>
        <w:rPr>
          <w:rFonts w:asciiTheme="minorBidi" w:hAnsiTheme="minorBidi" w:hint="cs"/>
          <w:sz w:val="24"/>
          <w:szCs w:val="24"/>
          <w:rtl/>
        </w:rPr>
        <w:t xml:space="preserve">                   4.1 </w:t>
      </w:r>
      <w:r w:rsidRPr="00347D6A">
        <w:rPr>
          <w:rFonts w:asciiTheme="minorBidi" w:hAnsiTheme="minorBidi" w:hint="cs"/>
          <w:sz w:val="24"/>
          <w:szCs w:val="24"/>
          <w:rtl/>
        </w:rPr>
        <w:t xml:space="preserve"> </w:t>
      </w:r>
      <w:r w:rsidR="000F08B9" w:rsidRPr="00347D6A">
        <w:rPr>
          <w:rFonts w:asciiTheme="minorBidi" w:hAnsiTheme="minorBidi"/>
          <w:sz w:val="24"/>
          <w:szCs w:val="24"/>
          <w:rtl/>
        </w:rPr>
        <w:t>בעל עסק לא י</w:t>
      </w:r>
      <w:r w:rsidR="000F08B9" w:rsidRPr="00347D6A">
        <w:rPr>
          <w:rFonts w:asciiTheme="minorBidi" w:hAnsiTheme="minorBidi" w:hint="cs"/>
          <w:sz w:val="24"/>
          <w:szCs w:val="24"/>
          <w:rtl/>
        </w:rPr>
        <w:t>קבל אל עסקו וימכור</w:t>
      </w:r>
      <w:r w:rsidR="000F08B9" w:rsidRPr="00347D6A">
        <w:rPr>
          <w:rFonts w:asciiTheme="minorBidi" w:hAnsiTheme="minorBidi"/>
          <w:sz w:val="24"/>
          <w:szCs w:val="24"/>
          <w:rtl/>
        </w:rPr>
        <w:t xml:space="preserve"> </w:t>
      </w:r>
      <w:r w:rsidR="000F08B9" w:rsidRPr="00347D6A">
        <w:rPr>
          <w:rFonts w:asciiTheme="minorBidi" w:hAnsiTheme="minorBidi" w:hint="cs"/>
          <w:sz w:val="24"/>
          <w:szCs w:val="24"/>
          <w:rtl/>
        </w:rPr>
        <w:t>ב</w:t>
      </w:r>
      <w:r w:rsidR="0055162A">
        <w:rPr>
          <w:rFonts w:asciiTheme="minorBidi" w:hAnsiTheme="minorBidi"/>
          <w:sz w:val="24"/>
          <w:szCs w:val="24"/>
          <w:rtl/>
        </w:rPr>
        <w:t xml:space="preserve">עסקו </w:t>
      </w:r>
      <w:r w:rsidR="0055162A">
        <w:rPr>
          <w:rFonts w:asciiTheme="minorBidi" w:hAnsiTheme="minorBidi" w:hint="cs"/>
          <w:sz w:val="24"/>
          <w:szCs w:val="24"/>
          <w:rtl/>
        </w:rPr>
        <w:t>מזון</w:t>
      </w:r>
      <w:r w:rsidR="000F08B9" w:rsidRPr="00347D6A">
        <w:rPr>
          <w:rFonts w:asciiTheme="minorBidi" w:hAnsiTheme="minorBidi" w:hint="cs"/>
          <w:sz w:val="24"/>
          <w:szCs w:val="24"/>
          <w:rtl/>
        </w:rPr>
        <w:t xml:space="preserve"> מן החי </w:t>
      </w:r>
      <w:r w:rsidR="000F08B9" w:rsidRPr="00347D6A">
        <w:rPr>
          <w:rFonts w:asciiTheme="minorBidi" w:hAnsiTheme="minorBidi"/>
          <w:sz w:val="24"/>
          <w:szCs w:val="24"/>
          <w:rtl/>
        </w:rPr>
        <w:t xml:space="preserve">, שהגיע </w:t>
      </w:r>
      <w:r w:rsidR="000F08B9" w:rsidRPr="00347D6A">
        <w:rPr>
          <w:rFonts w:asciiTheme="minorBidi" w:hAnsiTheme="minorBidi"/>
          <w:b/>
          <w:bCs/>
          <w:sz w:val="24"/>
          <w:szCs w:val="24"/>
          <w:rtl/>
        </w:rPr>
        <w:t>מחוץ</w:t>
      </w:r>
      <w:r w:rsidR="000F08B9" w:rsidRPr="00347D6A">
        <w:rPr>
          <w:rFonts w:asciiTheme="minorBidi" w:hAnsiTheme="minorBidi"/>
          <w:sz w:val="24"/>
          <w:szCs w:val="24"/>
          <w:rtl/>
        </w:rPr>
        <w:t xml:space="preserve"> ל</w:t>
      </w:r>
      <w:r w:rsidR="000F08B9" w:rsidRPr="00347D6A">
        <w:rPr>
          <w:rFonts w:asciiTheme="minorBidi" w:hAnsiTheme="minorBidi" w:hint="cs"/>
          <w:sz w:val="24"/>
          <w:szCs w:val="24"/>
          <w:rtl/>
        </w:rPr>
        <w:t xml:space="preserve">תחומי הרשות המקומית </w:t>
      </w:r>
      <w:r w:rsidR="000F08B9" w:rsidRPr="00347D6A">
        <w:rPr>
          <w:rFonts w:asciiTheme="minorBidi" w:hAnsiTheme="minorBidi"/>
          <w:sz w:val="24"/>
          <w:szCs w:val="24"/>
          <w:rtl/>
        </w:rPr>
        <w:t>, אלא אם כן עברו</w:t>
      </w:r>
      <w:r w:rsidR="000F08B9" w:rsidRPr="00347D6A">
        <w:rPr>
          <w:rFonts w:asciiTheme="minorBidi" w:hAnsiTheme="minorBidi" w:hint="cs"/>
          <w:sz w:val="24"/>
          <w:szCs w:val="24"/>
          <w:rtl/>
        </w:rPr>
        <w:t xml:space="preserve"> תהליך של </w:t>
      </w:r>
      <w:r w:rsidR="000F08B9" w:rsidRPr="00DB1138">
        <w:rPr>
          <w:rFonts w:asciiTheme="minorBidi" w:hAnsiTheme="minorBidi"/>
          <w:b/>
          <w:bCs/>
          <w:sz w:val="24"/>
          <w:szCs w:val="24"/>
          <w:rtl/>
        </w:rPr>
        <w:t>בדיקות</w:t>
      </w:r>
      <w:r w:rsidR="000F08B9" w:rsidRPr="00347D6A">
        <w:rPr>
          <w:rFonts w:asciiTheme="minorBidi" w:hAnsiTheme="minorBidi"/>
          <w:sz w:val="24"/>
          <w:szCs w:val="24"/>
          <w:rtl/>
        </w:rPr>
        <w:t xml:space="preserve"> </w:t>
      </w:r>
      <w:r>
        <w:rPr>
          <w:rFonts w:asciiTheme="minorBidi" w:hAnsiTheme="minorBidi" w:hint="cs"/>
          <w:sz w:val="24"/>
          <w:szCs w:val="24"/>
          <w:rtl/>
        </w:rPr>
        <w:t xml:space="preserve"> </w:t>
      </w:r>
    </w:p>
    <w:p w:rsidR="0055162A" w:rsidRDefault="00DB1138" w:rsidP="00347D6A">
      <w:pPr>
        <w:spacing w:after="0" w:line="360" w:lineRule="auto"/>
        <w:rPr>
          <w:rFonts w:asciiTheme="minorBidi" w:hAnsiTheme="minorBidi"/>
          <w:sz w:val="24"/>
          <w:szCs w:val="24"/>
          <w:rtl/>
        </w:rPr>
      </w:pPr>
      <w:r>
        <w:rPr>
          <w:rFonts w:asciiTheme="minorBidi" w:hAnsiTheme="minorBidi" w:hint="cs"/>
          <w:sz w:val="24"/>
          <w:szCs w:val="24"/>
          <w:rtl/>
        </w:rPr>
        <w:t xml:space="preserve">                        </w:t>
      </w:r>
      <w:r w:rsidR="00347D6A">
        <w:rPr>
          <w:rFonts w:asciiTheme="minorBidi" w:hAnsiTheme="minorBidi" w:hint="cs"/>
          <w:sz w:val="24"/>
          <w:szCs w:val="24"/>
          <w:rtl/>
        </w:rPr>
        <w:t xml:space="preserve"> </w:t>
      </w:r>
      <w:r w:rsidR="0055162A">
        <w:rPr>
          <w:rFonts w:asciiTheme="minorBidi" w:hAnsiTheme="minorBidi" w:hint="cs"/>
          <w:b/>
          <w:bCs/>
          <w:sz w:val="24"/>
          <w:szCs w:val="24"/>
          <w:rtl/>
        </w:rPr>
        <w:t xml:space="preserve"> </w:t>
      </w:r>
      <w:r w:rsidR="000F08B9" w:rsidRPr="00DB1138">
        <w:rPr>
          <w:rFonts w:asciiTheme="minorBidi" w:hAnsiTheme="minorBidi"/>
          <w:b/>
          <w:bCs/>
          <w:sz w:val="24"/>
          <w:szCs w:val="24"/>
          <w:rtl/>
        </w:rPr>
        <w:t>משנה</w:t>
      </w:r>
      <w:r w:rsidR="000F08B9" w:rsidRPr="00347D6A">
        <w:rPr>
          <w:rFonts w:asciiTheme="minorBidi" w:hAnsiTheme="minorBidi"/>
          <w:sz w:val="24"/>
          <w:szCs w:val="24"/>
          <w:rtl/>
        </w:rPr>
        <w:t xml:space="preserve"> </w:t>
      </w:r>
      <w:r w:rsidR="000F08B9" w:rsidRPr="00347D6A">
        <w:rPr>
          <w:rFonts w:asciiTheme="minorBidi" w:hAnsiTheme="minorBidi" w:hint="cs"/>
          <w:sz w:val="24"/>
          <w:szCs w:val="24"/>
          <w:rtl/>
        </w:rPr>
        <w:t xml:space="preserve">בתחנה שאושרה על ידי משרד החקלאות לבצע בדיקות משנה עבור הרשות המקומית </w:t>
      </w:r>
      <w:r w:rsidR="000F08B9" w:rsidRPr="00347D6A">
        <w:rPr>
          <w:rFonts w:asciiTheme="minorBidi" w:hAnsiTheme="minorBidi"/>
          <w:sz w:val="24"/>
          <w:szCs w:val="24"/>
          <w:rtl/>
        </w:rPr>
        <w:t xml:space="preserve"> </w:t>
      </w:r>
      <w:r w:rsidR="000F08B9" w:rsidRPr="00347D6A">
        <w:rPr>
          <w:rFonts w:asciiTheme="minorBidi" w:hAnsiTheme="minorBidi" w:hint="cs"/>
          <w:sz w:val="24"/>
          <w:szCs w:val="24"/>
          <w:rtl/>
        </w:rPr>
        <w:t xml:space="preserve">, </w:t>
      </w:r>
      <w:r w:rsidR="000F08B9" w:rsidRPr="00347D6A">
        <w:rPr>
          <w:rFonts w:asciiTheme="minorBidi" w:hAnsiTheme="minorBidi"/>
          <w:sz w:val="24"/>
          <w:szCs w:val="24"/>
          <w:rtl/>
        </w:rPr>
        <w:t>וק</w:t>
      </w:r>
      <w:r>
        <w:rPr>
          <w:rFonts w:asciiTheme="minorBidi" w:hAnsiTheme="minorBidi" w:hint="cs"/>
          <w:sz w:val="24"/>
          <w:szCs w:val="24"/>
          <w:rtl/>
        </w:rPr>
        <w:t>י</w:t>
      </w:r>
      <w:r w:rsidR="000F08B9" w:rsidRPr="00347D6A">
        <w:rPr>
          <w:rFonts w:asciiTheme="minorBidi" w:hAnsiTheme="minorBidi"/>
          <w:sz w:val="24"/>
          <w:szCs w:val="24"/>
          <w:rtl/>
        </w:rPr>
        <w:t xml:space="preserve">בלו אישור חתום שהמוצר נבדק </w:t>
      </w:r>
    </w:p>
    <w:p w:rsidR="000F08B9" w:rsidRPr="00347D6A" w:rsidRDefault="0055162A" w:rsidP="0055162A">
      <w:pPr>
        <w:spacing w:after="0" w:line="360" w:lineRule="auto"/>
        <w:rPr>
          <w:rFonts w:asciiTheme="minorBidi" w:hAnsiTheme="minorBidi"/>
          <w:sz w:val="24"/>
          <w:szCs w:val="24"/>
        </w:rPr>
      </w:pPr>
      <w:r>
        <w:rPr>
          <w:rFonts w:asciiTheme="minorBidi" w:hAnsiTheme="minorBidi" w:hint="cs"/>
          <w:sz w:val="24"/>
          <w:szCs w:val="24"/>
          <w:rtl/>
        </w:rPr>
        <w:t xml:space="preserve">                        </w:t>
      </w:r>
      <w:r w:rsidR="005A385A">
        <w:rPr>
          <w:rFonts w:asciiTheme="minorBidi" w:hAnsiTheme="minorBidi" w:hint="cs"/>
          <w:sz w:val="24"/>
          <w:szCs w:val="24"/>
          <w:rtl/>
        </w:rPr>
        <w:t xml:space="preserve"> </w:t>
      </w:r>
      <w:r>
        <w:rPr>
          <w:rFonts w:asciiTheme="minorBidi" w:hAnsiTheme="minorBidi" w:hint="cs"/>
          <w:sz w:val="24"/>
          <w:szCs w:val="24"/>
          <w:rtl/>
        </w:rPr>
        <w:t xml:space="preserve"> </w:t>
      </w:r>
      <w:r>
        <w:rPr>
          <w:rFonts w:asciiTheme="minorBidi" w:hAnsiTheme="minorBidi"/>
          <w:sz w:val="24"/>
          <w:szCs w:val="24"/>
          <w:rtl/>
        </w:rPr>
        <w:t>ונמצא</w:t>
      </w:r>
      <w:r w:rsidR="00347D6A">
        <w:rPr>
          <w:rFonts w:asciiTheme="minorBidi" w:hAnsiTheme="minorBidi" w:hint="cs"/>
          <w:sz w:val="24"/>
          <w:szCs w:val="24"/>
          <w:rtl/>
        </w:rPr>
        <w:t xml:space="preserve"> </w:t>
      </w:r>
      <w:r w:rsidR="000F08B9" w:rsidRPr="00347D6A">
        <w:rPr>
          <w:rFonts w:asciiTheme="minorBidi" w:hAnsiTheme="minorBidi"/>
          <w:sz w:val="24"/>
          <w:szCs w:val="24"/>
          <w:rtl/>
        </w:rPr>
        <w:t>ראוי לש</w:t>
      </w:r>
      <w:r w:rsidR="000F08B9" w:rsidRPr="00347D6A">
        <w:rPr>
          <w:rFonts w:asciiTheme="minorBidi" w:hAnsiTheme="minorBidi" w:hint="cs"/>
          <w:sz w:val="24"/>
          <w:szCs w:val="24"/>
          <w:rtl/>
        </w:rPr>
        <w:t>י</w:t>
      </w:r>
      <w:r w:rsidR="000F08B9" w:rsidRPr="00347D6A">
        <w:rPr>
          <w:rFonts w:asciiTheme="minorBidi" w:hAnsiTheme="minorBidi"/>
          <w:sz w:val="24"/>
          <w:szCs w:val="24"/>
          <w:rtl/>
        </w:rPr>
        <w:t>ווק</w:t>
      </w:r>
      <w:r w:rsidR="00DB1138">
        <w:rPr>
          <w:rFonts w:asciiTheme="minorBidi" w:hAnsiTheme="minorBidi" w:hint="cs"/>
          <w:sz w:val="24"/>
          <w:szCs w:val="24"/>
          <w:rtl/>
        </w:rPr>
        <w:t xml:space="preserve"> ("תעודות משלוח").</w:t>
      </w:r>
      <w:r w:rsidR="000F08B9" w:rsidRPr="00347D6A">
        <w:rPr>
          <w:rFonts w:asciiTheme="minorBidi" w:hAnsiTheme="minorBidi"/>
          <w:sz w:val="24"/>
          <w:szCs w:val="24"/>
          <w:rtl/>
        </w:rPr>
        <w:t xml:space="preserve"> .</w:t>
      </w:r>
    </w:p>
    <w:p w:rsidR="00347D6A" w:rsidRDefault="00347D6A" w:rsidP="00347D6A">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4.2 </w:t>
      </w:r>
      <w:r w:rsidR="000F08B9" w:rsidRPr="00863EF8">
        <w:rPr>
          <w:rFonts w:asciiTheme="minorBidi" w:hAnsiTheme="minorBidi"/>
          <w:sz w:val="24"/>
          <w:szCs w:val="24"/>
          <w:rtl/>
        </w:rPr>
        <w:t>בעל העסק ישמור ב</w:t>
      </w:r>
      <w:r w:rsidR="000F08B9">
        <w:rPr>
          <w:rFonts w:asciiTheme="minorBidi" w:hAnsiTheme="minorBidi" w:hint="cs"/>
          <w:sz w:val="24"/>
          <w:szCs w:val="24"/>
          <w:rtl/>
        </w:rPr>
        <w:t>בית ה</w:t>
      </w:r>
      <w:r w:rsidR="000F08B9" w:rsidRPr="00863EF8">
        <w:rPr>
          <w:rFonts w:asciiTheme="minorBidi" w:hAnsiTheme="minorBidi"/>
          <w:sz w:val="24"/>
          <w:szCs w:val="24"/>
          <w:rtl/>
        </w:rPr>
        <w:t>עסק את האישור</w:t>
      </w:r>
      <w:r w:rsidR="000F08B9">
        <w:rPr>
          <w:rFonts w:asciiTheme="minorBidi" w:hAnsiTheme="minorBidi" w:hint="cs"/>
          <w:sz w:val="24"/>
          <w:szCs w:val="24"/>
          <w:rtl/>
        </w:rPr>
        <w:t>ים</w:t>
      </w:r>
      <w:r w:rsidR="000F08B9" w:rsidRPr="00863EF8">
        <w:rPr>
          <w:rFonts w:asciiTheme="minorBidi" w:hAnsiTheme="minorBidi"/>
          <w:sz w:val="24"/>
          <w:szCs w:val="24"/>
          <w:rtl/>
        </w:rPr>
        <w:t xml:space="preserve"> האמור</w:t>
      </w:r>
      <w:r w:rsidR="000F08B9">
        <w:rPr>
          <w:rFonts w:asciiTheme="minorBidi" w:hAnsiTheme="minorBidi" w:hint="cs"/>
          <w:sz w:val="24"/>
          <w:szCs w:val="24"/>
          <w:rtl/>
        </w:rPr>
        <w:t xml:space="preserve">ים </w:t>
      </w:r>
      <w:r w:rsidR="000F08B9" w:rsidRPr="00863EF8">
        <w:rPr>
          <w:rFonts w:asciiTheme="minorBidi" w:hAnsiTheme="minorBidi"/>
          <w:sz w:val="24"/>
          <w:szCs w:val="24"/>
          <w:rtl/>
        </w:rPr>
        <w:t xml:space="preserve"> לעיל, שק</w:t>
      </w:r>
      <w:r w:rsidR="00DB1138">
        <w:rPr>
          <w:rFonts w:asciiTheme="minorBidi" w:hAnsiTheme="minorBidi" w:hint="cs"/>
          <w:sz w:val="24"/>
          <w:szCs w:val="24"/>
          <w:rtl/>
        </w:rPr>
        <w:t>י</w:t>
      </w:r>
      <w:r w:rsidR="000F08B9" w:rsidRPr="00863EF8">
        <w:rPr>
          <w:rFonts w:asciiTheme="minorBidi" w:hAnsiTheme="minorBidi"/>
          <w:sz w:val="24"/>
          <w:szCs w:val="24"/>
          <w:rtl/>
        </w:rPr>
        <w:t xml:space="preserve">בל </w:t>
      </w:r>
      <w:r w:rsidR="000F08B9">
        <w:rPr>
          <w:rFonts w:asciiTheme="minorBidi" w:hAnsiTheme="minorBidi" w:hint="cs"/>
          <w:sz w:val="24"/>
          <w:szCs w:val="24"/>
          <w:rtl/>
        </w:rPr>
        <w:t xml:space="preserve">לאחר ביצוע </w:t>
      </w:r>
      <w:r w:rsidR="000F08B9" w:rsidRPr="00863EF8">
        <w:rPr>
          <w:rFonts w:asciiTheme="minorBidi" w:hAnsiTheme="minorBidi"/>
          <w:sz w:val="24"/>
          <w:szCs w:val="24"/>
          <w:rtl/>
        </w:rPr>
        <w:t>בדיקות המשנה (או העתק</w:t>
      </w:r>
      <w:r w:rsidR="000F08B9">
        <w:rPr>
          <w:rFonts w:asciiTheme="minorBidi" w:hAnsiTheme="minorBidi" w:hint="cs"/>
          <w:sz w:val="24"/>
          <w:szCs w:val="24"/>
          <w:rtl/>
        </w:rPr>
        <w:t>ו</w:t>
      </w:r>
      <w:r w:rsidR="000F08B9" w:rsidRPr="00863EF8">
        <w:rPr>
          <w:rFonts w:asciiTheme="minorBidi" w:hAnsiTheme="minorBidi"/>
          <w:sz w:val="24"/>
          <w:szCs w:val="24"/>
          <w:rtl/>
        </w:rPr>
        <w:t xml:space="preserve">) למשך </w:t>
      </w:r>
      <w:r w:rsidR="00DB1138">
        <w:rPr>
          <w:rFonts w:asciiTheme="minorBidi" w:hAnsiTheme="minorBidi" w:hint="cs"/>
          <w:sz w:val="24"/>
          <w:szCs w:val="24"/>
          <w:rtl/>
        </w:rPr>
        <w:t xml:space="preserve">3 </w:t>
      </w:r>
      <w:r w:rsidR="00DB1138">
        <w:rPr>
          <w:rFonts w:asciiTheme="minorBidi" w:hAnsiTheme="minorBidi"/>
          <w:b/>
          <w:bCs/>
          <w:sz w:val="24"/>
          <w:szCs w:val="24"/>
          <w:rtl/>
        </w:rPr>
        <w:t>חודש</w:t>
      </w:r>
      <w:r w:rsidR="000F08B9" w:rsidRPr="00614D34">
        <w:rPr>
          <w:rFonts w:asciiTheme="minorBidi" w:hAnsiTheme="minorBidi"/>
          <w:b/>
          <w:bCs/>
          <w:sz w:val="24"/>
          <w:szCs w:val="24"/>
          <w:rtl/>
        </w:rPr>
        <w:t>י</w:t>
      </w:r>
      <w:r w:rsidR="00DB1138">
        <w:rPr>
          <w:rFonts w:asciiTheme="minorBidi" w:hAnsiTheme="minorBidi" w:hint="cs"/>
          <w:b/>
          <w:bCs/>
          <w:sz w:val="24"/>
          <w:szCs w:val="24"/>
          <w:rtl/>
        </w:rPr>
        <w:t xml:space="preserve">ם </w:t>
      </w:r>
      <w:r w:rsidR="000F08B9" w:rsidRPr="00863EF8">
        <w:rPr>
          <w:rFonts w:asciiTheme="minorBidi" w:hAnsiTheme="minorBidi"/>
          <w:sz w:val="24"/>
          <w:szCs w:val="24"/>
          <w:rtl/>
        </w:rPr>
        <w:t xml:space="preserve">לפחות </w:t>
      </w:r>
    </w:p>
    <w:p w:rsidR="000F08B9" w:rsidRDefault="00347D6A" w:rsidP="00347D6A">
      <w:pPr>
        <w:pStyle w:val="a7"/>
        <w:spacing w:after="0" w:line="360" w:lineRule="auto"/>
        <w:ind w:left="792"/>
        <w:rPr>
          <w:rFonts w:asciiTheme="minorBidi" w:hAnsiTheme="minorBidi"/>
          <w:sz w:val="24"/>
          <w:szCs w:val="24"/>
        </w:rPr>
      </w:pPr>
      <w:r>
        <w:rPr>
          <w:rFonts w:asciiTheme="minorBidi" w:hAnsiTheme="minorBidi" w:hint="cs"/>
          <w:sz w:val="24"/>
          <w:szCs w:val="24"/>
          <w:rtl/>
        </w:rPr>
        <w:t xml:space="preserve">             </w:t>
      </w:r>
      <w:r w:rsidR="000F08B9" w:rsidRPr="00863EF8">
        <w:rPr>
          <w:rFonts w:asciiTheme="minorBidi" w:hAnsiTheme="minorBidi"/>
          <w:sz w:val="24"/>
          <w:szCs w:val="24"/>
          <w:rtl/>
        </w:rPr>
        <w:t xml:space="preserve">ויציגם לאנשי השרות הווטרינרי של </w:t>
      </w:r>
      <w:r w:rsidR="000F08B9">
        <w:rPr>
          <w:rFonts w:asciiTheme="minorBidi" w:hAnsiTheme="minorBidi" w:hint="cs"/>
          <w:sz w:val="24"/>
          <w:szCs w:val="24"/>
          <w:rtl/>
        </w:rPr>
        <w:t xml:space="preserve">הרשות המקומית </w:t>
      </w:r>
      <w:r w:rsidR="000F08B9" w:rsidRPr="00863EF8">
        <w:rPr>
          <w:rFonts w:asciiTheme="minorBidi" w:hAnsiTheme="minorBidi"/>
          <w:sz w:val="24"/>
          <w:szCs w:val="24"/>
          <w:rtl/>
        </w:rPr>
        <w:t>, על פי דרישה.</w:t>
      </w:r>
    </w:p>
    <w:p w:rsidR="00E8609B" w:rsidRDefault="00E8609B" w:rsidP="00E8609B">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4.3 </w:t>
      </w:r>
      <w:r w:rsidRPr="009B2260">
        <w:rPr>
          <w:rFonts w:asciiTheme="minorBidi" w:hAnsiTheme="minorBidi"/>
          <w:sz w:val="24"/>
          <w:szCs w:val="24"/>
          <w:rtl/>
        </w:rPr>
        <w:t>בעל עסק</w:t>
      </w:r>
      <w:r>
        <w:rPr>
          <w:rFonts w:asciiTheme="minorBidi" w:hAnsiTheme="minorBidi" w:hint="cs"/>
          <w:sz w:val="24"/>
          <w:szCs w:val="24"/>
          <w:rtl/>
        </w:rPr>
        <w:t xml:space="preserve">, הרוכש בשר מבית עסק אחר מתאים </w:t>
      </w:r>
      <w:r w:rsidRPr="00614D34">
        <w:rPr>
          <w:rFonts w:asciiTheme="minorBidi" w:hAnsiTheme="minorBidi" w:hint="cs"/>
          <w:b/>
          <w:bCs/>
          <w:sz w:val="24"/>
          <w:szCs w:val="24"/>
          <w:rtl/>
        </w:rPr>
        <w:t>שבתחומי הרשות המקומית</w:t>
      </w:r>
      <w:r>
        <w:rPr>
          <w:rFonts w:asciiTheme="minorBidi" w:hAnsiTheme="minorBidi" w:hint="cs"/>
          <w:sz w:val="24"/>
          <w:szCs w:val="24"/>
          <w:rtl/>
        </w:rPr>
        <w:t xml:space="preserve"> ,</w:t>
      </w:r>
      <w:r w:rsidRPr="009B2260">
        <w:rPr>
          <w:rFonts w:asciiTheme="minorBidi" w:hAnsiTheme="minorBidi"/>
          <w:sz w:val="24"/>
          <w:szCs w:val="24"/>
          <w:rtl/>
        </w:rPr>
        <w:t xml:space="preserve"> ירכוש </w:t>
      </w:r>
      <w:r w:rsidR="00DB1138">
        <w:rPr>
          <w:rFonts w:asciiTheme="minorBidi" w:hAnsiTheme="minorBidi" w:hint="cs"/>
          <w:sz w:val="24"/>
          <w:szCs w:val="24"/>
          <w:rtl/>
        </w:rPr>
        <w:t>זאת</w:t>
      </w:r>
      <w:r w:rsidRPr="009B2260">
        <w:rPr>
          <w:rFonts w:asciiTheme="minorBidi" w:hAnsiTheme="minorBidi"/>
          <w:sz w:val="24"/>
          <w:szCs w:val="24"/>
          <w:rtl/>
        </w:rPr>
        <w:t xml:space="preserve"> רק מ</w:t>
      </w:r>
      <w:r>
        <w:rPr>
          <w:rFonts w:asciiTheme="minorBidi" w:hAnsiTheme="minorBidi" w:hint="cs"/>
          <w:sz w:val="24"/>
          <w:szCs w:val="24"/>
          <w:rtl/>
        </w:rPr>
        <w:t xml:space="preserve">בית </w:t>
      </w:r>
      <w:r w:rsidRPr="009B2260">
        <w:rPr>
          <w:rFonts w:asciiTheme="minorBidi" w:hAnsiTheme="minorBidi"/>
          <w:sz w:val="24"/>
          <w:szCs w:val="24"/>
          <w:rtl/>
        </w:rPr>
        <w:t xml:space="preserve">עסק בעל רישיון עסק ובעל רישיון </w:t>
      </w:r>
    </w:p>
    <w:p w:rsidR="00E8609B" w:rsidRDefault="00E8609B" w:rsidP="00E8609B">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 </w:t>
      </w:r>
      <w:r w:rsidRPr="009B2260">
        <w:rPr>
          <w:rFonts w:asciiTheme="minorBidi" w:hAnsiTheme="minorBidi"/>
          <w:sz w:val="24"/>
          <w:szCs w:val="24"/>
          <w:rtl/>
        </w:rPr>
        <w:t>יצרן</w:t>
      </w:r>
      <w:r>
        <w:rPr>
          <w:rFonts w:asciiTheme="minorBidi" w:hAnsiTheme="minorBidi" w:hint="cs"/>
          <w:sz w:val="24"/>
          <w:szCs w:val="24"/>
          <w:rtl/>
        </w:rPr>
        <w:t xml:space="preserve"> (בהתאם לסוג המזון אותו רכש)</w:t>
      </w:r>
      <w:r w:rsidRPr="009B2260">
        <w:rPr>
          <w:rFonts w:asciiTheme="minorBidi" w:hAnsiTheme="minorBidi"/>
          <w:sz w:val="24"/>
          <w:szCs w:val="24"/>
          <w:rtl/>
        </w:rPr>
        <w:t>.</w:t>
      </w:r>
      <w:r>
        <w:rPr>
          <w:rFonts w:asciiTheme="minorBidi" w:hAnsiTheme="minorBidi" w:hint="cs"/>
          <w:sz w:val="24"/>
          <w:szCs w:val="24"/>
          <w:rtl/>
        </w:rPr>
        <w:t xml:space="preserve"> </w:t>
      </w:r>
      <w:r w:rsidRPr="00F1465F">
        <w:rPr>
          <w:rFonts w:asciiTheme="minorBidi" w:hAnsiTheme="minorBidi"/>
          <w:sz w:val="24"/>
          <w:szCs w:val="24"/>
          <w:rtl/>
        </w:rPr>
        <w:t xml:space="preserve">בעל עסק </w:t>
      </w:r>
      <w:r>
        <w:rPr>
          <w:rFonts w:asciiTheme="minorBidi" w:hAnsiTheme="minorBidi" w:hint="cs"/>
          <w:sz w:val="24"/>
          <w:szCs w:val="24"/>
          <w:rtl/>
        </w:rPr>
        <w:t>כאמור</w:t>
      </w:r>
      <w:r w:rsidRPr="00F1465F">
        <w:rPr>
          <w:rFonts w:asciiTheme="minorBidi" w:hAnsiTheme="minorBidi"/>
          <w:sz w:val="24"/>
          <w:szCs w:val="24"/>
          <w:rtl/>
        </w:rPr>
        <w:t>, ישמור את קבלות הקנייה או העתקיהן למשך</w:t>
      </w:r>
      <w:r w:rsidR="00DB1138">
        <w:rPr>
          <w:rFonts w:asciiTheme="minorBidi" w:hAnsiTheme="minorBidi" w:hint="cs"/>
          <w:sz w:val="24"/>
          <w:szCs w:val="24"/>
          <w:rtl/>
        </w:rPr>
        <w:t xml:space="preserve"> 3</w:t>
      </w:r>
      <w:r w:rsidRPr="00F1465F">
        <w:rPr>
          <w:rFonts w:asciiTheme="minorBidi" w:hAnsiTheme="minorBidi"/>
          <w:sz w:val="24"/>
          <w:szCs w:val="24"/>
          <w:rtl/>
        </w:rPr>
        <w:t xml:space="preserve"> </w:t>
      </w:r>
      <w:r w:rsidRPr="00614D34">
        <w:rPr>
          <w:rFonts w:asciiTheme="minorBidi" w:hAnsiTheme="minorBidi"/>
          <w:b/>
          <w:bCs/>
          <w:sz w:val="24"/>
          <w:szCs w:val="24"/>
          <w:rtl/>
        </w:rPr>
        <w:t>חודש</w:t>
      </w:r>
      <w:r w:rsidR="00DB1138">
        <w:rPr>
          <w:rFonts w:asciiTheme="minorBidi" w:hAnsiTheme="minorBidi" w:hint="cs"/>
          <w:b/>
          <w:bCs/>
          <w:sz w:val="24"/>
          <w:szCs w:val="24"/>
          <w:rtl/>
        </w:rPr>
        <w:t>ים</w:t>
      </w:r>
      <w:r w:rsidRPr="00F1465F">
        <w:rPr>
          <w:rFonts w:asciiTheme="minorBidi" w:hAnsiTheme="minorBidi"/>
          <w:sz w:val="24"/>
          <w:szCs w:val="24"/>
          <w:rtl/>
        </w:rPr>
        <w:t xml:space="preserve"> לפחות ויציגם לאנשי </w:t>
      </w:r>
    </w:p>
    <w:p w:rsidR="00E8609B" w:rsidRDefault="00E8609B" w:rsidP="00E8609B">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 </w:t>
      </w:r>
      <w:r w:rsidRPr="00F1465F">
        <w:rPr>
          <w:rFonts w:asciiTheme="minorBidi" w:hAnsiTheme="minorBidi"/>
          <w:sz w:val="24"/>
          <w:szCs w:val="24"/>
          <w:rtl/>
        </w:rPr>
        <w:t xml:space="preserve">השרות הווטרינרי של </w:t>
      </w:r>
      <w:r>
        <w:rPr>
          <w:rFonts w:asciiTheme="minorBidi" w:hAnsiTheme="minorBidi" w:hint="cs"/>
          <w:sz w:val="24"/>
          <w:szCs w:val="24"/>
          <w:rtl/>
        </w:rPr>
        <w:t>הרשות המקומית ,</w:t>
      </w:r>
      <w:r w:rsidRPr="00F1465F">
        <w:rPr>
          <w:rFonts w:asciiTheme="minorBidi" w:hAnsiTheme="minorBidi"/>
          <w:sz w:val="24"/>
          <w:szCs w:val="24"/>
          <w:rtl/>
        </w:rPr>
        <w:t xml:space="preserve"> על פי דרישה.</w:t>
      </w:r>
    </w:p>
    <w:p w:rsidR="0055162A" w:rsidRDefault="00DB1138" w:rsidP="00E8609B">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 4.4 </w:t>
      </w:r>
      <w:r w:rsidR="005A385A">
        <w:rPr>
          <w:rFonts w:asciiTheme="minorBidi" w:hAnsiTheme="minorBidi" w:hint="cs"/>
          <w:sz w:val="24"/>
          <w:szCs w:val="24"/>
          <w:rtl/>
        </w:rPr>
        <w:t xml:space="preserve"> </w:t>
      </w:r>
      <w:r w:rsidRPr="0086283E">
        <w:rPr>
          <w:rFonts w:asciiTheme="minorBidi" w:hAnsiTheme="minorBidi" w:hint="cs"/>
          <w:b/>
          <w:bCs/>
          <w:sz w:val="24"/>
          <w:szCs w:val="24"/>
          <w:rtl/>
        </w:rPr>
        <w:t xml:space="preserve">הובלת </w:t>
      </w:r>
      <w:r w:rsidR="001A730B" w:rsidRPr="0086283E">
        <w:rPr>
          <w:rFonts w:asciiTheme="minorBidi" w:hAnsiTheme="minorBidi" w:hint="cs"/>
          <w:b/>
          <w:bCs/>
          <w:sz w:val="24"/>
          <w:szCs w:val="24"/>
          <w:rtl/>
        </w:rPr>
        <w:t>מזון</w:t>
      </w:r>
      <w:r w:rsidR="001A730B">
        <w:rPr>
          <w:rFonts w:asciiTheme="minorBidi" w:hAnsiTheme="minorBidi" w:hint="cs"/>
          <w:sz w:val="24"/>
          <w:szCs w:val="24"/>
          <w:rtl/>
        </w:rPr>
        <w:t xml:space="preserve"> מן החי</w:t>
      </w:r>
      <w:r>
        <w:rPr>
          <w:rFonts w:asciiTheme="minorBidi" w:hAnsiTheme="minorBidi" w:hint="cs"/>
          <w:sz w:val="24"/>
          <w:szCs w:val="24"/>
          <w:rtl/>
        </w:rPr>
        <w:t xml:space="preserve"> תעשה אך ו</w:t>
      </w:r>
      <w:r w:rsidR="0086283E">
        <w:rPr>
          <w:rFonts w:asciiTheme="minorBidi" w:hAnsiTheme="minorBidi" w:hint="cs"/>
          <w:sz w:val="24"/>
          <w:szCs w:val="24"/>
          <w:rtl/>
        </w:rPr>
        <w:t>רק ברכב</w:t>
      </w:r>
      <w:r w:rsidR="001A730B">
        <w:rPr>
          <w:rFonts w:asciiTheme="minorBidi" w:hAnsiTheme="minorBidi" w:hint="cs"/>
          <w:sz w:val="24"/>
          <w:szCs w:val="24"/>
          <w:rtl/>
        </w:rPr>
        <w:t xml:space="preserve"> ייעודי </w:t>
      </w:r>
      <w:r w:rsidR="0086283E">
        <w:rPr>
          <w:rFonts w:asciiTheme="minorBidi" w:hAnsiTheme="minorBidi" w:hint="cs"/>
          <w:sz w:val="24"/>
          <w:szCs w:val="24"/>
          <w:rtl/>
        </w:rPr>
        <w:t>, ה</w:t>
      </w:r>
      <w:r w:rsidR="001A730B">
        <w:rPr>
          <w:rFonts w:asciiTheme="minorBidi" w:hAnsiTheme="minorBidi" w:hint="cs"/>
          <w:sz w:val="24"/>
          <w:szCs w:val="24"/>
          <w:rtl/>
        </w:rPr>
        <w:t xml:space="preserve">מאושר להובלה </w:t>
      </w:r>
      <w:r>
        <w:rPr>
          <w:rFonts w:asciiTheme="minorBidi" w:hAnsiTheme="minorBidi" w:hint="cs"/>
          <w:sz w:val="24"/>
          <w:szCs w:val="24"/>
          <w:rtl/>
        </w:rPr>
        <w:t>בקירור</w:t>
      </w:r>
      <w:r w:rsidR="0086283E">
        <w:rPr>
          <w:rFonts w:asciiTheme="minorBidi" w:hAnsiTheme="minorBidi" w:hint="cs"/>
          <w:sz w:val="24"/>
          <w:szCs w:val="24"/>
          <w:rtl/>
        </w:rPr>
        <w:t xml:space="preserve"> </w:t>
      </w:r>
      <w:r>
        <w:rPr>
          <w:rFonts w:asciiTheme="minorBidi" w:hAnsiTheme="minorBidi" w:hint="cs"/>
          <w:sz w:val="24"/>
          <w:szCs w:val="24"/>
          <w:rtl/>
        </w:rPr>
        <w:t>ע"י מכון התקנים להובל</w:t>
      </w:r>
      <w:r w:rsidR="0055162A">
        <w:rPr>
          <w:rFonts w:asciiTheme="minorBidi" w:hAnsiTheme="minorBidi" w:hint="cs"/>
          <w:sz w:val="24"/>
          <w:szCs w:val="24"/>
          <w:rtl/>
        </w:rPr>
        <w:t>ה מסוג זה וב</w:t>
      </w:r>
      <w:r>
        <w:rPr>
          <w:rFonts w:asciiTheme="minorBidi" w:hAnsiTheme="minorBidi" w:hint="cs"/>
          <w:sz w:val="24"/>
          <w:szCs w:val="24"/>
          <w:rtl/>
        </w:rPr>
        <w:t xml:space="preserve">ליווי תעודת וטרינר </w:t>
      </w:r>
    </w:p>
    <w:p w:rsidR="00DB1138" w:rsidRDefault="001A730B" w:rsidP="0055162A">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w:t>
      </w:r>
      <w:r w:rsidR="00CB05A7">
        <w:rPr>
          <w:rFonts w:asciiTheme="minorBidi" w:hAnsiTheme="minorBidi" w:hint="cs"/>
          <w:sz w:val="24"/>
          <w:szCs w:val="24"/>
          <w:rtl/>
        </w:rPr>
        <w:t xml:space="preserve"> </w:t>
      </w:r>
      <w:r w:rsidR="0055162A">
        <w:rPr>
          <w:rFonts w:asciiTheme="minorBidi" w:hAnsiTheme="minorBidi" w:hint="cs"/>
          <w:sz w:val="24"/>
          <w:szCs w:val="24"/>
          <w:rtl/>
        </w:rPr>
        <w:t xml:space="preserve"> </w:t>
      </w:r>
      <w:r w:rsidR="005A385A">
        <w:rPr>
          <w:rFonts w:asciiTheme="minorBidi" w:hAnsiTheme="minorBidi" w:hint="cs"/>
          <w:sz w:val="24"/>
          <w:szCs w:val="24"/>
          <w:rtl/>
        </w:rPr>
        <w:t xml:space="preserve"> </w:t>
      </w:r>
      <w:r w:rsidR="0055162A">
        <w:rPr>
          <w:rFonts w:asciiTheme="minorBidi" w:hAnsiTheme="minorBidi" w:hint="cs"/>
          <w:sz w:val="24"/>
          <w:szCs w:val="24"/>
          <w:rtl/>
        </w:rPr>
        <w:t>של</w:t>
      </w:r>
      <w:r w:rsidR="00DB1138" w:rsidRPr="0055162A">
        <w:rPr>
          <w:rFonts w:asciiTheme="minorBidi" w:hAnsiTheme="minorBidi" w:hint="cs"/>
          <w:sz w:val="24"/>
          <w:szCs w:val="24"/>
          <w:rtl/>
        </w:rPr>
        <w:t xml:space="preserve">  </w:t>
      </w:r>
      <w:r>
        <w:rPr>
          <w:rFonts w:asciiTheme="minorBidi" w:hAnsiTheme="minorBidi" w:hint="cs"/>
          <w:sz w:val="24"/>
          <w:szCs w:val="24"/>
          <w:rtl/>
        </w:rPr>
        <w:t>העסק בו נרכש המזון מן החי.</w:t>
      </w:r>
    </w:p>
    <w:p w:rsidR="00CB05A7" w:rsidRDefault="0055162A" w:rsidP="00CB05A7">
      <w:pPr>
        <w:pStyle w:val="a7"/>
        <w:spacing w:after="0" w:line="360" w:lineRule="auto"/>
        <w:ind w:left="792"/>
        <w:rPr>
          <w:rFonts w:asciiTheme="minorBidi" w:hAnsiTheme="minorBidi"/>
          <w:sz w:val="24"/>
          <w:szCs w:val="24"/>
          <w:rtl/>
        </w:rPr>
      </w:pPr>
      <w:r>
        <w:rPr>
          <w:rFonts w:asciiTheme="minorBidi" w:hAnsiTheme="minorBidi" w:hint="cs"/>
          <w:sz w:val="24"/>
          <w:szCs w:val="24"/>
          <w:rtl/>
        </w:rPr>
        <w:t xml:space="preserve">  </w:t>
      </w:r>
      <w:r w:rsidR="001A730B">
        <w:rPr>
          <w:rFonts w:asciiTheme="minorBidi" w:hAnsiTheme="minorBidi" w:hint="cs"/>
          <w:sz w:val="24"/>
          <w:szCs w:val="24"/>
          <w:rtl/>
        </w:rPr>
        <w:t xml:space="preserve"> </w:t>
      </w:r>
      <w:r w:rsidR="005A385A">
        <w:rPr>
          <w:rFonts w:asciiTheme="minorBidi" w:hAnsiTheme="minorBidi" w:hint="cs"/>
          <w:sz w:val="24"/>
          <w:szCs w:val="24"/>
          <w:rtl/>
        </w:rPr>
        <w:t xml:space="preserve"> </w:t>
      </w:r>
      <w:r w:rsidR="001A730B">
        <w:rPr>
          <w:rFonts w:asciiTheme="minorBidi" w:hAnsiTheme="minorBidi" w:hint="cs"/>
          <w:sz w:val="24"/>
          <w:szCs w:val="24"/>
          <w:rtl/>
        </w:rPr>
        <w:t xml:space="preserve"> 4.5 </w:t>
      </w:r>
      <w:r w:rsidR="00CB05A7">
        <w:rPr>
          <w:rFonts w:asciiTheme="minorBidi" w:hAnsiTheme="minorBidi" w:hint="cs"/>
          <w:sz w:val="24"/>
          <w:szCs w:val="24"/>
          <w:rtl/>
        </w:rPr>
        <w:t xml:space="preserve">  </w:t>
      </w:r>
      <w:r w:rsidR="001A730B" w:rsidRPr="0086283E">
        <w:rPr>
          <w:rFonts w:asciiTheme="minorBidi" w:hAnsiTheme="minorBidi" w:hint="cs"/>
          <w:b/>
          <w:bCs/>
          <w:sz w:val="24"/>
          <w:szCs w:val="24"/>
          <w:rtl/>
        </w:rPr>
        <w:t>אחסנת מזון</w:t>
      </w:r>
      <w:r w:rsidR="001A730B">
        <w:rPr>
          <w:rFonts w:asciiTheme="minorBidi" w:hAnsiTheme="minorBidi" w:hint="cs"/>
          <w:sz w:val="24"/>
          <w:szCs w:val="24"/>
          <w:rtl/>
        </w:rPr>
        <w:t xml:space="preserve"> מן החי</w:t>
      </w:r>
      <w:r>
        <w:rPr>
          <w:rFonts w:asciiTheme="minorBidi" w:hAnsiTheme="minorBidi" w:hint="cs"/>
          <w:sz w:val="24"/>
          <w:szCs w:val="24"/>
          <w:rtl/>
        </w:rPr>
        <w:t xml:space="preserve"> בבית העסק תעשה בכלים ייעודיים </w:t>
      </w:r>
      <w:r w:rsidR="001A730B">
        <w:rPr>
          <w:rFonts w:asciiTheme="minorBidi" w:hAnsiTheme="minorBidi" w:hint="cs"/>
          <w:sz w:val="24"/>
          <w:szCs w:val="24"/>
          <w:rtl/>
        </w:rPr>
        <w:t xml:space="preserve">ונקיים </w:t>
      </w:r>
      <w:r>
        <w:rPr>
          <w:rFonts w:asciiTheme="minorBidi" w:hAnsiTheme="minorBidi" w:hint="cs"/>
          <w:sz w:val="24"/>
          <w:szCs w:val="24"/>
          <w:rtl/>
        </w:rPr>
        <w:t>ולא באריזות המקוריות עימן הוא הגיע לעסק.</w:t>
      </w:r>
      <w:r w:rsidR="001A730B">
        <w:rPr>
          <w:rFonts w:asciiTheme="minorBidi" w:hAnsiTheme="minorBidi" w:hint="cs"/>
          <w:sz w:val="24"/>
          <w:szCs w:val="24"/>
          <w:rtl/>
        </w:rPr>
        <w:t xml:space="preserve"> מזון</w:t>
      </w:r>
      <w:r>
        <w:rPr>
          <w:rFonts w:asciiTheme="minorBidi" w:hAnsiTheme="minorBidi" w:hint="cs"/>
          <w:sz w:val="24"/>
          <w:szCs w:val="24"/>
          <w:rtl/>
        </w:rPr>
        <w:t xml:space="preserve"> זה יסומן בתאריך </w:t>
      </w:r>
    </w:p>
    <w:p w:rsidR="0055162A" w:rsidRPr="00CB05A7" w:rsidRDefault="00CB05A7" w:rsidP="00CB05A7">
      <w:pPr>
        <w:pStyle w:val="a7"/>
        <w:spacing w:after="0" w:line="360" w:lineRule="auto"/>
        <w:ind w:left="792"/>
        <w:rPr>
          <w:rFonts w:asciiTheme="minorBidi" w:hAnsiTheme="minorBidi"/>
          <w:sz w:val="24"/>
          <w:szCs w:val="24"/>
        </w:rPr>
      </w:pPr>
      <w:r>
        <w:rPr>
          <w:rFonts w:asciiTheme="minorBidi" w:hAnsiTheme="minorBidi" w:hint="cs"/>
          <w:sz w:val="24"/>
          <w:szCs w:val="24"/>
          <w:rtl/>
        </w:rPr>
        <w:t xml:space="preserve">             </w:t>
      </w:r>
      <w:r w:rsidR="0055162A">
        <w:rPr>
          <w:rFonts w:asciiTheme="minorBidi" w:hAnsiTheme="minorBidi" w:hint="cs"/>
          <w:sz w:val="24"/>
          <w:szCs w:val="24"/>
          <w:rtl/>
        </w:rPr>
        <w:t xml:space="preserve">ייצורו </w:t>
      </w:r>
      <w:r w:rsidR="005A385A" w:rsidRPr="00CB05A7">
        <w:rPr>
          <w:rFonts w:asciiTheme="minorBidi" w:hAnsiTheme="minorBidi" w:hint="cs"/>
          <w:sz w:val="24"/>
          <w:szCs w:val="24"/>
          <w:rtl/>
        </w:rPr>
        <w:t xml:space="preserve"> </w:t>
      </w:r>
      <w:r w:rsidR="001A730B" w:rsidRPr="00CB05A7">
        <w:rPr>
          <w:rFonts w:asciiTheme="minorBidi" w:hAnsiTheme="minorBidi" w:hint="cs"/>
          <w:sz w:val="24"/>
          <w:szCs w:val="24"/>
          <w:rtl/>
        </w:rPr>
        <w:t>ותאריך פגות</w:t>
      </w:r>
      <w:r w:rsidR="0055162A" w:rsidRPr="00CB05A7">
        <w:rPr>
          <w:rFonts w:asciiTheme="minorBidi" w:hAnsiTheme="minorBidi" w:hint="cs"/>
          <w:sz w:val="24"/>
          <w:szCs w:val="24"/>
          <w:rtl/>
        </w:rPr>
        <w:t xml:space="preserve"> התוקף שלו.</w:t>
      </w:r>
    </w:p>
    <w:p w:rsidR="00E8609B" w:rsidRDefault="001A730B" w:rsidP="001A730B">
      <w:pPr>
        <w:spacing w:after="0" w:line="360" w:lineRule="auto"/>
        <w:rPr>
          <w:rFonts w:asciiTheme="minorBidi" w:hAnsiTheme="minorBidi"/>
          <w:sz w:val="24"/>
          <w:szCs w:val="24"/>
          <w:rtl/>
        </w:rPr>
      </w:pPr>
      <w:r>
        <w:rPr>
          <w:rFonts w:asciiTheme="minorBidi" w:eastAsia="Calibri" w:hAnsiTheme="minorBidi" w:hint="cs"/>
          <w:sz w:val="24"/>
          <w:szCs w:val="24"/>
          <w:rtl/>
        </w:rPr>
        <w:t xml:space="preserve">           </w:t>
      </w:r>
      <w:r w:rsidR="00E8609B">
        <w:rPr>
          <w:rFonts w:asciiTheme="minorBidi" w:eastAsia="Calibri" w:hAnsiTheme="minorBidi" w:hint="cs"/>
          <w:sz w:val="24"/>
          <w:szCs w:val="24"/>
          <w:rtl/>
        </w:rPr>
        <w:t xml:space="preserve">   </w:t>
      </w:r>
      <w:r>
        <w:rPr>
          <w:rFonts w:asciiTheme="minorBidi" w:eastAsia="Calibri" w:hAnsiTheme="minorBidi" w:hint="cs"/>
          <w:sz w:val="24"/>
          <w:szCs w:val="24"/>
          <w:rtl/>
        </w:rPr>
        <w:t xml:space="preserve"> </w:t>
      </w:r>
      <w:r w:rsidR="005A385A">
        <w:rPr>
          <w:rFonts w:asciiTheme="minorBidi" w:eastAsia="Calibri" w:hAnsiTheme="minorBidi" w:hint="cs"/>
          <w:sz w:val="24"/>
          <w:szCs w:val="24"/>
          <w:rtl/>
        </w:rPr>
        <w:t xml:space="preserve"> </w:t>
      </w:r>
      <w:r w:rsidR="00E8609B">
        <w:rPr>
          <w:rFonts w:asciiTheme="minorBidi" w:eastAsia="Calibri" w:hAnsiTheme="minorBidi" w:hint="cs"/>
          <w:sz w:val="24"/>
          <w:szCs w:val="24"/>
          <w:rtl/>
        </w:rPr>
        <w:t xml:space="preserve"> 4.</w:t>
      </w:r>
      <w:r>
        <w:rPr>
          <w:rFonts w:asciiTheme="minorBidi" w:eastAsia="Calibri" w:hAnsiTheme="minorBidi" w:hint="cs"/>
          <w:sz w:val="24"/>
          <w:szCs w:val="24"/>
          <w:rtl/>
        </w:rPr>
        <w:t>6</w:t>
      </w:r>
      <w:r w:rsidR="005A385A">
        <w:rPr>
          <w:rFonts w:asciiTheme="minorBidi" w:eastAsia="Calibri" w:hAnsiTheme="minorBidi" w:hint="cs"/>
          <w:sz w:val="24"/>
          <w:szCs w:val="24"/>
          <w:rtl/>
        </w:rPr>
        <w:t xml:space="preserve"> </w:t>
      </w:r>
      <w:r w:rsidR="005A385A">
        <w:rPr>
          <w:rFonts w:asciiTheme="minorBidi" w:hAnsiTheme="minorBidi" w:hint="cs"/>
          <w:sz w:val="24"/>
          <w:szCs w:val="24"/>
          <w:rtl/>
        </w:rPr>
        <w:t xml:space="preserve"> </w:t>
      </w:r>
      <w:r w:rsidR="00347D6A" w:rsidRPr="00E8609B">
        <w:rPr>
          <w:rFonts w:asciiTheme="minorBidi" w:hAnsiTheme="minorBidi" w:hint="cs"/>
          <w:sz w:val="24"/>
          <w:szCs w:val="24"/>
          <w:rtl/>
        </w:rPr>
        <w:t xml:space="preserve">בעל העסק ישמור על "שרשרת קירור וחימום" בהתאם לתקנות המחייבות : </w:t>
      </w:r>
      <w:r w:rsidR="00347D6A" w:rsidRPr="00E8609B">
        <w:rPr>
          <w:rFonts w:asciiTheme="minorBidi" w:hAnsiTheme="minorBidi" w:hint="cs"/>
          <w:b/>
          <w:bCs/>
          <w:sz w:val="24"/>
          <w:szCs w:val="24"/>
          <w:rtl/>
        </w:rPr>
        <w:t>בשר קפוא</w:t>
      </w:r>
      <w:r w:rsidR="00347D6A" w:rsidRPr="00E8609B">
        <w:rPr>
          <w:rFonts w:asciiTheme="minorBidi" w:hAnsiTheme="minorBidi" w:hint="cs"/>
          <w:sz w:val="24"/>
          <w:szCs w:val="24"/>
          <w:rtl/>
        </w:rPr>
        <w:t xml:space="preserve"> </w:t>
      </w:r>
      <w:r w:rsidR="00347D6A" w:rsidRPr="00E8609B">
        <w:rPr>
          <w:rFonts w:asciiTheme="minorBidi" w:hAnsiTheme="minorBidi"/>
          <w:sz w:val="24"/>
          <w:szCs w:val="24"/>
          <w:rtl/>
        </w:rPr>
        <w:t>–</w:t>
      </w:r>
      <w:r w:rsidR="00347D6A" w:rsidRPr="00E8609B">
        <w:rPr>
          <w:rFonts w:asciiTheme="minorBidi" w:hAnsiTheme="minorBidi" w:hint="cs"/>
          <w:sz w:val="24"/>
          <w:szCs w:val="24"/>
          <w:rtl/>
        </w:rPr>
        <w:t xml:space="preserve"> יוחזק בטמפרטורה שלא תעלה על מינוס 18 </w:t>
      </w:r>
    </w:p>
    <w:p w:rsidR="000B7E75" w:rsidRDefault="000B7E75" w:rsidP="00816257">
      <w:pPr>
        <w:spacing w:after="0" w:line="360" w:lineRule="auto"/>
        <w:rPr>
          <w:rFonts w:asciiTheme="minorBidi" w:hAnsiTheme="minorBidi"/>
          <w:sz w:val="24"/>
          <w:szCs w:val="24"/>
          <w:rtl/>
        </w:rPr>
      </w:pPr>
      <w:r>
        <w:rPr>
          <w:rFonts w:asciiTheme="minorBidi" w:hAnsiTheme="minorBidi" w:hint="cs"/>
          <w:sz w:val="24"/>
          <w:szCs w:val="24"/>
          <w:rtl/>
        </w:rPr>
        <w:t xml:space="preserve">                                                                    </w:t>
      </w:r>
    </w:p>
    <w:p w:rsidR="001A730B" w:rsidRPr="00816257" w:rsidRDefault="00094244" w:rsidP="00841299">
      <w:pPr>
        <w:pStyle w:val="a7"/>
        <w:numPr>
          <w:ilvl w:val="0"/>
          <w:numId w:val="49"/>
        </w:numPr>
        <w:spacing w:after="0" w:line="360" w:lineRule="auto"/>
        <w:rPr>
          <w:rFonts w:asciiTheme="minorBidi" w:hAnsiTheme="minorBidi"/>
          <w:b/>
          <w:bCs/>
          <w:color w:val="FF0000"/>
          <w:sz w:val="24"/>
          <w:szCs w:val="24"/>
          <w:rtl/>
        </w:rPr>
      </w:pPr>
      <w:r>
        <w:rPr>
          <w:rFonts w:asciiTheme="minorBidi" w:hAnsiTheme="minorBidi" w:hint="cs"/>
          <w:b/>
          <w:bCs/>
          <w:color w:val="FF0000"/>
          <w:sz w:val="24"/>
          <w:szCs w:val="24"/>
          <w:rtl/>
        </w:rPr>
        <w:t>30</w:t>
      </w:r>
      <w:r w:rsidR="00816257">
        <w:rPr>
          <w:rFonts w:asciiTheme="minorBidi" w:hAnsiTheme="minorBidi" w:hint="cs"/>
          <w:b/>
          <w:bCs/>
          <w:color w:val="FF0000"/>
          <w:sz w:val="24"/>
          <w:szCs w:val="24"/>
          <w:rtl/>
        </w:rPr>
        <w:t xml:space="preserve">- </w:t>
      </w:r>
    </w:p>
    <w:p w:rsidR="001A730B" w:rsidRDefault="00AB5520" w:rsidP="000B7E75">
      <w:pPr>
        <w:spacing w:after="0" w:line="360" w:lineRule="auto"/>
        <w:rPr>
          <w:rFonts w:asciiTheme="minorBidi" w:hAnsiTheme="minorBidi"/>
          <w:sz w:val="24"/>
          <w:szCs w:val="24"/>
          <w:rtl/>
        </w:rPr>
      </w:pPr>
      <w:r>
        <w:rPr>
          <w:rFonts w:asciiTheme="minorBidi" w:hAnsiTheme="minorBidi" w:hint="cs"/>
          <w:sz w:val="24"/>
          <w:szCs w:val="24"/>
          <w:rtl/>
        </w:rPr>
        <w:t xml:space="preserve">                                         </w:t>
      </w:r>
      <w:r w:rsidR="00DB4A3F">
        <w:rPr>
          <w:rFonts w:asciiTheme="minorBidi" w:hAnsiTheme="minorBidi" w:hint="cs"/>
          <w:sz w:val="24"/>
          <w:szCs w:val="24"/>
          <w:rtl/>
        </w:rPr>
        <w:t xml:space="preserve">                               </w:t>
      </w:r>
    </w:p>
    <w:p w:rsidR="00347D6A" w:rsidRPr="00E8609B" w:rsidRDefault="001A730B" w:rsidP="00E8609B">
      <w:pPr>
        <w:spacing w:after="0" w:line="360" w:lineRule="auto"/>
        <w:rPr>
          <w:rFonts w:asciiTheme="minorBidi" w:hAnsiTheme="minorBidi"/>
          <w:sz w:val="24"/>
          <w:szCs w:val="24"/>
          <w:rtl/>
        </w:rPr>
      </w:pPr>
      <w:r>
        <w:rPr>
          <w:rFonts w:asciiTheme="minorBidi" w:hAnsiTheme="minorBidi" w:hint="cs"/>
          <w:sz w:val="24"/>
          <w:szCs w:val="24"/>
          <w:rtl/>
        </w:rPr>
        <w:t xml:space="preserve">                    </w:t>
      </w:r>
      <w:r w:rsidR="00E8609B">
        <w:rPr>
          <w:rFonts w:asciiTheme="minorBidi" w:hAnsiTheme="minorBidi" w:hint="cs"/>
          <w:sz w:val="24"/>
          <w:szCs w:val="24"/>
          <w:rtl/>
        </w:rPr>
        <w:t xml:space="preserve">     </w:t>
      </w:r>
      <w:r w:rsidR="00347D6A" w:rsidRPr="00E8609B">
        <w:rPr>
          <w:rFonts w:asciiTheme="minorBidi" w:hAnsiTheme="minorBidi" w:hint="cs"/>
          <w:sz w:val="24"/>
          <w:szCs w:val="24"/>
          <w:rtl/>
        </w:rPr>
        <w:t xml:space="preserve">מעלות, </w:t>
      </w:r>
      <w:r w:rsidR="00347D6A" w:rsidRPr="00E8609B">
        <w:rPr>
          <w:rFonts w:asciiTheme="minorBidi" w:hAnsiTheme="minorBidi" w:hint="cs"/>
          <w:b/>
          <w:bCs/>
          <w:sz w:val="24"/>
          <w:szCs w:val="24"/>
          <w:rtl/>
        </w:rPr>
        <w:t>בשר מצונן / טרי / מיושן</w:t>
      </w:r>
      <w:r w:rsidR="00347D6A" w:rsidRPr="00E8609B">
        <w:rPr>
          <w:rFonts w:asciiTheme="minorBidi" w:hAnsiTheme="minorBidi" w:hint="cs"/>
          <w:sz w:val="24"/>
          <w:szCs w:val="24"/>
          <w:rtl/>
        </w:rPr>
        <w:t xml:space="preserve"> </w:t>
      </w:r>
      <w:r w:rsidR="00347D6A" w:rsidRPr="00E8609B">
        <w:rPr>
          <w:rFonts w:asciiTheme="minorBidi" w:hAnsiTheme="minorBidi"/>
          <w:sz w:val="24"/>
          <w:szCs w:val="24"/>
          <w:rtl/>
        </w:rPr>
        <w:t>–</w:t>
      </w:r>
      <w:r w:rsidR="00347D6A" w:rsidRPr="00E8609B">
        <w:rPr>
          <w:rFonts w:asciiTheme="minorBidi" w:hAnsiTheme="minorBidi" w:hint="cs"/>
          <w:sz w:val="24"/>
          <w:szCs w:val="24"/>
          <w:rtl/>
        </w:rPr>
        <w:t xml:space="preserve"> יוחזק בטמפרטורה שלא תעלה על 4 מעלות.</w:t>
      </w:r>
    </w:p>
    <w:p w:rsidR="001A730B" w:rsidRDefault="00347D6A" w:rsidP="001A730B">
      <w:pPr>
        <w:spacing w:after="0" w:line="360" w:lineRule="auto"/>
        <w:rPr>
          <w:rFonts w:asciiTheme="minorBidi" w:hAnsiTheme="minorBidi"/>
          <w:sz w:val="24"/>
          <w:szCs w:val="24"/>
          <w:rtl/>
        </w:rPr>
      </w:pPr>
      <w:r>
        <w:rPr>
          <w:rFonts w:asciiTheme="minorBidi" w:hAnsiTheme="minorBidi" w:hint="cs"/>
          <w:sz w:val="24"/>
          <w:szCs w:val="24"/>
          <w:rtl/>
        </w:rPr>
        <w:t xml:space="preserve">   </w:t>
      </w:r>
      <w:r w:rsidR="00E8609B">
        <w:rPr>
          <w:rFonts w:asciiTheme="minorBidi" w:hAnsiTheme="minorBidi" w:hint="cs"/>
          <w:sz w:val="24"/>
          <w:szCs w:val="24"/>
          <w:rtl/>
        </w:rPr>
        <w:t xml:space="preserve">              4.</w:t>
      </w:r>
      <w:r w:rsidR="001A730B">
        <w:rPr>
          <w:rFonts w:asciiTheme="minorBidi" w:hAnsiTheme="minorBidi" w:hint="cs"/>
          <w:sz w:val="24"/>
          <w:szCs w:val="24"/>
          <w:rtl/>
        </w:rPr>
        <w:t>7</w:t>
      </w:r>
      <w:r>
        <w:rPr>
          <w:rFonts w:asciiTheme="minorBidi" w:hAnsiTheme="minorBidi" w:hint="cs"/>
          <w:sz w:val="24"/>
          <w:szCs w:val="24"/>
          <w:rtl/>
        </w:rPr>
        <w:t xml:space="preserve">  ב</w:t>
      </w:r>
      <w:r w:rsidR="001A730B">
        <w:rPr>
          <w:rFonts w:asciiTheme="minorBidi" w:hAnsiTheme="minorBidi" w:hint="cs"/>
          <w:sz w:val="24"/>
          <w:szCs w:val="24"/>
          <w:rtl/>
        </w:rPr>
        <w:t>על העסק יחזיק בנפרד כל סוג של מזון מן החי</w:t>
      </w:r>
      <w:r>
        <w:rPr>
          <w:rFonts w:asciiTheme="minorBidi" w:hAnsiTheme="minorBidi" w:hint="cs"/>
          <w:sz w:val="24"/>
          <w:szCs w:val="24"/>
          <w:rtl/>
        </w:rPr>
        <w:t xml:space="preserve"> .</w:t>
      </w:r>
      <w:r w:rsidR="00DB1138">
        <w:rPr>
          <w:rFonts w:asciiTheme="minorBidi" w:hAnsiTheme="minorBidi" w:hint="cs"/>
          <w:sz w:val="24"/>
          <w:szCs w:val="24"/>
          <w:rtl/>
        </w:rPr>
        <w:t xml:space="preserve"> </w:t>
      </w:r>
      <w:r>
        <w:rPr>
          <w:rFonts w:asciiTheme="minorBidi" w:hAnsiTheme="minorBidi" w:hint="cs"/>
          <w:sz w:val="24"/>
          <w:szCs w:val="24"/>
          <w:rtl/>
        </w:rPr>
        <w:t xml:space="preserve">בשר בקר בנפרד, בשר בעלי כנף בנפרד, בשר דגים בנפרד, או במקררים נפרדים או </w:t>
      </w:r>
    </w:p>
    <w:p w:rsidR="00347D6A" w:rsidRDefault="001A730B" w:rsidP="001A730B">
      <w:pPr>
        <w:spacing w:after="0" w:line="360" w:lineRule="auto"/>
        <w:rPr>
          <w:rFonts w:asciiTheme="minorBidi" w:hAnsiTheme="minorBidi"/>
          <w:sz w:val="24"/>
          <w:szCs w:val="24"/>
          <w:rtl/>
        </w:rPr>
      </w:pPr>
      <w:r>
        <w:rPr>
          <w:rFonts w:asciiTheme="minorBidi" w:hAnsiTheme="minorBidi" w:hint="cs"/>
          <w:sz w:val="24"/>
          <w:szCs w:val="24"/>
          <w:rtl/>
        </w:rPr>
        <w:t xml:space="preserve">                        </w:t>
      </w:r>
      <w:r w:rsidR="00347D6A">
        <w:rPr>
          <w:rFonts w:asciiTheme="minorBidi" w:hAnsiTheme="minorBidi" w:hint="cs"/>
          <w:sz w:val="24"/>
          <w:szCs w:val="24"/>
          <w:rtl/>
        </w:rPr>
        <w:t xml:space="preserve">במדורים </w:t>
      </w:r>
      <w:r w:rsidR="00E8609B">
        <w:rPr>
          <w:rFonts w:asciiTheme="minorBidi" w:hAnsiTheme="minorBidi" w:hint="cs"/>
          <w:sz w:val="24"/>
          <w:szCs w:val="24"/>
          <w:rtl/>
        </w:rPr>
        <w:t xml:space="preserve"> נפרדים .</w:t>
      </w:r>
      <w:r w:rsidR="00347D6A">
        <w:rPr>
          <w:rFonts w:asciiTheme="minorBidi" w:hAnsiTheme="minorBidi" w:hint="cs"/>
          <w:sz w:val="24"/>
          <w:szCs w:val="24"/>
          <w:rtl/>
        </w:rPr>
        <w:t>הפרדה זו תישמר לכל תהליך הייצור לרבות משטחי עבודה וחיתוך וכלי ציוד עבודה.</w:t>
      </w:r>
    </w:p>
    <w:p w:rsidR="0055162A" w:rsidRDefault="001A730B" w:rsidP="00E8609B">
      <w:pPr>
        <w:spacing w:after="0" w:line="360" w:lineRule="auto"/>
        <w:rPr>
          <w:rFonts w:asciiTheme="minorBidi" w:hAnsiTheme="minorBidi"/>
          <w:sz w:val="24"/>
          <w:szCs w:val="24"/>
          <w:rtl/>
        </w:rPr>
      </w:pPr>
      <w:r>
        <w:rPr>
          <w:rFonts w:asciiTheme="minorBidi" w:hAnsiTheme="minorBidi" w:hint="cs"/>
          <w:sz w:val="24"/>
          <w:szCs w:val="24"/>
          <w:rtl/>
        </w:rPr>
        <w:t xml:space="preserve">              </w:t>
      </w:r>
      <w:r w:rsidR="0055162A">
        <w:rPr>
          <w:rFonts w:asciiTheme="minorBidi" w:hAnsiTheme="minorBidi" w:hint="cs"/>
          <w:sz w:val="24"/>
          <w:szCs w:val="24"/>
          <w:rtl/>
        </w:rPr>
        <w:t xml:space="preserve">  4.8 </w:t>
      </w:r>
      <w:r>
        <w:rPr>
          <w:rFonts w:asciiTheme="minorBidi" w:hAnsiTheme="minorBidi" w:hint="cs"/>
          <w:sz w:val="24"/>
          <w:szCs w:val="24"/>
          <w:rtl/>
        </w:rPr>
        <w:t xml:space="preserve"> </w:t>
      </w:r>
      <w:r w:rsidR="00FB37B2">
        <w:rPr>
          <w:rFonts w:asciiTheme="minorBidi" w:hAnsiTheme="minorBidi" w:hint="cs"/>
          <w:sz w:val="24"/>
          <w:szCs w:val="24"/>
          <w:rtl/>
        </w:rPr>
        <w:t xml:space="preserve"> </w:t>
      </w:r>
      <w:r w:rsidR="0055162A">
        <w:rPr>
          <w:rFonts w:asciiTheme="minorBidi" w:hAnsiTheme="minorBidi" w:hint="cs"/>
          <w:sz w:val="24"/>
          <w:szCs w:val="24"/>
          <w:rtl/>
        </w:rPr>
        <w:t>בשר יוחזק במקררים בגובה של 20 ס"מ לפחות מעל גובה הרצפה על מנת לאפשר סירקולציה של אוויר קר מסביבו.</w:t>
      </w:r>
    </w:p>
    <w:p w:rsidR="00347D6A" w:rsidRDefault="001A730B" w:rsidP="00E8609B">
      <w:pPr>
        <w:spacing w:after="0" w:line="360" w:lineRule="auto"/>
        <w:rPr>
          <w:rFonts w:asciiTheme="minorBidi" w:hAnsiTheme="minorBidi"/>
          <w:sz w:val="24"/>
          <w:szCs w:val="24"/>
          <w:rtl/>
        </w:rPr>
      </w:pPr>
      <w:r>
        <w:rPr>
          <w:rFonts w:asciiTheme="minorBidi" w:hAnsiTheme="minorBidi" w:hint="cs"/>
          <w:sz w:val="24"/>
          <w:szCs w:val="24"/>
          <w:rtl/>
        </w:rPr>
        <w:t xml:space="preserve">                4.9</w:t>
      </w:r>
      <w:r w:rsidR="00E8609B">
        <w:rPr>
          <w:rFonts w:asciiTheme="minorBidi" w:hAnsiTheme="minorBidi" w:hint="cs"/>
          <w:sz w:val="24"/>
          <w:szCs w:val="24"/>
          <w:rtl/>
        </w:rPr>
        <w:t xml:space="preserve"> </w:t>
      </w:r>
      <w:r>
        <w:rPr>
          <w:rFonts w:asciiTheme="minorBidi" w:hAnsiTheme="minorBidi" w:hint="cs"/>
          <w:sz w:val="24"/>
          <w:szCs w:val="24"/>
          <w:rtl/>
        </w:rPr>
        <w:t xml:space="preserve"> </w:t>
      </w:r>
      <w:r w:rsidR="00FB37B2">
        <w:rPr>
          <w:rFonts w:asciiTheme="minorBidi" w:hAnsiTheme="minorBidi" w:hint="cs"/>
          <w:sz w:val="24"/>
          <w:szCs w:val="24"/>
          <w:rtl/>
        </w:rPr>
        <w:t xml:space="preserve"> </w:t>
      </w:r>
      <w:r w:rsidR="00347D6A">
        <w:rPr>
          <w:rFonts w:asciiTheme="minorBidi" w:hAnsiTheme="minorBidi" w:hint="cs"/>
          <w:sz w:val="24"/>
          <w:szCs w:val="24"/>
          <w:rtl/>
        </w:rPr>
        <w:t>בעל העסק יפריד בהפרדה מוחלטת בשר גולמי מבשר מעובד , מכל סוג.</w:t>
      </w:r>
    </w:p>
    <w:p w:rsidR="00E8609B" w:rsidRDefault="00347D6A" w:rsidP="001A730B">
      <w:pPr>
        <w:spacing w:after="0" w:line="360" w:lineRule="auto"/>
        <w:rPr>
          <w:rFonts w:asciiTheme="minorBidi" w:hAnsiTheme="minorBidi"/>
          <w:sz w:val="24"/>
          <w:szCs w:val="24"/>
          <w:rtl/>
        </w:rPr>
      </w:pPr>
      <w:r>
        <w:rPr>
          <w:rFonts w:asciiTheme="minorBidi" w:hAnsiTheme="minorBidi" w:hint="cs"/>
          <w:sz w:val="24"/>
          <w:szCs w:val="24"/>
          <w:rtl/>
        </w:rPr>
        <w:t xml:space="preserve">   </w:t>
      </w:r>
      <w:r w:rsidR="001A730B">
        <w:rPr>
          <w:rFonts w:asciiTheme="minorBidi" w:hAnsiTheme="minorBidi" w:hint="cs"/>
          <w:sz w:val="24"/>
          <w:szCs w:val="24"/>
          <w:rtl/>
        </w:rPr>
        <w:t xml:space="preserve">         </w:t>
      </w:r>
      <w:r w:rsidR="00E8609B">
        <w:rPr>
          <w:rFonts w:asciiTheme="minorBidi" w:hAnsiTheme="minorBidi" w:hint="cs"/>
          <w:sz w:val="24"/>
          <w:szCs w:val="24"/>
          <w:rtl/>
        </w:rPr>
        <w:t xml:space="preserve"> </w:t>
      </w:r>
      <w:r>
        <w:rPr>
          <w:rFonts w:asciiTheme="minorBidi" w:hAnsiTheme="minorBidi" w:hint="cs"/>
          <w:sz w:val="24"/>
          <w:szCs w:val="24"/>
          <w:rtl/>
        </w:rPr>
        <w:t xml:space="preserve"> </w:t>
      </w:r>
      <w:r w:rsidR="001A730B">
        <w:rPr>
          <w:rFonts w:asciiTheme="minorBidi" w:hAnsiTheme="minorBidi" w:hint="cs"/>
          <w:sz w:val="24"/>
          <w:szCs w:val="24"/>
          <w:rtl/>
        </w:rPr>
        <w:t>4.10</w:t>
      </w:r>
      <w:r>
        <w:rPr>
          <w:rFonts w:asciiTheme="minorBidi" w:hAnsiTheme="minorBidi" w:hint="cs"/>
          <w:sz w:val="24"/>
          <w:szCs w:val="24"/>
          <w:rtl/>
        </w:rPr>
        <w:t xml:space="preserve"> </w:t>
      </w:r>
      <w:r w:rsidR="001A730B">
        <w:rPr>
          <w:rFonts w:asciiTheme="minorBidi" w:hAnsiTheme="minorBidi" w:hint="cs"/>
          <w:sz w:val="24"/>
          <w:szCs w:val="24"/>
          <w:rtl/>
        </w:rPr>
        <w:t xml:space="preserve"> </w:t>
      </w:r>
      <w:r w:rsidR="00FB37B2">
        <w:rPr>
          <w:rFonts w:asciiTheme="minorBidi" w:hAnsiTheme="minorBidi" w:hint="cs"/>
          <w:sz w:val="24"/>
          <w:szCs w:val="24"/>
          <w:rtl/>
        </w:rPr>
        <w:t xml:space="preserve"> </w:t>
      </w:r>
      <w:r>
        <w:rPr>
          <w:rFonts w:asciiTheme="minorBidi" w:hAnsiTheme="minorBidi" w:hint="cs"/>
          <w:sz w:val="24"/>
          <w:szCs w:val="24"/>
          <w:rtl/>
        </w:rPr>
        <w:t xml:space="preserve">בעל העסק יקפיד על כך שבשר גולמי יהיה מסומן בכל עת במדבקה מתאימה שעליה צוין תאריך הייצור והתפוגה שקבע יצרן הבשר וכן </w:t>
      </w:r>
    </w:p>
    <w:p w:rsidR="00347D6A" w:rsidRPr="00C11ECD" w:rsidRDefault="00E8609B" w:rsidP="001A730B">
      <w:pPr>
        <w:spacing w:after="0" w:line="360" w:lineRule="auto"/>
        <w:rPr>
          <w:rFonts w:asciiTheme="minorBidi" w:hAnsiTheme="minorBidi"/>
          <w:sz w:val="24"/>
          <w:szCs w:val="24"/>
        </w:rPr>
      </w:pPr>
      <w:r>
        <w:rPr>
          <w:rFonts w:asciiTheme="minorBidi" w:hAnsiTheme="minorBidi" w:hint="cs"/>
          <w:sz w:val="24"/>
          <w:szCs w:val="24"/>
          <w:rtl/>
        </w:rPr>
        <w:t xml:space="preserve">                    </w:t>
      </w:r>
      <w:r w:rsidR="001A730B">
        <w:rPr>
          <w:rFonts w:asciiTheme="minorBidi" w:hAnsiTheme="minorBidi" w:hint="cs"/>
          <w:sz w:val="24"/>
          <w:szCs w:val="24"/>
          <w:rtl/>
        </w:rPr>
        <w:t xml:space="preserve"> </w:t>
      </w:r>
      <w:r>
        <w:rPr>
          <w:rFonts w:asciiTheme="minorBidi" w:hAnsiTheme="minorBidi" w:hint="cs"/>
          <w:sz w:val="24"/>
          <w:szCs w:val="24"/>
          <w:rtl/>
        </w:rPr>
        <w:t xml:space="preserve">  </w:t>
      </w:r>
      <w:r w:rsidR="00FB37B2">
        <w:rPr>
          <w:rFonts w:asciiTheme="minorBidi" w:hAnsiTheme="minorBidi" w:hint="cs"/>
          <w:sz w:val="24"/>
          <w:szCs w:val="24"/>
          <w:rtl/>
        </w:rPr>
        <w:t xml:space="preserve"> </w:t>
      </w:r>
      <w:r>
        <w:rPr>
          <w:rFonts w:asciiTheme="minorBidi" w:hAnsiTheme="minorBidi" w:hint="cs"/>
          <w:sz w:val="24"/>
          <w:szCs w:val="24"/>
          <w:rtl/>
        </w:rPr>
        <w:t>בזהות</w:t>
      </w:r>
      <w:r w:rsidR="00347D6A">
        <w:rPr>
          <w:rFonts w:asciiTheme="minorBidi" w:hAnsiTheme="minorBidi" w:hint="cs"/>
          <w:sz w:val="24"/>
          <w:szCs w:val="24"/>
          <w:rtl/>
        </w:rPr>
        <w:t xml:space="preserve"> היצרן.</w:t>
      </w:r>
      <w:r w:rsidR="00347D6A" w:rsidRPr="00C11ECD">
        <w:rPr>
          <w:rFonts w:asciiTheme="minorBidi" w:hAnsiTheme="minorBidi" w:hint="cs"/>
          <w:sz w:val="24"/>
          <w:szCs w:val="24"/>
          <w:rtl/>
        </w:rPr>
        <w:t xml:space="preserve"> </w:t>
      </w:r>
    </w:p>
    <w:p w:rsidR="001A730B" w:rsidRPr="00F97B12" w:rsidRDefault="001A730B" w:rsidP="001A730B">
      <w:pPr>
        <w:spacing w:after="0" w:line="360" w:lineRule="auto"/>
        <w:rPr>
          <w:rFonts w:asciiTheme="minorBidi" w:hAnsiTheme="minorBidi"/>
          <w:sz w:val="24"/>
          <w:szCs w:val="24"/>
        </w:rPr>
      </w:pPr>
      <w:r>
        <w:rPr>
          <w:rFonts w:asciiTheme="minorBidi" w:hAnsiTheme="minorBidi" w:hint="cs"/>
          <w:sz w:val="24"/>
          <w:szCs w:val="24"/>
          <w:rtl/>
        </w:rPr>
        <w:t xml:space="preserve">         </w:t>
      </w:r>
      <w:r w:rsidR="004B2F80">
        <w:rPr>
          <w:rFonts w:asciiTheme="minorBidi" w:hAnsiTheme="minorBidi" w:hint="cs"/>
          <w:sz w:val="24"/>
          <w:szCs w:val="24"/>
          <w:rtl/>
        </w:rPr>
        <w:t xml:space="preserve">  </w:t>
      </w:r>
      <w:r w:rsidR="00E8609B">
        <w:rPr>
          <w:rFonts w:asciiTheme="minorBidi" w:hAnsiTheme="minorBidi" w:hint="cs"/>
          <w:sz w:val="24"/>
          <w:szCs w:val="24"/>
          <w:rtl/>
        </w:rPr>
        <w:t xml:space="preserve"> </w:t>
      </w:r>
      <w:r>
        <w:rPr>
          <w:rFonts w:asciiTheme="minorBidi" w:hAnsiTheme="minorBidi" w:hint="cs"/>
          <w:sz w:val="24"/>
          <w:szCs w:val="24"/>
          <w:rtl/>
        </w:rPr>
        <w:t xml:space="preserve"> 4.11  </w:t>
      </w:r>
      <w:r w:rsidR="00FB37B2">
        <w:rPr>
          <w:rFonts w:asciiTheme="minorBidi" w:hAnsiTheme="minorBidi" w:hint="cs"/>
          <w:sz w:val="24"/>
          <w:szCs w:val="24"/>
          <w:rtl/>
        </w:rPr>
        <w:t xml:space="preserve"> </w:t>
      </w:r>
      <w:r w:rsidRPr="00F97B12">
        <w:rPr>
          <w:rFonts w:asciiTheme="minorBidi" w:hAnsiTheme="minorBidi"/>
          <w:sz w:val="24"/>
          <w:szCs w:val="24"/>
          <w:rtl/>
        </w:rPr>
        <w:t xml:space="preserve">בעל עסק לא יקפיא מחדש בשר </w:t>
      </w:r>
      <w:r>
        <w:rPr>
          <w:rFonts w:asciiTheme="minorBidi" w:hAnsiTheme="minorBidi" w:hint="cs"/>
          <w:sz w:val="24"/>
          <w:szCs w:val="24"/>
          <w:rtl/>
        </w:rPr>
        <w:t xml:space="preserve">קפוא </w:t>
      </w:r>
      <w:r w:rsidRPr="00F97B12">
        <w:rPr>
          <w:rFonts w:asciiTheme="minorBidi" w:hAnsiTheme="minorBidi"/>
          <w:sz w:val="24"/>
          <w:szCs w:val="24"/>
          <w:rtl/>
        </w:rPr>
        <w:t>שהופשר או טופל.</w:t>
      </w:r>
    </w:p>
    <w:p w:rsidR="001A730B" w:rsidRPr="00F97B12" w:rsidRDefault="001A730B" w:rsidP="001A730B">
      <w:pPr>
        <w:spacing w:after="0" w:line="360" w:lineRule="auto"/>
        <w:rPr>
          <w:rFonts w:asciiTheme="minorBidi" w:hAnsiTheme="minorBidi"/>
          <w:sz w:val="24"/>
          <w:szCs w:val="24"/>
        </w:rPr>
      </w:pPr>
      <w:r>
        <w:rPr>
          <w:rFonts w:asciiTheme="minorBidi" w:hAnsiTheme="minorBidi" w:hint="cs"/>
          <w:sz w:val="24"/>
          <w:szCs w:val="24"/>
          <w:rtl/>
        </w:rPr>
        <w:t xml:space="preserve">             4.12  </w:t>
      </w:r>
      <w:r w:rsidR="00FB37B2">
        <w:rPr>
          <w:rFonts w:asciiTheme="minorBidi" w:hAnsiTheme="minorBidi" w:hint="cs"/>
          <w:sz w:val="24"/>
          <w:szCs w:val="24"/>
          <w:rtl/>
        </w:rPr>
        <w:t xml:space="preserve"> </w:t>
      </w:r>
      <w:r w:rsidRPr="00F97B12">
        <w:rPr>
          <w:rFonts w:asciiTheme="minorBidi" w:hAnsiTheme="minorBidi"/>
          <w:sz w:val="24"/>
          <w:szCs w:val="24"/>
          <w:rtl/>
        </w:rPr>
        <w:t xml:space="preserve">בעל עסק יחזיק בשר </w:t>
      </w:r>
      <w:r w:rsidRPr="00F97B12">
        <w:rPr>
          <w:rFonts w:asciiTheme="minorBidi" w:hAnsiTheme="minorBidi" w:hint="cs"/>
          <w:sz w:val="24"/>
          <w:szCs w:val="24"/>
          <w:rtl/>
        </w:rPr>
        <w:t>ל</w:t>
      </w:r>
      <w:r w:rsidRPr="00F97B12">
        <w:rPr>
          <w:rFonts w:asciiTheme="minorBidi" w:hAnsiTheme="minorBidi"/>
          <w:sz w:val="24"/>
          <w:szCs w:val="24"/>
          <w:rtl/>
        </w:rPr>
        <w:t>אחר</w:t>
      </w:r>
      <w:r w:rsidRPr="00F97B12">
        <w:rPr>
          <w:rFonts w:asciiTheme="minorBidi" w:hAnsiTheme="minorBidi" w:hint="cs"/>
          <w:sz w:val="24"/>
          <w:szCs w:val="24"/>
          <w:rtl/>
        </w:rPr>
        <w:t xml:space="preserve"> </w:t>
      </w:r>
      <w:r w:rsidRPr="00F97B12">
        <w:rPr>
          <w:rFonts w:asciiTheme="minorBidi" w:hAnsiTheme="minorBidi"/>
          <w:sz w:val="24"/>
          <w:szCs w:val="24"/>
          <w:rtl/>
        </w:rPr>
        <w:t>בישול</w:t>
      </w:r>
      <w:r w:rsidRPr="00F97B12">
        <w:rPr>
          <w:rFonts w:asciiTheme="minorBidi" w:hAnsiTheme="minorBidi" w:hint="cs"/>
          <w:sz w:val="24"/>
          <w:szCs w:val="24"/>
          <w:rtl/>
        </w:rPr>
        <w:t>ו</w:t>
      </w:r>
      <w:r w:rsidRPr="00F97B12">
        <w:rPr>
          <w:rFonts w:asciiTheme="minorBidi" w:hAnsiTheme="minorBidi"/>
          <w:sz w:val="24"/>
          <w:szCs w:val="24"/>
          <w:rtl/>
        </w:rPr>
        <w:t xml:space="preserve"> ולפני הגשתו בטמפרטורה שלא תפחת מ-65 מעלות.</w:t>
      </w:r>
    </w:p>
    <w:p w:rsidR="001A730B" w:rsidRPr="00F97B12" w:rsidRDefault="001A730B" w:rsidP="001A730B">
      <w:pPr>
        <w:spacing w:after="0" w:line="360" w:lineRule="auto"/>
        <w:rPr>
          <w:rFonts w:asciiTheme="minorBidi" w:hAnsiTheme="minorBidi"/>
          <w:sz w:val="24"/>
          <w:szCs w:val="24"/>
        </w:rPr>
      </w:pPr>
      <w:r>
        <w:rPr>
          <w:rFonts w:asciiTheme="minorBidi" w:hAnsiTheme="minorBidi" w:hint="cs"/>
          <w:sz w:val="24"/>
          <w:szCs w:val="24"/>
          <w:rtl/>
        </w:rPr>
        <w:t xml:space="preserve">             4.13  </w:t>
      </w:r>
      <w:r w:rsidR="00FB37B2">
        <w:rPr>
          <w:rFonts w:asciiTheme="minorBidi" w:hAnsiTheme="minorBidi" w:hint="cs"/>
          <w:sz w:val="24"/>
          <w:szCs w:val="24"/>
          <w:rtl/>
        </w:rPr>
        <w:t xml:space="preserve"> </w:t>
      </w:r>
      <w:r w:rsidRPr="00F97B12">
        <w:rPr>
          <w:rFonts w:asciiTheme="minorBidi" w:hAnsiTheme="minorBidi" w:hint="cs"/>
          <w:sz w:val="24"/>
          <w:szCs w:val="24"/>
          <w:rtl/>
        </w:rPr>
        <w:t xml:space="preserve">בעל העסק יצרוך בשר שעבר בישול , תיבול, חימום, אך ורק </w:t>
      </w:r>
      <w:r w:rsidRPr="0055162A">
        <w:rPr>
          <w:rFonts w:asciiTheme="minorBidi" w:hAnsiTheme="minorBidi" w:hint="cs"/>
          <w:b/>
          <w:bCs/>
          <w:sz w:val="24"/>
          <w:szCs w:val="24"/>
          <w:rtl/>
        </w:rPr>
        <w:t>ביום הייצור</w:t>
      </w:r>
      <w:r w:rsidRPr="00F97B12">
        <w:rPr>
          <w:rFonts w:asciiTheme="minorBidi" w:hAnsiTheme="minorBidi" w:hint="cs"/>
          <w:sz w:val="24"/>
          <w:szCs w:val="24"/>
          <w:rtl/>
        </w:rPr>
        <w:t xml:space="preserve"> בלבד.</w:t>
      </w:r>
    </w:p>
    <w:p w:rsidR="000A6C64" w:rsidRDefault="001A730B" w:rsidP="000A6C64">
      <w:pPr>
        <w:spacing w:after="0" w:line="360" w:lineRule="auto"/>
        <w:rPr>
          <w:rFonts w:asciiTheme="minorBidi" w:hAnsiTheme="minorBidi"/>
          <w:sz w:val="24"/>
          <w:szCs w:val="24"/>
          <w:rtl/>
        </w:rPr>
      </w:pPr>
      <w:r>
        <w:rPr>
          <w:rFonts w:asciiTheme="minorBidi" w:hAnsiTheme="minorBidi" w:hint="cs"/>
          <w:sz w:val="24"/>
          <w:szCs w:val="24"/>
          <w:rtl/>
        </w:rPr>
        <w:t xml:space="preserve">          </w:t>
      </w:r>
      <w:r w:rsidR="00FB37B2">
        <w:rPr>
          <w:rFonts w:asciiTheme="minorBidi" w:hAnsiTheme="minorBidi" w:hint="cs"/>
          <w:sz w:val="24"/>
          <w:szCs w:val="24"/>
          <w:rtl/>
        </w:rPr>
        <w:t xml:space="preserve"> </w:t>
      </w:r>
      <w:r>
        <w:rPr>
          <w:rFonts w:asciiTheme="minorBidi" w:hAnsiTheme="minorBidi" w:hint="cs"/>
          <w:sz w:val="24"/>
          <w:szCs w:val="24"/>
          <w:rtl/>
        </w:rPr>
        <w:t xml:space="preserve">  4.14  </w:t>
      </w:r>
      <w:r w:rsidR="00FB37B2">
        <w:rPr>
          <w:rFonts w:asciiTheme="minorBidi" w:hAnsiTheme="minorBidi" w:hint="cs"/>
          <w:sz w:val="24"/>
          <w:szCs w:val="24"/>
          <w:rtl/>
        </w:rPr>
        <w:t xml:space="preserve"> </w:t>
      </w:r>
      <w:r w:rsidR="000A6C64">
        <w:rPr>
          <w:rFonts w:asciiTheme="minorBidi" w:hAnsiTheme="minorBidi" w:hint="cs"/>
          <w:sz w:val="24"/>
          <w:szCs w:val="24"/>
          <w:rtl/>
        </w:rPr>
        <w:t xml:space="preserve">בשר בקר / בשר בעלי כנף ייטחן בנפרד לכל סוג של בשר </w:t>
      </w:r>
      <w:r w:rsidRPr="00F97B12">
        <w:rPr>
          <w:rFonts w:asciiTheme="minorBidi" w:hAnsiTheme="minorBidi" w:hint="cs"/>
          <w:sz w:val="24"/>
          <w:szCs w:val="24"/>
          <w:rtl/>
        </w:rPr>
        <w:t>במכונה לטחינת בשר נפרדת</w:t>
      </w:r>
      <w:r w:rsidR="000A6C64">
        <w:rPr>
          <w:rFonts w:asciiTheme="minorBidi" w:hAnsiTheme="minorBidi" w:hint="cs"/>
          <w:sz w:val="24"/>
          <w:szCs w:val="24"/>
          <w:rtl/>
        </w:rPr>
        <w:t xml:space="preserve"> לעיני הלקוח / הצרכן</w:t>
      </w:r>
      <w:r w:rsidRPr="00F97B12">
        <w:rPr>
          <w:rFonts w:asciiTheme="minorBidi" w:hAnsiTheme="minorBidi" w:hint="cs"/>
          <w:sz w:val="24"/>
          <w:szCs w:val="24"/>
          <w:rtl/>
        </w:rPr>
        <w:t xml:space="preserve">. טחינת הבשר תתבצע </w:t>
      </w:r>
    </w:p>
    <w:p w:rsidR="001A730B" w:rsidRDefault="000A6C64" w:rsidP="000A6C64">
      <w:pPr>
        <w:spacing w:after="0" w:line="360" w:lineRule="auto"/>
        <w:rPr>
          <w:rFonts w:asciiTheme="minorBidi" w:hAnsiTheme="minorBidi"/>
          <w:sz w:val="24"/>
          <w:szCs w:val="24"/>
          <w:rtl/>
        </w:rPr>
      </w:pPr>
      <w:r>
        <w:rPr>
          <w:rFonts w:asciiTheme="minorBidi" w:hAnsiTheme="minorBidi" w:hint="cs"/>
          <w:sz w:val="24"/>
          <w:szCs w:val="24"/>
          <w:rtl/>
        </w:rPr>
        <w:t xml:space="preserve">                       בסמוך ככל הניתן לזמן הכנתו ויצרך באותו</w:t>
      </w:r>
      <w:r w:rsidR="001A730B">
        <w:rPr>
          <w:rFonts w:asciiTheme="minorBidi" w:hAnsiTheme="minorBidi" w:hint="cs"/>
          <w:sz w:val="24"/>
          <w:szCs w:val="24"/>
          <w:rtl/>
        </w:rPr>
        <w:t xml:space="preserve"> יום </w:t>
      </w:r>
      <w:r w:rsidR="001A730B" w:rsidRPr="00F97B12">
        <w:rPr>
          <w:rFonts w:asciiTheme="minorBidi" w:hAnsiTheme="minorBidi" w:hint="cs"/>
          <w:sz w:val="24"/>
          <w:szCs w:val="24"/>
          <w:rtl/>
        </w:rPr>
        <w:t>בלבד. לאחר טחינת הבשר הוא יישמר במקרר בטמפרטורה של לא תעלה על 4 מעלות.</w:t>
      </w:r>
    </w:p>
    <w:p w:rsidR="001A730B" w:rsidRDefault="001A730B" w:rsidP="001A730B">
      <w:pPr>
        <w:spacing w:after="0" w:line="360" w:lineRule="auto"/>
        <w:rPr>
          <w:rFonts w:asciiTheme="minorBidi" w:hAnsiTheme="minorBidi"/>
          <w:sz w:val="24"/>
          <w:szCs w:val="24"/>
          <w:rtl/>
        </w:rPr>
      </w:pPr>
      <w:r>
        <w:rPr>
          <w:rFonts w:asciiTheme="minorBidi" w:hAnsiTheme="minorBidi" w:hint="cs"/>
          <w:sz w:val="24"/>
          <w:szCs w:val="24"/>
          <w:rtl/>
        </w:rPr>
        <w:t xml:space="preserve">            4.15 </w:t>
      </w:r>
      <w:r w:rsidR="00FB37B2">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בעל עסק ישתמש אך ורק בביצים שחתומות במקום המיון שלהן ובתאריך תוקף הביצה.החזקתן של הביצים תהייה בסמוך למקור קירור. </w:t>
      </w:r>
    </w:p>
    <w:p w:rsidR="001A730B" w:rsidRDefault="001A730B" w:rsidP="001A730B">
      <w:pPr>
        <w:spacing w:after="0" w:line="360" w:lineRule="auto"/>
        <w:rPr>
          <w:rFonts w:asciiTheme="minorBidi" w:hAnsiTheme="minorBidi"/>
          <w:sz w:val="24"/>
          <w:szCs w:val="24"/>
          <w:rtl/>
        </w:rPr>
      </w:pPr>
      <w:r>
        <w:rPr>
          <w:rFonts w:asciiTheme="minorBidi" w:hAnsiTheme="minorBidi" w:hint="cs"/>
          <w:sz w:val="24"/>
          <w:szCs w:val="24"/>
          <w:rtl/>
        </w:rPr>
        <w:t xml:space="preserve">            4.16 </w:t>
      </w:r>
      <w:r w:rsidR="00FB37B2">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בכל כיור במטבח יהיה חיבור למים קרים וחמים זורמים , סבון נוזלי ונייר ניגוב ידיים חד פעמי.  </w:t>
      </w:r>
    </w:p>
    <w:p w:rsidR="001A730B" w:rsidRPr="00F97B12" w:rsidRDefault="001A730B" w:rsidP="001A730B">
      <w:pPr>
        <w:spacing w:after="0" w:line="360" w:lineRule="auto"/>
        <w:rPr>
          <w:rFonts w:asciiTheme="minorBidi" w:hAnsiTheme="minorBidi"/>
          <w:sz w:val="24"/>
          <w:szCs w:val="24"/>
        </w:rPr>
      </w:pPr>
      <w:r>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 xml:space="preserve">4.17 </w:t>
      </w:r>
      <w:r w:rsidR="00FB37B2">
        <w:rPr>
          <w:rFonts w:asciiTheme="minorBidi" w:hAnsiTheme="minorBidi" w:hint="cs"/>
          <w:sz w:val="24"/>
          <w:szCs w:val="24"/>
          <w:rtl/>
        </w:rPr>
        <w:t xml:space="preserve"> </w:t>
      </w:r>
      <w:r w:rsidR="00CB05A7">
        <w:rPr>
          <w:rFonts w:asciiTheme="minorBidi" w:hAnsiTheme="minorBidi" w:hint="cs"/>
          <w:sz w:val="24"/>
          <w:szCs w:val="24"/>
          <w:rtl/>
        </w:rPr>
        <w:t xml:space="preserve"> </w:t>
      </w:r>
      <w:r>
        <w:rPr>
          <w:rFonts w:asciiTheme="minorBidi" w:hAnsiTheme="minorBidi" w:hint="cs"/>
          <w:sz w:val="24"/>
          <w:szCs w:val="24"/>
          <w:rtl/>
        </w:rPr>
        <w:t>בעל העסק ישמור , למשך שנה לפחות, קבלות על ביצוע הדברה כולל : סוג חומר ההדברה בו נעשה שימוש.</w:t>
      </w:r>
    </w:p>
    <w:p w:rsidR="004B2F80" w:rsidRPr="001A730B" w:rsidRDefault="004B2F80" w:rsidP="00347D6A">
      <w:pPr>
        <w:spacing w:after="0" w:line="360" w:lineRule="auto"/>
        <w:rPr>
          <w:rFonts w:asciiTheme="minorBidi" w:hAnsiTheme="minorBidi"/>
          <w:sz w:val="24"/>
          <w:szCs w:val="24"/>
          <w:rtl/>
        </w:rPr>
      </w:pPr>
    </w:p>
    <w:p w:rsidR="004B2F80" w:rsidRDefault="004B2F80" w:rsidP="00347D6A">
      <w:pPr>
        <w:spacing w:after="0" w:line="360" w:lineRule="auto"/>
        <w:rPr>
          <w:rFonts w:asciiTheme="minorBidi" w:hAnsiTheme="minorBidi"/>
          <w:sz w:val="24"/>
          <w:szCs w:val="24"/>
          <w:rtl/>
        </w:rPr>
      </w:pPr>
    </w:p>
    <w:p w:rsidR="00347D6A" w:rsidRPr="00F97B12" w:rsidRDefault="001A730B" w:rsidP="001A730B">
      <w:pPr>
        <w:spacing w:after="0" w:line="360" w:lineRule="auto"/>
        <w:rPr>
          <w:rFonts w:asciiTheme="minorBidi" w:hAnsiTheme="minorBidi"/>
          <w:sz w:val="24"/>
          <w:szCs w:val="24"/>
        </w:rPr>
      </w:pPr>
      <w:r>
        <w:rPr>
          <w:rFonts w:asciiTheme="minorBidi" w:hAnsiTheme="minorBidi" w:hint="cs"/>
          <w:sz w:val="24"/>
          <w:szCs w:val="24"/>
          <w:rtl/>
        </w:rPr>
        <w:t xml:space="preserve">          </w:t>
      </w:r>
      <w:r w:rsidR="004B2F80">
        <w:rPr>
          <w:rFonts w:asciiTheme="minorBidi" w:hAnsiTheme="minorBidi" w:hint="cs"/>
          <w:sz w:val="24"/>
          <w:szCs w:val="24"/>
          <w:rtl/>
        </w:rPr>
        <w:t xml:space="preserve">  </w:t>
      </w:r>
    </w:p>
    <w:p w:rsidR="000F08B9" w:rsidRPr="00347D6A" w:rsidRDefault="000F08B9" w:rsidP="000F08B9">
      <w:pPr>
        <w:spacing w:after="0" w:line="360" w:lineRule="auto"/>
        <w:ind w:left="425"/>
        <w:rPr>
          <w:rFonts w:asciiTheme="minorBidi" w:hAnsiTheme="minorBidi"/>
          <w:sz w:val="24"/>
          <w:szCs w:val="24"/>
          <w:rtl/>
        </w:rPr>
      </w:pPr>
    </w:p>
    <w:p w:rsidR="000F08B9" w:rsidRDefault="000F08B9" w:rsidP="000F08B9">
      <w:pPr>
        <w:pStyle w:val="1"/>
        <w:shd w:val="clear" w:color="auto" w:fill="FFFFFF" w:themeFill="background1"/>
        <w:spacing w:line="360" w:lineRule="auto"/>
        <w:rPr>
          <w:rFonts w:asciiTheme="minorBidi" w:hAnsiTheme="minorBidi" w:cstheme="minorBidi"/>
        </w:rPr>
      </w:pPr>
      <w:r>
        <w:rPr>
          <w:rFonts w:asciiTheme="minorBidi" w:hAnsiTheme="minorBidi" w:hint="cs"/>
          <w:rtl/>
        </w:rPr>
        <w:t xml:space="preserve">         </w:t>
      </w:r>
      <w:r w:rsidRPr="00073A9C">
        <w:rPr>
          <w:rFonts w:asciiTheme="minorBidi" w:hAnsiTheme="minorBidi"/>
          <w:rtl/>
        </w:rPr>
        <w:t>.</w:t>
      </w:r>
      <w:r>
        <w:rPr>
          <w:rFonts w:asciiTheme="minorBidi" w:hAnsiTheme="minorBidi" w:hint="cs"/>
          <w:rtl/>
        </w:rPr>
        <w:t xml:space="preserve">     </w:t>
      </w:r>
    </w:p>
    <w:p w:rsidR="00073A9C" w:rsidRPr="004B2F80" w:rsidRDefault="00073A9C" w:rsidP="00073A9C">
      <w:pPr>
        <w:pStyle w:val="1"/>
        <w:shd w:val="clear" w:color="auto" w:fill="FFFFFF" w:themeFill="background1"/>
        <w:spacing w:line="360" w:lineRule="auto"/>
        <w:rPr>
          <w:rFonts w:asciiTheme="minorBidi" w:eastAsiaTheme="minorHAnsi" w:hAnsiTheme="minorBidi" w:cstheme="minorBidi"/>
          <w:b/>
          <w:bCs/>
          <w:color w:val="FF0000"/>
          <w:sz w:val="22"/>
          <w:szCs w:val="22"/>
          <w:rtl/>
        </w:rPr>
      </w:pPr>
    </w:p>
    <w:p w:rsidR="009A7617" w:rsidRPr="004B2F80" w:rsidRDefault="00841299" w:rsidP="00094244">
      <w:pPr>
        <w:pStyle w:val="1"/>
        <w:numPr>
          <w:ilvl w:val="0"/>
          <w:numId w:val="49"/>
        </w:numPr>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color w:val="FF0000"/>
          <w:rtl/>
        </w:rPr>
        <w:t>3</w:t>
      </w:r>
      <w:r w:rsidR="00094244">
        <w:rPr>
          <w:rFonts w:asciiTheme="minorBidi" w:hAnsiTheme="minorBidi" w:cstheme="minorBidi" w:hint="cs"/>
          <w:b/>
          <w:bCs/>
          <w:color w:val="FF0000"/>
          <w:rtl/>
        </w:rPr>
        <w:t>1</w:t>
      </w:r>
      <w:r w:rsidR="004B2F80" w:rsidRPr="004B2F80">
        <w:rPr>
          <w:rFonts w:asciiTheme="minorBidi" w:hAnsiTheme="minorBidi" w:cstheme="minorBidi" w:hint="cs"/>
          <w:b/>
          <w:bCs/>
          <w:color w:val="FF0000"/>
          <w:rtl/>
        </w:rPr>
        <w:t xml:space="preserve"> - </w:t>
      </w:r>
      <w:r w:rsidR="00137324">
        <w:rPr>
          <w:rFonts w:asciiTheme="minorBidi" w:hAnsiTheme="minorBidi" w:cstheme="minorBidi" w:hint="cs"/>
          <w:b/>
          <w:bCs/>
          <w:color w:val="FF0000"/>
          <w:rtl/>
        </w:rPr>
        <w:t xml:space="preserve"> </w:t>
      </w:r>
    </w:p>
    <w:p w:rsidR="009A7617" w:rsidRDefault="009A7617" w:rsidP="009A7617">
      <w:pPr>
        <w:pStyle w:val="1"/>
        <w:shd w:val="clear" w:color="auto" w:fill="FFFFFF" w:themeFill="background1"/>
        <w:spacing w:line="360" w:lineRule="auto"/>
        <w:rPr>
          <w:rFonts w:asciiTheme="minorBidi" w:hAnsiTheme="minorBidi" w:cstheme="minorBidi"/>
          <w:rtl/>
        </w:rPr>
      </w:pPr>
    </w:p>
    <w:p w:rsidR="009A7617" w:rsidRPr="000D5444" w:rsidRDefault="004B2F80" w:rsidP="009A7617">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color w:val="FF0000"/>
          <w:sz w:val="32"/>
          <w:szCs w:val="32"/>
          <w:rtl/>
        </w:rPr>
        <w:t xml:space="preserve">5  </w:t>
      </w:r>
      <w:r w:rsidRPr="004B2F80">
        <w:rPr>
          <w:rFonts w:asciiTheme="minorBidi" w:hAnsiTheme="minorBidi" w:cstheme="minorBidi" w:hint="cs"/>
          <w:b/>
          <w:bCs/>
          <w:color w:val="FF0000"/>
          <w:sz w:val="32"/>
          <w:szCs w:val="32"/>
          <w:u w:val="single"/>
          <w:rtl/>
        </w:rPr>
        <w:t>נושאים הנדסיים</w:t>
      </w:r>
    </w:p>
    <w:p w:rsidR="004B2F80" w:rsidRPr="006C3942" w:rsidRDefault="004B2F80" w:rsidP="004B2F80">
      <w:pPr>
        <w:pStyle w:val="1"/>
        <w:shd w:val="clear" w:color="auto" w:fill="FFFFFF" w:themeFill="background1"/>
        <w:spacing w:line="360" w:lineRule="auto"/>
        <w:rPr>
          <w:rFonts w:asciiTheme="minorBidi" w:hAnsiTheme="minorBidi" w:cstheme="minorBidi"/>
          <w:b/>
          <w:bCs/>
          <w:color w:val="000000" w:themeColor="text1"/>
        </w:rPr>
      </w:pPr>
      <w:r>
        <w:rPr>
          <w:rFonts w:asciiTheme="minorBidi" w:hAnsiTheme="minorBidi" w:cstheme="minorBidi" w:hint="cs"/>
          <w:b/>
          <w:bCs/>
          <w:color w:val="000000" w:themeColor="text1"/>
          <w:rtl/>
        </w:rPr>
        <w:t xml:space="preserve">      5.1    </w:t>
      </w:r>
      <w:r w:rsidRPr="006C3942">
        <w:rPr>
          <w:rFonts w:asciiTheme="minorBidi" w:hAnsiTheme="minorBidi" w:cstheme="minorBidi" w:hint="cs"/>
          <w:b/>
          <w:bCs/>
          <w:color w:val="000000" w:themeColor="text1"/>
          <w:u w:val="single"/>
          <w:rtl/>
        </w:rPr>
        <w:t xml:space="preserve">מדיניות </w:t>
      </w:r>
      <w:r>
        <w:rPr>
          <w:rFonts w:asciiTheme="minorBidi" w:hAnsiTheme="minorBidi" w:cstheme="minorBidi" w:hint="cs"/>
          <w:b/>
          <w:bCs/>
          <w:color w:val="000000" w:themeColor="text1"/>
          <w:u w:val="single"/>
          <w:rtl/>
        </w:rPr>
        <w:t xml:space="preserve">הסדרה / </w:t>
      </w:r>
      <w:r w:rsidRPr="006C3942">
        <w:rPr>
          <w:rFonts w:asciiTheme="minorBidi" w:hAnsiTheme="minorBidi" w:cstheme="minorBidi" w:hint="cs"/>
          <w:b/>
          <w:bCs/>
          <w:color w:val="000000" w:themeColor="text1"/>
          <w:u w:val="single"/>
          <w:rtl/>
        </w:rPr>
        <w:t xml:space="preserve">אכיפה </w:t>
      </w:r>
      <w:r w:rsidR="00693D83">
        <w:rPr>
          <w:rFonts w:asciiTheme="minorBidi" w:hAnsiTheme="minorBidi" w:cstheme="minorBidi" w:hint="cs"/>
          <w:b/>
          <w:bCs/>
          <w:color w:val="000000" w:themeColor="text1"/>
          <w:u w:val="single"/>
          <w:rtl/>
        </w:rPr>
        <w:t>בעסקים</w:t>
      </w:r>
    </w:p>
    <w:p w:rsidR="004B2F80" w:rsidRDefault="004B2F80" w:rsidP="004B2F80">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b/>
          <w:bCs/>
          <w:color w:val="FF0000"/>
          <w:rtl/>
        </w:rPr>
        <w:t xml:space="preserve">                  </w:t>
      </w:r>
      <w:r>
        <w:rPr>
          <w:rFonts w:asciiTheme="minorBidi" w:hAnsiTheme="minorBidi" w:cstheme="minorBidi" w:hint="cs"/>
          <w:color w:val="000000" w:themeColor="text1"/>
          <w:rtl/>
        </w:rPr>
        <w:t xml:space="preserve">  5.1.1.</w:t>
      </w:r>
      <w:r w:rsidR="0003283C">
        <w:rPr>
          <w:rFonts w:asciiTheme="minorBidi" w:hAnsiTheme="minorBidi" w:cstheme="minorBidi" w:hint="cs"/>
          <w:color w:val="000000" w:themeColor="text1"/>
          <w:rtl/>
        </w:rPr>
        <w:t xml:space="preserve">המועצה </w:t>
      </w:r>
      <w:r w:rsidRPr="006C3942">
        <w:rPr>
          <w:rFonts w:asciiTheme="minorBidi" w:hAnsiTheme="minorBidi" w:cstheme="minorBidi" w:hint="cs"/>
          <w:color w:val="000000" w:themeColor="text1"/>
          <w:rtl/>
        </w:rPr>
        <w:t>המקומית</w:t>
      </w:r>
      <w:r w:rsidR="0003283C">
        <w:rPr>
          <w:rFonts w:asciiTheme="minorBidi" w:hAnsiTheme="minorBidi" w:cstheme="minorBidi" w:hint="cs"/>
          <w:color w:val="000000" w:themeColor="text1"/>
          <w:rtl/>
        </w:rPr>
        <w:t xml:space="preserve"> מעלה עירון</w:t>
      </w:r>
      <w:r w:rsidRPr="006C3942">
        <w:rPr>
          <w:rFonts w:asciiTheme="minorBidi" w:hAnsiTheme="minorBidi" w:cstheme="minorBidi" w:hint="cs"/>
          <w:color w:val="000000" w:themeColor="text1"/>
          <w:rtl/>
        </w:rPr>
        <w:t xml:space="preserve"> </w:t>
      </w:r>
      <w:r>
        <w:rPr>
          <w:rFonts w:asciiTheme="minorBidi" w:hAnsiTheme="minorBidi" w:cstheme="minorBidi" w:hint="cs"/>
          <w:color w:val="000000" w:themeColor="text1"/>
          <w:rtl/>
        </w:rPr>
        <w:t xml:space="preserve"> אמצה את עקרונות  התיקון לחוק רישוי עסקים (תיקון 34) .</w:t>
      </w:r>
      <w:r w:rsidR="00FC21A6">
        <w:rPr>
          <w:rFonts w:asciiTheme="minorBidi" w:hAnsiTheme="minorBidi" w:cstheme="minorBidi" w:hint="cs"/>
          <w:color w:val="000000" w:themeColor="text1"/>
          <w:rtl/>
        </w:rPr>
        <w:t>משמעות אימוץ זה הינה :</w:t>
      </w:r>
    </w:p>
    <w:p w:rsidR="00137324" w:rsidRDefault="00FC21A6" w:rsidP="004B2F80">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w:t>
      </w:r>
      <w:r w:rsidR="00137324">
        <w:rPr>
          <w:rFonts w:asciiTheme="minorBidi" w:hAnsiTheme="minorBidi" w:cstheme="minorBidi" w:hint="cs"/>
          <w:color w:val="000000" w:themeColor="text1"/>
          <w:rtl/>
        </w:rPr>
        <w:t xml:space="preserve">                5.1.1.1  מתן אישור הנדסי לקבל רישיון עסק גם אם בעסק </w:t>
      </w:r>
      <w:r w:rsidR="00137324" w:rsidRPr="00C8488A">
        <w:rPr>
          <w:rFonts w:asciiTheme="minorBidi" w:hAnsiTheme="minorBidi" w:cstheme="minorBidi" w:hint="cs"/>
          <w:b/>
          <w:bCs/>
          <w:color w:val="000000" w:themeColor="text1"/>
          <w:rtl/>
        </w:rPr>
        <w:t xml:space="preserve">קיימת חריגה מהוראות חוק התכנון והבנייה </w:t>
      </w:r>
      <w:r w:rsidR="00137324" w:rsidRPr="0003283C">
        <w:rPr>
          <w:rFonts w:asciiTheme="minorBidi" w:hAnsiTheme="minorBidi" w:cstheme="minorBidi" w:hint="cs"/>
          <w:b/>
          <w:bCs/>
          <w:color w:val="000000" w:themeColor="text1"/>
          <w:u w:val="single"/>
          <w:rtl/>
        </w:rPr>
        <w:t>שאינה מהותית</w:t>
      </w:r>
      <w:r w:rsidR="00137324">
        <w:rPr>
          <w:rFonts w:asciiTheme="minorBidi" w:hAnsiTheme="minorBidi" w:cstheme="minorBidi" w:hint="cs"/>
          <w:color w:val="000000" w:themeColor="text1"/>
          <w:rtl/>
        </w:rPr>
        <w:t xml:space="preserve"> ואינה </w:t>
      </w:r>
    </w:p>
    <w:p w:rsidR="00137324" w:rsidRDefault="00137324" w:rsidP="004B2F80">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פוגעת בתכלית לשמה חוקק חוק התכנון והבנייה. אישור זה יינתן בהתאם לשיקול דעתו הנרחב של מהנדס הוועדה </w:t>
      </w:r>
    </w:p>
    <w:p w:rsidR="00FC21A6" w:rsidRDefault="00137324" w:rsidP="004B2F80">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המקומית ובהתאם להוראות החוק (סעיף 8 א 1 לחוק רישוי עסקים).</w:t>
      </w:r>
    </w:p>
    <w:p w:rsidR="00C83C35" w:rsidRDefault="00137324" w:rsidP="00C83C35">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5.1.1.2 </w:t>
      </w:r>
      <w:r w:rsidR="00C83C35">
        <w:rPr>
          <w:rFonts w:asciiTheme="minorBidi" w:hAnsiTheme="minorBidi" w:cstheme="minorBidi" w:hint="cs"/>
          <w:color w:val="000000" w:themeColor="text1"/>
          <w:rtl/>
        </w:rPr>
        <w:t xml:space="preserve">מתן אפשרות לקבל אישור הנדסי לרישיון עסק גם כאשר בעל העסק </w:t>
      </w:r>
      <w:r w:rsidR="00C83C35" w:rsidRPr="00C8488A">
        <w:rPr>
          <w:rFonts w:asciiTheme="minorBidi" w:hAnsiTheme="minorBidi" w:cstheme="minorBidi" w:hint="cs"/>
          <w:b/>
          <w:bCs/>
          <w:color w:val="000000" w:themeColor="text1"/>
          <w:rtl/>
        </w:rPr>
        <w:t>לא הצליח לאתר את היתר הבנייה שלו</w:t>
      </w:r>
      <w:r w:rsidR="00C83C35">
        <w:rPr>
          <w:rFonts w:asciiTheme="minorBidi" w:hAnsiTheme="minorBidi" w:cstheme="minorBidi" w:hint="cs"/>
          <w:color w:val="000000" w:themeColor="text1"/>
          <w:rtl/>
        </w:rPr>
        <w:t xml:space="preserve">, ללא שיהיה </w:t>
      </w:r>
    </w:p>
    <w:p w:rsidR="00C83C35" w:rsidRDefault="00C83C35" w:rsidP="00C83C35">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הכרח שהוא יכנס למעגל של הבקשות להיתרים, וזאת על בסיס הצהרתו של בעל העסק כי לא הצליח לאתר, בשקידה </w:t>
      </w:r>
    </w:p>
    <w:p w:rsidR="00971FBD" w:rsidRDefault="00C83C35" w:rsidP="00C8488A">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סבירה את היתר הבנייה</w:t>
      </w:r>
      <w:r w:rsidR="00C8488A">
        <w:rPr>
          <w:rFonts w:asciiTheme="minorBidi" w:hAnsiTheme="minorBidi" w:cstheme="minorBidi" w:hint="cs"/>
          <w:color w:val="000000" w:themeColor="text1"/>
          <w:rtl/>
        </w:rPr>
        <w:t xml:space="preserve"> לעסק ובהתאם להוראות החוק ( סעיף 6 א 3 </w:t>
      </w:r>
      <w:r w:rsidR="00971FBD">
        <w:rPr>
          <w:rFonts w:asciiTheme="minorBidi" w:hAnsiTheme="minorBidi" w:cstheme="minorBidi" w:hint="cs"/>
          <w:color w:val="000000" w:themeColor="text1"/>
          <w:rtl/>
        </w:rPr>
        <w:t xml:space="preserve">לחוק רישוי עסקים).אישור זה ינתן בכפוף לתנאים </w:t>
      </w:r>
    </w:p>
    <w:p w:rsidR="00C83C35" w:rsidRDefault="00971FBD" w:rsidP="00C8488A">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הבאים :</w:t>
      </w:r>
    </w:p>
    <w:p w:rsidR="00971FBD" w:rsidRDefault="00971FBD" w:rsidP="00C8488A">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5.1.1.2.1 מבנה העסק לא נבנה בתוואי של כביש או שטח ציבורי כלשהוא.</w:t>
      </w:r>
    </w:p>
    <w:p w:rsidR="00971FBD" w:rsidRDefault="00971FBD" w:rsidP="00C8488A">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5.1.1.2.2 מהנדס המועצה יאשר וישקול את הבקשה ויוודא שהמבנה לא מהווה כל חסם או/ו  הפרעה  או/ו תקלה לאינטרס ציבורי </w:t>
      </w:r>
    </w:p>
    <w:p w:rsidR="00971FBD" w:rsidRDefault="00971FBD" w:rsidP="00C8488A">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color w:val="000000" w:themeColor="text1"/>
          <w:rtl/>
        </w:rPr>
        <w:t xml:space="preserve">                                            כלשהוא.</w:t>
      </w:r>
    </w:p>
    <w:p w:rsidR="00137324" w:rsidRDefault="00C83C35" w:rsidP="00C83C35">
      <w:pPr>
        <w:pStyle w:val="1"/>
        <w:shd w:val="clear" w:color="auto" w:fill="FFFFFF" w:themeFill="background1"/>
        <w:spacing w:line="360" w:lineRule="auto"/>
        <w:rPr>
          <w:rFonts w:asciiTheme="minorBidi" w:hAnsiTheme="minorBidi" w:cstheme="minorBidi"/>
          <w:color w:val="000000" w:themeColor="text1"/>
          <w:rtl/>
        </w:rPr>
      </w:pPr>
      <w:r>
        <w:rPr>
          <w:rFonts w:asciiTheme="minorBidi" w:hAnsiTheme="minorBidi" w:cstheme="minorBidi" w:hint="cs"/>
          <w:color w:val="000000" w:themeColor="text1"/>
          <w:rtl/>
        </w:rPr>
        <w:t xml:space="preserve">   </w:t>
      </w:r>
    </w:p>
    <w:p w:rsidR="00D56BDC" w:rsidRDefault="004B2F80" w:rsidP="004B2F80">
      <w:pPr>
        <w:pStyle w:val="1"/>
        <w:shd w:val="clear" w:color="auto" w:fill="FFFFFF" w:themeFill="background1"/>
        <w:spacing w:line="360" w:lineRule="auto"/>
        <w:rPr>
          <w:rFonts w:asciiTheme="minorBidi" w:hAnsiTheme="minorBidi" w:cstheme="minorBidi"/>
          <w:b/>
          <w:bCs/>
          <w:color w:val="000000" w:themeColor="text1"/>
          <w:rtl/>
        </w:rPr>
      </w:pPr>
      <w:r>
        <w:rPr>
          <w:rFonts w:asciiTheme="minorBidi" w:hAnsiTheme="minorBidi" w:cstheme="minorBidi" w:hint="cs"/>
          <w:b/>
          <w:bCs/>
          <w:color w:val="000000" w:themeColor="text1"/>
          <w:rtl/>
        </w:rPr>
        <w:t xml:space="preserve">    </w:t>
      </w:r>
    </w:p>
    <w:p w:rsidR="001A22F4" w:rsidRDefault="001A22F4" w:rsidP="004B2F80">
      <w:pPr>
        <w:pStyle w:val="1"/>
        <w:shd w:val="clear" w:color="auto" w:fill="FFFFFF" w:themeFill="background1"/>
        <w:spacing w:line="360" w:lineRule="auto"/>
        <w:rPr>
          <w:rFonts w:asciiTheme="minorBidi" w:hAnsiTheme="minorBidi" w:cstheme="minorBidi"/>
          <w:b/>
          <w:bCs/>
          <w:color w:val="000000" w:themeColor="text1"/>
          <w:rtl/>
        </w:rPr>
      </w:pPr>
    </w:p>
    <w:p w:rsidR="001A22F4" w:rsidRDefault="001A22F4" w:rsidP="004B2F80">
      <w:pPr>
        <w:pStyle w:val="1"/>
        <w:shd w:val="clear" w:color="auto" w:fill="FFFFFF" w:themeFill="background1"/>
        <w:spacing w:line="360" w:lineRule="auto"/>
        <w:rPr>
          <w:rFonts w:asciiTheme="minorBidi" w:hAnsiTheme="minorBidi" w:cstheme="minorBidi"/>
          <w:b/>
          <w:bCs/>
          <w:color w:val="000000" w:themeColor="text1"/>
          <w:rtl/>
        </w:rPr>
      </w:pPr>
    </w:p>
    <w:p w:rsidR="001A22F4" w:rsidRDefault="001A22F4" w:rsidP="004B2F80">
      <w:pPr>
        <w:pStyle w:val="1"/>
        <w:shd w:val="clear" w:color="auto" w:fill="FFFFFF" w:themeFill="background1"/>
        <w:spacing w:line="360" w:lineRule="auto"/>
        <w:rPr>
          <w:rFonts w:asciiTheme="minorBidi" w:hAnsiTheme="minorBidi" w:cstheme="minorBidi"/>
          <w:b/>
          <w:bCs/>
          <w:color w:val="000000" w:themeColor="text1"/>
          <w:rtl/>
        </w:rPr>
      </w:pPr>
    </w:p>
    <w:p w:rsidR="001A22F4" w:rsidRDefault="000B7E75" w:rsidP="00816257">
      <w:pPr>
        <w:pStyle w:val="1"/>
        <w:shd w:val="clear" w:color="auto" w:fill="FFFFFF" w:themeFill="background1"/>
        <w:spacing w:line="360" w:lineRule="auto"/>
        <w:rPr>
          <w:rFonts w:asciiTheme="minorBidi" w:hAnsiTheme="minorBidi" w:cstheme="minorBidi"/>
          <w:b/>
          <w:bCs/>
          <w:color w:val="000000" w:themeColor="text1"/>
          <w:rtl/>
        </w:rPr>
      </w:pPr>
      <w:r>
        <w:rPr>
          <w:rFonts w:asciiTheme="minorBidi" w:hAnsiTheme="minorBidi" w:cstheme="minorBidi" w:hint="cs"/>
          <w:b/>
          <w:bCs/>
          <w:color w:val="000000" w:themeColor="text1"/>
          <w:rtl/>
        </w:rPr>
        <w:t xml:space="preserve">                                                                        </w:t>
      </w:r>
    </w:p>
    <w:p w:rsidR="001A22F4" w:rsidRPr="00816257" w:rsidRDefault="00816257" w:rsidP="00094244">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color w:val="000000" w:themeColor="text1"/>
          <w:rtl/>
        </w:rPr>
        <w:t xml:space="preserve">                                                                                             </w:t>
      </w:r>
      <w:r w:rsidRPr="00816257">
        <w:rPr>
          <w:rFonts w:asciiTheme="minorBidi" w:hAnsiTheme="minorBidi" w:cstheme="minorBidi" w:hint="cs"/>
          <w:b/>
          <w:bCs/>
          <w:color w:val="FF0000"/>
          <w:rtl/>
        </w:rPr>
        <w:t>- 3</w:t>
      </w:r>
      <w:r w:rsidR="00094244">
        <w:rPr>
          <w:rFonts w:asciiTheme="minorBidi" w:hAnsiTheme="minorBidi" w:cstheme="minorBidi" w:hint="cs"/>
          <w:b/>
          <w:bCs/>
          <w:color w:val="FF0000"/>
          <w:rtl/>
        </w:rPr>
        <w:t>2</w:t>
      </w:r>
      <w:r w:rsidRPr="00816257">
        <w:rPr>
          <w:rFonts w:asciiTheme="minorBidi" w:hAnsiTheme="minorBidi" w:cstheme="minorBidi" w:hint="cs"/>
          <w:b/>
          <w:bCs/>
          <w:color w:val="FF0000"/>
          <w:rtl/>
        </w:rPr>
        <w:t xml:space="preserve">- </w:t>
      </w:r>
    </w:p>
    <w:p w:rsidR="000B7E75" w:rsidRDefault="00014187" w:rsidP="000B7E75">
      <w:pPr>
        <w:pStyle w:val="1"/>
        <w:shd w:val="clear" w:color="auto" w:fill="FFFFFF" w:themeFill="background1"/>
        <w:spacing w:line="360" w:lineRule="auto"/>
        <w:rPr>
          <w:rFonts w:asciiTheme="minorBidi" w:hAnsiTheme="minorBidi" w:cstheme="minorBidi"/>
          <w:b/>
          <w:bCs/>
          <w:color w:val="000000" w:themeColor="text1"/>
        </w:rPr>
      </w:pPr>
      <w:r>
        <w:rPr>
          <w:rFonts w:asciiTheme="minorBidi" w:hAnsiTheme="minorBidi" w:cstheme="minorBidi" w:hint="cs"/>
          <w:b/>
          <w:bCs/>
          <w:color w:val="000000" w:themeColor="text1"/>
          <w:rtl/>
        </w:rPr>
        <w:t xml:space="preserve">        </w:t>
      </w:r>
      <w:r>
        <w:rPr>
          <w:rFonts w:asciiTheme="minorBidi" w:hAnsiTheme="minorBidi" w:cstheme="minorBidi" w:hint="cs"/>
          <w:rtl/>
        </w:rPr>
        <w:t xml:space="preserve">   </w:t>
      </w:r>
      <w:r w:rsidR="000B7E75">
        <w:rPr>
          <w:rFonts w:asciiTheme="minorBidi" w:hAnsiTheme="minorBidi" w:cstheme="minorBidi" w:hint="cs"/>
          <w:b/>
          <w:bCs/>
          <w:color w:val="000000" w:themeColor="text1"/>
          <w:rtl/>
        </w:rPr>
        <w:t xml:space="preserve"> 5.2   </w:t>
      </w:r>
      <w:r w:rsidR="000B7E75" w:rsidRPr="004B2F80">
        <w:rPr>
          <w:rFonts w:asciiTheme="minorBidi" w:hAnsiTheme="minorBidi" w:cstheme="minorBidi" w:hint="cs"/>
          <w:b/>
          <w:bCs/>
          <w:color w:val="000000" w:themeColor="text1"/>
          <w:rtl/>
        </w:rPr>
        <w:t xml:space="preserve">  </w:t>
      </w:r>
      <w:r w:rsidR="000B7E75">
        <w:rPr>
          <w:rFonts w:asciiTheme="minorBidi" w:hAnsiTheme="minorBidi" w:cstheme="minorBidi" w:hint="cs"/>
          <w:b/>
          <w:bCs/>
          <w:color w:val="000000" w:themeColor="text1"/>
          <w:u w:val="single"/>
          <w:rtl/>
        </w:rPr>
        <w:t>ביצוע עבודות  שאינן טעונות</w:t>
      </w:r>
      <w:r w:rsidR="000B7E75" w:rsidRPr="0066534C">
        <w:rPr>
          <w:rFonts w:asciiTheme="minorBidi" w:hAnsiTheme="minorBidi" w:cstheme="minorBidi" w:hint="cs"/>
          <w:b/>
          <w:bCs/>
          <w:color w:val="000000" w:themeColor="text1"/>
          <w:u w:val="single"/>
          <w:rtl/>
        </w:rPr>
        <w:t xml:space="preserve"> היתר</w:t>
      </w:r>
    </w:p>
    <w:p w:rsidR="000B7E75" w:rsidRPr="0066534C" w:rsidRDefault="000B7E75" w:rsidP="000B7E75">
      <w:pPr>
        <w:pStyle w:val="1"/>
        <w:shd w:val="clear" w:color="auto" w:fill="FFFFFF" w:themeFill="background1"/>
        <w:spacing w:line="360" w:lineRule="auto"/>
        <w:rPr>
          <w:rFonts w:asciiTheme="minorBidi" w:hAnsiTheme="minorBidi" w:cstheme="minorBidi"/>
          <w:b/>
          <w:bCs/>
          <w:color w:val="000000" w:themeColor="text1"/>
          <w:rtl/>
        </w:rPr>
      </w:pPr>
      <w:r>
        <w:rPr>
          <w:rFonts w:asciiTheme="minorBidi" w:hAnsiTheme="minorBidi" w:cstheme="minorBidi" w:hint="cs"/>
          <w:b/>
          <w:bCs/>
          <w:color w:val="000000" w:themeColor="text1"/>
          <w:rtl/>
        </w:rPr>
        <w:t xml:space="preserve">                    5.2.1  </w:t>
      </w:r>
      <w:r w:rsidRPr="0096742F">
        <w:rPr>
          <w:rFonts w:asciiTheme="minorBidi" w:hAnsiTheme="minorBidi" w:cstheme="minorBidi" w:hint="cs"/>
          <w:b/>
          <w:bCs/>
          <w:color w:val="000000" w:themeColor="text1"/>
          <w:u w:val="single"/>
          <w:rtl/>
        </w:rPr>
        <w:t>הנחיות כלליות</w:t>
      </w:r>
    </w:p>
    <w:p w:rsidR="000B7E75" w:rsidRDefault="000B7E75" w:rsidP="000B7E75">
      <w:pPr>
        <w:pStyle w:val="1"/>
        <w:shd w:val="clear" w:color="auto" w:fill="FFFFFF" w:themeFill="background1"/>
        <w:spacing w:line="360" w:lineRule="auto"/>
        <w:ind w:left="2670"/>
        <w:rPr>
          <w:rFonts w:asciiTheme="minorBidi" w:hAnsiTheme="minorBidi" w:cstheme="minorBidi"/>
          <w:rtl/>
        </w:rPr>
      </w:pPr>
      <w:r>
        <w:rPr>
          <w:rFonts w:asciiTheme="minorBidi" w:hAnsiTheme="minorBidi" w:cstheme="minorBidi" w:hint="cs"/>
          <w:rtl/>
        </w:rPr>
        <w:t xml:space="preserve">5.2.1.1.בתיקון 101 לחוק התכנון והבנייה , שחוקק בשנת 2014 , ובהתאם לכך גם כפי שנקבע בסעיף 3 א' לתקנות התכנון  </w:t>
      </w:r>
    </w:p>
    <w:p w:rsidR="000B7E75" w:rsidRDefault="000B7E75" w:rsidP="000B7E75">
      <w:pPr>
        <w:pStyle w:val="1"/>
        <w:shd w:val="clear" w:color="auto" w:fill="FFFFFF" w:themeFill="background1"/>
        <w:spacing w:line="360" w:lineRule="auto"/>
        <w:ind w:left="3390"/>
        <w:rPr>
          <w:rFonts w:asciiTheme="minorBidi" w:hAnsiTheme="minorBidi" w:cstheme="minorBidi"/>
          <w:rtl/>
        </w:rPr>
      </w:pPr>
      <w:r>
        <w:rPr>
          <w:rFonts w:asciiTheme="minorBidi" w:hAnsiTheme="minorBidi" w:cstheme="minorBidi" w:hint="cs"/>
          <w:rtl/>
        </w:rPr>
        <w:t xml:space="preserve">  והבנייה עבודות ומבנים הפטורים מהיתר) </w:t>
      </w:r>
      <w:r>
        <w:rPr>
          <w:rFonts w:asciiTheme="minorBidi" w:hAnsiTheme="minorBidi" w:cstheme="minorBidi"/>
          <w:rtl/>
        </w:rPr>
        <w:t>–</w:t>
      </w:r>
      <w:r>
        <w:rPr>
          <w:rFonts w:asciiTheme="minorBidi" w:hAnsiTheme="minorBidi" w:cstheme="minorBidi" w:hint="cs"/>
          <w:rtl/>
        </w:rPr>
        <w:t xml:space="preserve"> התשע"ד 2014 הוחלט לבצע רפורמה יסודית</w:t>
      </w:r>
      <w:r w:rsidRPr="00F33FBC">
        <w:rPr>
          <w:rFonts w:asciiTheme="minorBidi" w:hAnsiTheme="minorBidi" w:cstheme="minorBidi" w:hint="cs"/>
          <w:rtl/>
        </w:rPr>
        <w:t xml:space="preserve"> </w:t>
      </w:r>
      <w:r>
        <w:rPr>
          <w:rFonts w:asciiTheme="minorBidi" w:hAnsiTheme="minorBidi" w:cstheme="minorBidi" w:hint="cs"/>
          <w:rtl/>
        </w:rPr>
        <w:t xml:space="preserve">ולהקל משמעותית על     </w:t>
      </w:r>
    </w:p>
    <w:p w:rsidR="000B7E75" w:rsidRDefault="000B7E75" w:rsidP="000B7E75">
      <w:pPr>
        <w:pStyle w:val="1"/>
        <w:shd w:val="clear" w:color="auto" w:fill="FFFFFF" w:themeFill="background1"/>
        <w:spacing w:line="360" w:lineRule="auto"/>
        <w:ind w:left="3390"/>
        <w:rPr>
          <w:rFonts w:asciiTheme="minorBidi" w:hAnsiTheme="minorBidi" w:cstheme="minorBidi"/>
          <w:rtl/>
        </w:rPr>
      </w:pPr>
      <w:r>
        <w:rPr>
          <w:rFonts w:asciiTheme="minorBidi" w:hAnsiTheme="minorBidi" w:cstheme="minorBidi" w:hint="cs"/>
          <w:rtl/>
        </w:rPr>
        <w:t xml:space="preserve">  הליכי  התכנון והבנייה . במסגרת זו נקבעה </w:t>
      </w:r>
      <w:r w:rsidRPr="00163F19">
        <w:rPr>
          <w:rFonts w:asciiTheme="minorBidi" w:hAnsiTheme="minorBidi" w:cstheme="minorBidi" w:hint="cs"/>
          <w:b/>
          <w:bCs/>
          <w:rtl/>
        </w:rPr>
        <w:t xml:space="preserve">רשימת עבודות </w:t>
      </w:r>
      <w:r>
        <w:rPr>
          <w:rFonts w:asciiTheme="minorBidi" w:hAnsiTheme="minorBidi" w:cstheme="minorBidi" w:hint="cs"/>
          <w:b/>
          <w:bCs/>
          <w:rtl/>
        </w:rPr>
        <w:t xml:space="preserve">הנדסיות </w:t>
      </w:r>
      <w:r w:rsidRPr="00163F19">
        <w:rPr>
          <w:rFonts w:asciiTheme="minorBidi" w:hAnsiTheme="minorBidi" w:cstheme="minorBidi" w:hint="cs"/>
          <w:b/>
          <w:bCs/>
          <w:rtl/>
        </w:rPr>
        <w:t>אשר אינן טעונות "היתר בנייה"</w:t>
      </w:r>
      <w:r>
        <w:rPr>
          <w:rFonts w:asciiTheme="minorBidi" w:hAnsiTheme="minorBidi" w:cstheme="minorBidi" w:hint="cs"/>
          <w:rtl/>
        </w:rPr>
        <w:t>.</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                           5.2.1.2 העקרונות לפיהם ניתן יהיה לקבל פטור מהיתר לעבודות ההנדסיות ,שיפורטו להלן, הינם :</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5.2.1.2.1  העבודות הינן פשוטות מבחינה הנדסית.</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5.2.1.2.2  אין בעבודות אלה כדי ליצור סיכון ,הפרעה , מטרד או מפגע סביבתי של ממש.</w:t>
      </w:r>
    </w:p>
    <w:p w:rsidR="000B7E75" w:rsidRDefault="000B7E75" w:rsidP="000B7E7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5.2.1.2.3  השפעתם על חזות הבניין בו הן נמצאות,או על הסביבה מעטה.</w:t>
      </w:r>
    </w:p>
    <w:p w:rsidR="000B7E75" w:rsidRDefault="000B7E75" w:rsidP="000B7E7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5.2.1.2.4  עבודות אלה לא פוגעות בשלד הבניין וביציבותו או במערכות הבניין ובתפקודיו.</w:t>
      </w:r>
    </w:p>
    <w:p w:rsidR="000B7E75" w:rsidRDefault="000B7E75" w:rsidP="000B7E7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5.2.1.3  ראוי לציין , כי הפטור מחובת הוצאת "היתר בנייה" </w:t>
      </w:r>
      <w:r w:rsidRPr="003E21A2">
        <w:rPr>
          <w:rFonts w:asciiTheme="minorBidi" w:hAnsiTheme="minorBidi" w:cstheme="minorBidi" w:hint="cs"/>
          <w:b/>
          <w:bCs/>
          <w:rtl/>
        </w:rPr>
        <w:t xml:space="preserve">לא יגרע </w:t>
      </w:r>
      <w:r>
        <w:rPr>
          <w:rFonts w:asciiTheme="minorBidi" w:hAnsiTheme="minorBidi" w:cstheme="minorBidi" w:hint="cs"/>
          <w:b/>
          <w:bCs/>
          <w:rtl/>
        </w:rPr>
        <w:t xml:space="preserve">מכל </w:t>
      </w:r>
      <w:r w:rsidRPr="003E21A2">
        <w:rPr>
          <w:rFonts w:asciiTheme="minorBidi" w:hAnsiTheme="minorBidi" w:cstheme="minorBidi" w:hint="cs"/>
          <w:b/>
          <w:bCs/>
          <w:rtl/>
        </w:rPr>
        <w:t xml:space="preserve">חובה </w:t>
      </w:r>
      <w:r>
        <w:rPr>
          <w:rFonts w:asciiTheme="minorBidi" w:hAnsiTheme="minorBidi" w:cstheme="minorBidi" w:hint="cs"/>
          <w:b/>
          <w:bCs/>
          <w:rtl/>
        </w:rPr>
        <w:t xml:space="preserve">הקיימת </w:t>
      </w:r>
      <w:r w:rsidRPr="003E21A2">
        <w:rPr>
          <w:rFonts w:asciiTheme="minorBidi" w:hAnsiTheme="minorBidi" w:cstheme="minorBidi" w:hint="cs"/>
          <w:b/>
          <w:bCs/>
          <w:rtl/>
        </w:rPr>
        <w:t>לפי כל דין</w:t>
      </w:r>
      <w:r>
        <w:rPr>
          <w:rFonts w:asciiTheme="minorBidi" w:hAnsiTheme="minorBidi" w:cstheme="minorBidi" w:hint="cs"/>
          <w:rtl/>
        </w:rPr>
        <w:t xml:space="preserve"> בהתאם לכל </w:t>
      </w:r>
    </w:p>
    <w:p w:rsidR="000B7E75" w:rsidRDefault="000B7E75" w:rsidP="000B7E7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ההוראות  שנקבעו בחוק ,בתקנות,בתכניות החלות על השטח ובקובץ ההנחיות של הרשות המקומית </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ל"עבודות הפטורות מהיתר". </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5.2.1.4  ראוי לציין, כי בכל מקרה של אי התאמה בין מסמך הנחיות זה לתקנות ,תקנים ותכניות סטטוטוריות הקביעה הסופית </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תהייה עפ"י התקנות ,תקנים והתוכניות הסטטוטוריות בהתאמה.</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5.2.1.5 בעל עסק שמתכוון לבצע "עבודות הפטורות מהיתר" נדרש לברר קודם מה הן ההוראות החלות על עבודה זו.</w:t>
      </w:r>
    </w:p>
    <w:p w:rsidR="000B7E75"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5.2.1.6 העבודות יבוצעו ע"י בעל הזכויות בקרקע ( בעל השטח, חוכר, משכיר וכדומה) או מי שמונה לכך ע"י בעל  </w:t>
      </w:r>
    </w:p>
    <w:p w:rsidR="00014187" w:rsidRDefault="000B7E75" w:rsidP="000B7E7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הזכויות."עבודה פטורה מהיתר מחויבת בהסכמת בעלי העניין האחרים בשטח שבו מתבצעת העבודה לפי כל דין.</w:t>
      </w:r>
    </w:p>
    <w:p w:rsidR="00014187" w:rsidRDefault="00014187" w:rsidP="000B7E75">
      <w:pPr>
        <w:pStyle w:val="1"/>
        <w:shd w:val="clear" w:color="auto" w:fill="FFFFFF" w:themeFill="background1"/>
        <w:spacing w:line="360" w:lineRule="auto"/>
        <w:rPr>
          <w:rFonts w:asciiTheme="minorBidi" w:hAnsiTheme="minorBidi" w:cstheme="minorBidi"/>
          <w:b/>
          <w:bCs/>
          <w:color w:val="000000" w:themeColor="text1"/>
          <w:rtl/>
        </w:rPr>
      </w:pPr>
      <w:r>
        <w:rPr>
          <w:rFonts w:asciiTheme="minorBidi" w:hAnsiTheme="minorBidi" w:cstheme="minorBidi" w:hint="cs"/>
          <w:b/>
          <w:bCs/>
          <w:color w:val="000000" w:themeColor="text1"/>
          <w:rtl/>
        </w:rPr>
        <w:t xml:space="preserve">   </w:t>
      </w:r>
    </w:p>
    <w:p w:rsidR="00C23F35" w:rsidRDefault="001A22F4" w:rsidP="00FD1FB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w:t>
      </w:r>
    </w:p>
    <w:p w:rsidR="001A22F4" w:rsidRPr="00C23F35" w:rsidRDefault="001A22F4" w:rsidP="00094244">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rtl/>
        </w:rPr>
        <w:t xml:space="preserve">                                                                                     </w:t>
      </w:r>
      <w:r w:rsidRPr="001A22F4">
        <w:rPr>
          <w:rFonts w:asciiTheme="minorBidi" w:hAnsiTheme="minorBidi" w:cstheme="minorBidi" w:hint="cs"/>
          <w:b/>
          <w:bCs/>
          <w:color w:val="FF0000"/>
          <w:rtl/>
        </w:rPr>
        <w:t xml:space="preserve">- </w:t>
      </w:r>
      <w:r w:rsidR="00841299">
        <w:rPr>
          <w:rFonts w:asciiTheme="minorBidi" w:hAnsiTheme="minorBidi" w:cstheme="minorBidi" w:hint="cs"/>
          <w:b/>
          <w:bCs/>
          <w:color w:val="FF0000"/>
          <w:rtl/>
        </w:rPr>
        <w:t>3</w:t>
      </w:r>
      <w:r w:rsidR="00094244">
        <w:rPr>
          <w:rFonts w:asciiTheme="minorBidi" w:hAnsiTheme="minorBidi" w:cstheme="minorBidi" w:hint="cs"/>
          <w:b/>
          <w:bCs/>
          <w:color w:val="FF0000"/>
          <w:rtl/>
        </w:rPr>
        <w:t>3</w:t>
      </w:r>
      <w:r w:rsidRPr="00C23F35">
        <w:rPr>
          <w:rFonts w:asciiTheme="minorBidi" w:hAnsiTheme="minorBidi" w:cstheme="minorBidi" w:hint="cs"/>
          <w:b/>
          <w:bCs/>
          <w:color w:val="FF0000"/>
          <w:rtl/>
        </w:rPr>
        <w:t xml:space="preserve"> -</w:t>
      </w:r>
    </w:p>
    <w:p w:rsidR="001A22F4" w:rsidRDefault="001A22F4"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w:t>
      </w:r>
    </w:p>
    <w:p w:rsidR="00C23F35" w:rsidRDefault="001A22F4"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w:t>
      </w:r>
      <w:r w:rsidR="00014187">
        <w:rPr>
          <w:rFonts w:asciiTheme="minorBidi" w:hAnsiTheme="minorBidi" w:cstheme="minorBidi" w:hint="cs"/>
          <w:rtl/>
        </w:rPr>
        <w:t xml:space="preserve">        </w:t>
      </w:r>
      <w:r>
        <w:rPr>
          <w:rFonts w:asciiTheme="minorBidi" w:hAnsiTheme="minorBidi" w:cstheme="minorBidi" w:hint="cs"/>
          <w:rtl/>
        </w:rPr>
        <w:t xml:space="preserve"> 5.2.1.7  </w:t>
      </w:r>
      <w:r w:rsidR="00C23F35">
        <w:rPr>
          <w:rFonts w:asciiTheme="minorBidi" w:hAnsiTheme="minorBidi" w:cstheme="minorBidi" w:hint="cs"/>
          <w:rtl/>
        </w:rPr>
        <w:t xml:space="preserve">יש לוודא שהעבודות לא מסכנות את מי שמשתמש במבנה / מתקן שנבנה בפטור ואת מי שנמצא בסביבה.ביצוע </w:t>
      </w:r>
    </w:p>
    <w:p w:rsidR="00C23F35" w:rsidRDefault="001A22F4"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w:t>
      </w:r>
      <w:r w:rsidR="00C23F35">
        <w:rPr>
          <w:rFonts w:asciiTheme="minorBidi" w:hAnsiTheme="minorBidi" w:cstheme="minorBidi" w:hint="cs"/>
          <w:rtl/>
        </w:rPr>
        <w:t xml:space="preserve"> </w:t>
      </w:r>
      <w:r w:rsidR="00014187">
        <w:rPr>
          <w:rFonts w:asciiTheme="minorBidi" w:hAnsiTheme="minorBidi" w:cstheme="minorBidi" w:hint="cs"/>
          <w:rtl/>
        </w:rPr>
        <w:t xml:space="preserve"> </w:t>
      </w:r>
      <w:r w:rsidR="00C23F35">
        <w:rPr>
          <w:rFonts w:asciiTheme="minorBidi" w:hAnsiTheme="minorBidi" w:cstheme="minorBidi" w:hint="cs"/>
          <w:rtl/>
        </w:rPr>
        <w:t xml:space="preserve"> "עבודה פטורה  מהיתר" אינו פוטר את מבצע העבודה מאחריות מלאה בפני החוק לגבי מעשיו.</w:t>
      </w:r>
    </w:p>
    <w:p w:rsidR="00C23F35" w:rsidRDefault="00C23F35"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C23F35" w:rsidRDefault="00C23F35"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5.2.1.8   הפטור מהיתר לא ישמש הגנה בפני תביעה אזרחית כנגד מקים המבנה ,המבצע או המשתמש לפי העניין.</w:t>
      </w:r>
    </w:p>
    <w:p w:rsidR="00C23F35" w:rsidRDefault="00C23F35"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5.2.1.9   בעל העסק נדרש לדווח או להעביר הודעה לרשות הרישוי בהנדסה של הרשות המקומית על עבודה פטורה מהיתר   </w:t>
      </w:r>
    </w:p>
    <w:p w:rsidR="00C23F35" w:rsidRDefault="00C23F35"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בדרכים המקובלות ע"י הוועדה המקומית.</w:t>
      </w:r>
    </w:p>
    <w:p w:rsidR="00C23F35" w:rsidRDefault="00C23F35"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C23F35" w:rsidRDefault="00C23F35"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5.2.1.10   במקרים בהם תידרש הגשת בקשה ל"היתר בנייה" במבנים עסקיים אלו , כי אז בקשה זו תכלול בין השאר גם את כל </w:t>
      </w:r>
    </w:p>
    <w:p w:rsidR="00C23F35" w:rsidRDefault="00C23F35"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העבודות שאינו טעונות היתר כגון : תכנית ופריסת כל השערים והגדרות, מחסנים, מבני עזר, סוככים, מצללות, מזגנים,    </w:t>
      </w:r>
    </w:p>
    <w:p w:rsidR="00C23F35" w:rsidRDefault="00C23F35" w:rsidP="00C23F35">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מבנים המקובלות ע"י הוועדה המקומית.</w:t>
      </w:r>
    </w:p>
    <w:p w:rsidR="00C23F35" w:rsidRDefault="00C23F35"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5.2.1.11  הוועדה המקומית רשאית לשנות מעת לעת את ההנחיות המרחביות באשר לסוגי העבודות שאינו טעונות "היתר בנייה".  </w:t>
      </w:r>
    </w:p>
    <w:p w:rsidR="00080121" w:rsidRDefault="00C23F35"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5.2.1.12   לצורך יישום הוראות אלו ועל מנת שניתן יהיה  להוציא רישיונות לעסקים השונים ברחבי ה</w:t>
      </w:r>
      <w:r w:rsidR="00080121">
        <w:rPr>
          <w:rFonts w:asciiTheme="minorBidi" w:hAnsiTheme="minorBidi" w:cstheme="minorBidi" w:hint="cs"/>
          <w:rtl/>
        </w:rPr>
        <w:t xml:space="preserve">מועצה המקומית מעלה עירון </w:t>
      </w:r>
      <w:r>
        <w:rPr>
          <w:rFonts w:asciiTheme="minorBidi" w:hAnsiTheme="minorBidi" w:cstheme="minorBidi" w:hint="cs"/>
          <w:rtl/>
        </w:rPr>
        <w:t xml:space="preserve"> </w:t>
      </w:r>
    </w:p>
    <w:p w:rsidR="00C23F35" w:rsidRDefault="00080121" w:rsidP="00C23F3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C23F35">
        <w:rPr>
          <w:rFonts w:asciiTheme="minorBidi" w:hAnsiTheme="minorBidi" w:cstheme="minorBidi" w:hint="cs"/>
          <w:rtl/>
        </w:rPr>
        <w:t xml:space="preserve">אנו מפרסמים להלן </w:t>
      </w:r>
      <w:r>
        <w:rPr>
          <w:rFonts w:asciiTheme="minorBidi" w:hAnsiTheme="minorBidi" w:cstheme="minorBidi" w:hint="cs"/>
          <w:rtl/>
        </w:rPr>
        <w:t xml:space="preserve">נהלים  ותנאים מסודרים הנדרשים לאישור כל אחת מסוגי </w:t>
      </w:r>
      <w:r w:rsidRPr="00525355">
        <w:rPr>
          <w:rFonts w:asciiTheme="minorBidi" w:hAnsiTheme="minorBidi" w:cstheme="minorBidi" w:hint="cs"/>
          <w:b/>
          <w:bCs/>
          <w:rtl/>
        </w:rPr>
        <w:t>העבודות ההנדסיות</w:t>
      </w:r>
      <w:r>
        <w:rPr>
          <w:rFonts w:asciiTheme="minorBidi" w:hAnsiTheme="minorBidi" w:cstheme="minorBidi" w:hint="cs"/>
          <w:rtl/>
        </w:rPr>
        <w:t xml:space="preserve"> </w:t>
      </w:r>
      <w:r w:rsidRPr="00195504">
        <w:rPr>
          <w:rFonts w:asciiTheme="minorBidi" w:hAnsiTheme="minorBidi" w:cstheme="minorBidi" w:hint="cs"/>
          <w:b/>
          <w:bCs/>
          <w:rtl/>
        </w:rPr>
        <w:t>העיקריות</w:t>
      </w:r>
      <w:r>
        <w:rPr>
          <w:rFonts w:asciiTheme="minorBidi" w:hAnsiTheme="minorBidi" w:cstheme="minorBidi" w:hint="cs"/>
          <w:rtl/>
        </w:rPr>
        <w:t xml:space="preserve"> </w:t>
      </w:r>
      <w:r w:rsidRPr="00525355">
        <w:rPr>
          <w:rFonts w:asciiTheme="minorBidi" w:hAnsiTheme="minorBidi" w:cstheme="minorBidi" w:hint="cs"/>
          <w:b/>
          <w:bCs/>
          <w:rtl/>
        </w:rPr>
        <w:t>הנ"ל</w:t>
      </w:r>
      <w:r>
        <w:rPr>
          <w:rFonts w:asciiTheme="minorBidi" w:hAnsiTheme="minorBidi" w:cstheme="minorBidi" w:hint="cs"/>
          <w:rtl/>
        </w:rPr>
        <w:t xml:space="preserve"> :</w:t>
      </w:r>
    </w:p>
    <w:p w:rsidR="00C23F35" w:rsidRDefault="00C23F35" w:rsidP="00080121">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9A7617" w:rsidRDefault="009A7617" w:rsidP="009A7617">
      <w:pPr>
        <w:pStyle w:val="1"/>
        <w:shd w:val="clear" w:color="auto" w:fill="FFFFFF" w:themeFill="background1"/>
        <w:tabs>
          <w:tab w:val="center" w:pos="7339"/>
        </w:tabs>
        <w:spacing w:line="360" w:lineRule="auto"/>
        <w:rPr>
          <w:rFonts w:asciiTheme="minorBidi" w:hAnsiTheme="minorBidi" w:cstheme="minorBidi"/>
          <w:rtl/>
        </w:rPr>
      </w:pPr>
      <w:r>
        <w:rPr>
          <w:rFonts w:asciiTheme="minorBidi" w:hAnsiTheme="minorBidi" w:cstheme="minorBidi"/>
          <w:rtl/>
        </w:rPr>
        <w:tab/>
      </w:r>
    </w:p>
    <w:p w:rsidR="009A7617" w:rsidRDefault="009A7617" w:rsidP="009A7617">
      <w:pPr>
        <w:pStyle w:val="1"/>
        <w:shd w:val="clear" w:color="auto" w:fill="FFFFFF" w:themeFill="background1"/>
        <w:spacing w:line="360" w:lineRule="auto"/>
        <w:rPr>
          <w:rFonts w:asciiTheme="minorBidi" w:hAnsiTheme="minorBidi" w:cstheme="minorBidi"/>
          <w:rtl/>
        </w:rPr>
      </w:pPr>
    </w:p>
    <w:p w:rsidR="00C22A1A" w:rsidRDefault="00C22A1A" w:rsidP="00C22A1A">
      <w:pPr>
        <w:pStyle w:val="1"/>
        <w:shd w:val="clear" w:color="auto" w:fill="FFFFFF" w:themeFill="background1"/>
        <w:spacing w:line="360" w:lineRule="auto"/>
        <w:ind w:left="360"/>
        <w:rPr>
          <w:rFonts w:asciiTheme="minorBidi" w:hAnsiTheme="minorBidi" w:cstheme="minorBidi"/>
          <w:b/>
          <w:bCs/>
          <w:color w:val="FF0000"/>
          <w:u w:val="single"/>
        </w:rPr>
      </w:pPr>
    </w:p>
    <w:p w:rsidR="00C22A1A" w:rsidRDefault="00C22A1A" w:rsidP="00C22A1A">
      <w:pPr>
        <w:pStyle w:val="1"/>
        <w:shd w:val="clear" w:color="auto" w:fill="FFFFFF" w:themeFill="background1"/>
        <w:spacing w:line="360" w:lineRule="auto"/>
        <w:ind w:left="360"/>
        <w:rPr>
          <w:rFonts w:asciiTheme="minorBidi" w:hAnsiTheme="minorBidi" w:cstheme="minorBidi"/>
          <w:b/>
          <w:bCs/>
          <w:color w:val="FF0000"/>
          <w:u w:val="single"/>
          <w:rtl/>
        </w:rPr>
      </w:pPr>
    </w:p>
    <w:p w:rsidR="00C22A1A" w:rsidRDefault="00C22A1A" w:rsidP="00841299">
      <w:pPr>
        <w:pStyle w:val="1"/>
        <w:shd w:val="clear" w:color="auto" w:fill="FFFFFF" w:themeFill="background1"/>
        <w:spacing w:line="360" w:lineRule="auto"/>
        <w:ind w:left="360"/>
        <w:rPr>
          <w:rFonts w:asciiTheme="minorBidi" w:hAnsiTheme="minorBidi" w:cstheme="minorBidi"/>
          <w:color w:val="000000" w:themeColor="text1"/>
          <w:rtl/>
        </w:rPr>
      </w:pPr>
      <w:r>
        <w:rPr>
          <w:rFonts w:asciiTheme="minorBidi" w:hAnsiTheme="minorBidi" w:cstheme="minorBidi" w:hint="cs"/>
          <w:b/>
          <w:bCs/>
          <w:color w:val="FF0000"/>
          <w:u w:val="single"/>
          <w:rtl/>
        </w:rPr>
        <w:t xml:space="preserve"> </w:t>
      </w:r>
      <w:r w:rsidRPr="006C3942">
        <w:rPr>
          <w:rFonts w:asciiTheme="minorBidi" w:hAnsiTheme="minorBidi" w:cstheme="minorBidi" w:hint="cs"/>
          <w:b/>
          <w:bCs/>
          <w:color w:val="000000" w:themeColor="text1"/>
          <w:rtl/>
        </w:rPr>
        <w:t xml:space="preserve">          </w:t>
      </w:r>
      <w:r w:rsidR="000B7E75">
        <w:rPr>
          <w:rFonts w:asciiTheme="minorBidi" w:hAnsiTheme="minorBidi" w:cstheme="minorBidi" w:hint="cs"/>
          <w:color w:val="000000" w:themeColor="text1"/>
          <w:rtl/>
        </w:rPr>
        <w:t xml:space="preserve">                                                                    </w:t>
      </w:r>
    </w:p>
    <w:p w:rsidR="001A22F4" w:rsidRDefault="00C23F35" w:rsidP="00094244">
      <w:pPr>
        <w:pStyle w:val="1"/>
        <w:shd w:val="clear" w:color="auto" w:fill="FFFFFF" w:themeFill="background1"/>
        <w:spacing w:line="360" w:lineRule="auto"/>
        <w:rPr>
          <w:rFonts w:asciiTheme="minorBidi" w:hAnsiTheme="minorBidi" w:cstheme="minorBidi"/>
          <w:b/>
          <w:bCs/>
          <w:rtl/>
        </w:rPr>
      </w:pPr>
      <w:r>
        <w:rPr>
          <w:rFonts w:asciiTheme="minorBidi" w:hAnsiTheme="minorBidi" w:cstheme="minorBidi" w:hint="cs"/>
          <w:b/>
          <w:bCs/>
          <w:rtl/>
        </w:rPr>
        <w:t xml:space="preserve">          </w:t>
      </w:r>
      <w:r w:rsidR="00841299">
        <w:rPr>
          <w:rFonts w:asciiTheme="minorBidi" w:hAnsiTheme="minorBidi" w:cstheme="minorBidi" w:hint="cs"/>
          <w:b/>
          <w:bCs/>
          <w:rtl/>
        </w:rPr>
        <w:t xml:space="preserve">                                                                - </w:t>
      </w:r>
      <w:r w:rsidR="00841299" w:rsidRPr="00841299">
        <w:rPr>
          <w:rFonts w:asciiTheme="minorBidi" w:hAnsiTheme="minorBidi" w:cstheme="minorBidi" w:hint="cs"/>
          <w:b/>
          <w:bCs/>
          <w:color w:val="FF0000"/>
          <w:rtl/>
        </w:rPr>
        <w:t>3</w:t>
      </w:r>
      <w:r w:rsidR="00094244">
        <w:rPr>
          <w:rFonts w:asciiTheme="minorBidi" w:hAnsiTheme="minorBidi" w:cstheme="minorBidi" w:hint="cs"/>
          <w:b/>
          <w:bCs/>
          <w:color w:val="FF0000"/>
          <w:rtl/>
        </w:rPr>
        <w:t>4</w:t>
      </w:r>
      <w:r w:rsidR="00841299" w:rsidRPr="00841299">
        <w:rPr>
          <w:rFonts w:asciiTheme="minorBidi" w:hAnsiTheme="minorBidi" w:cstheme="minorBidi" w:hint="cs"/>
          <w:b/>
          <w:bCs/>
          <w:color w:val="FF0000"/>
          <w:rtl/>
        </w:rPr>
        <w:t>-</w:t>
      </w:r>
    </w:p>
    <w:p w:rsidR="001A52EB" w:rsidRDefault="001A52EB" w:rsidP="001A52EB">
      <w:pPr>
        <w:pStyle w:val="1"/>
        <w:shd w:val="clear" w:color="auto" w:fill="FFFFFF" w:themeFill="background1"/>
        <w:spacing w:line="360" w:lineRule="auto"/>
        <w:rPr>
          <w:rFonts w:asciiTheme="minorBidi" w:hAnsiTheme="minorBidi" w:cstheme="minorBidi"/>
          <w:b/>
          <w:bCs/>
          <w:u w:val="single"/>
        </w:rPr>
      </w:pPr>
      <w:r>
        <w:rPr>
          <w:rFonts w:asciiTheme="minorBidi" w:hAnsiTheme="minorBidi" w:cstheme="minorBidi" w:hint="cs"/>
          <w:b/>
          <w:bCs/>
          <w:rtl/>
        </w:rPr>
        <w:t xml:space="preserve">              5.2.2.</w:t>
      </w:r>
      <w:r>
        <w:rPr>
          <w:rFonts w:asciiTheme="minorBidi" w:hAnsiTheme="minorBidi" w:cstheme="minorBidi" w:hint="cs"/>
          <w:rtl/>
        </w:rPr>
        <w:t xml:space="preserve"> </w:t>
      </w:r>
      <w:r w:rsidRPr="008D239E">
        <w:rPr>
          <w:rFonts w:asciiTheme="minorBidi" w:hAnsiTheme="minorBidi" w:cstheme="minorBidi" w:hint="cs"/>
          <w:b/>
          <w:bCs/>
          <w:u w:val="single"/>
          <w:rtl/>
        </w:rPr>
        <w:t>סגירה עונתית</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5.2.2.1  הקמת סגירה עונתית זמנית (מפני הקור או החום) תותר רק </w:t>
      </w:r>
      <w:r w:rsidRPr="00BE41AF">
        <w:rPr>
          <w:rFonts w:asciiTheme="minorBidi" w:hAnsiTheme="minorBidi" w:cstheme="minorBidi" w:hint="cs"/>
          <w:b/>
          <w:bCs/>
          <w:rtl/>
        </w:rPr>
        <w:t>בבתי אוכל בלבד</w:t>
      </w:r>
      <w:r>
        <w:rPr>
          <w:rFonts w:asciiTheme="minorBidi" w:hAnsiTheme="minorBidi" w:cstheme="minorBidi" w:hint="cs"/>
          <w:rtl/>
        </w:rPr>
        <w:t xml:space="preserve"> והינה פטורה מחובת "היתר בנייה" ,</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בכפוף למילוי כל  הוראות תוכנית התב"ע  החלה באזור בו נמצא העסק.</w:t>
      </w:r>
    </w:p>
    <w:p w:rsidR="001A52EB" w:rsidRPr="00E77F4D"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5.2.2.2 בנוסף להנחיות התב"ע , קיים הכרח לקבל אישור אדריכל הוועדה </w:t>
      </w:r>
      <w:r w:rsidRPr="00273CD4">
        <w:rPr>
          <w:rFonts w:asciiTheme="minorBidi" w:hAnsiTheme="minorBidi" w:cstheme="minorBidi" w:hint="cs"/>
          <w:b/>
          <w:bCs/>
          <w:rtl/>
        </w:rPr>
        <w:t>לאופן עיצוב</w:t>
      </w:r>
      <w:r>
        <w:rPr>
          <w:rFonts w:asciiTheme="minorBidi" w:hAnsiTheme="minorBidi" w:cstheme="minorBidi" w:hint="cs"/>
          <w:rtl/>
        </w:rPr>
        <w:t xml:space="preserve"> הסגירה העונתית.</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5.2.2.3 בעל העסק נדרש להגיש תוכניות לאישור הסגירה העונתית שבהן יפורטו המרכיבים הבאים : תכניות , חתכים וחזיתות של  </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הסגירה העונתית יחד עם המבנה של בית העסק בקנ"מ של 1:50 , סימון הפתחים, החומרים והגוונים של חומרי הבנייה,  </w:t>
      </w:r>
    </w:p>
    <w:p w:rsidR="001A52EB" w:rsidRDefault="001A52EB" w:rsidP="001A52EB">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סימון גבולות המגרש וקווי הבניין, תקופת הסגירה המבוקשת.</w:t>
      </w:r>
    </w:p>
    <w:p w:rsidR="001A52EB" w:rsidRPr="00D56BDC" w:rsidRDefault="001A52EB" w:rsidP="001A52EB">
      <w:pPr>
        <w:pStyle w:val="1"/>
        <w:shd w:val="clear" w:color="auto" w:fill="FFFFFF" w:themeFill="background1"/>
        <w:spacing w:line="360" w:lineRule="auto"/>
        <w:ind w:left="1425"/>
        <w:rPr>
          <w:rFonts w:asciiTheme="minorBidi" w:hAnsiTheme="minorBidi" w:cstheme="minorBidi"/>
          <w:rtl/>
        </w:rPr>
      </w:pPr>
      <w:r>
        <w:rPr>
          <w:rFonts w:asciiTheme="minorBidi" w:hAnsiTheme="minorBidi" w:cstheme="minorBidi" w:hint="cs"/>
          <w:rtl/>
        </w:rPr>
        <w:t xml:space="preserve">           5.2.2.4 לא תותר שפיכת מי ניגר חופשית מגג המבנה. גג זה יוקף בקרניז אנכי להסתרת שיפוע ניקוז הגג.</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5.2.2.5 לא תותר התקנת  שילוט על מבנה של סגירה עונתית.</w:t>
      </w:r>
    </w:p>
    <w:p w:rsidR="001A52EB" w:rsidRDefault="001A52EB" w:rsidP="001A52EB">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5.2.2.6 במקרה שבו סגירת עונתית מתוכננת להיות על שטח ציבורי הרי שיש לקבל אישור מאגף הנכסים של הרשות המקומית.</w:t>
      </w:r>
    </w:p>
    <w:p w:rsidR="001A52EB" w:rsidRDefault="001A52EB" w:rsidP="001A52EB">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w:t>
      </w:r>
    </w:p>
    <w:p w:rsidR="001A52EB" w:rsidRPr="0067467F" w:rsidRDefault="001A52EB" w:rsidP="001A52EB">
      <w:pPr>
        <w:pStyle w:val="1"/>
        <w:shd w:val="clear" w:color="auto" w:fill="FFFFFF" w:themeFill="background1"/>
        <w:spacing w:line="360" w:lineRule="auto"/>
        <w:rPr>
          <w:rFonts w:asciiTheme="minorBidi" w:hAnsiTheme="minorBidi" w:cstheme="minorBidi"/>
          <w:rtl/>
        </w:rPr>
      </w:pPr>
    </w:p>
    <w:p w:rsidR="001A52EB" w:rsidRDefault="001A52EB" w:rsidP="001A52EB">
      <w:pPr>
        <w:pStyle w:val="1"/>
        <w:shd w:val="clear" w:color="auto" w:fill="FFFFFF" w:themeFill="background1"/>
        <w:spacing w:line="360" w:lineRule="auto"/>
        <w:rPr>
          <w:rFonts w:asciiTheme="minorBidi" w:eastAsiaTheme="minorHAnsi" w:hAnsiTheme="minorBidi" w:cstheme="minorBidi"/>
          <w:b/>
          <w:bCs/>
          <w:u w:val="single"/>
          <w:rtl/>
        </w:rPr>
      </w:pPr>
      <w:r>
        <w:rPr>
          <w:rFonts w:asciiTheme="minorBidi" w:hAnsiTheme="minorBidi" w:cstheme="minorBidi" w:hint="cs"/>
          <w:rtl/>
        </w:rPr>
        <w:t xml:space="preserve">                </w:t>
      </w:r>
      <w:r>
        <w:rPr>
          <w:rFonts w:asciiTheme="minorBidi" w:eastAsiaTheme="minorHAnsi" w:hAnsiTheme="minorBidi" w:cstheme="minorBidi" w:hint="cs"/>
          <w:b/>
          <w:bCs/>
          <w:rtl/>
        </w:rPr>
        <w:t xml:space="preserve">5.2.3   </w:t>
      </w:r>
      <w:r w:rsidRPr="001646F3">
        <w:rPr>
          <w:rFonts w:asciiTheme="minorBidi" w:eastAsiaTheme="minorHAnsi" w:hAnsiTheme="minorBidi" w:cstheme="minorBidi" w:hint="cs"/>
          <w:b/>
          <w:bCs/>
          <w:u w:val="single"/>
          <w:rtl/>
        </w:rPr>
        <w:t>הקמת סוכך / גגון / סככת צל בכניסה / בחצר הבית העסק</w:t>
      </w:r>
    </w:p>
    <w:p w:rsidR="001A52EB" w:rsidRPr="00A376C0" w:rsidRDefault="001A52EB" w:rsidP="001A52EB">
      <w:pPr>
        <w:pStyle w:val="1"/>
        <w:shd w:val="clear" w:color="auto" w:fill="FFFFFF" w:themeFill="background1"/>
        <w:spacing w:line="360" w:lineRule="auto"/>
        <w:rPr>
          <w:rFonts w:asciiTheme="minorBidi" w:eastAsiaTheme="minorHAnsi" w:hAnsiTheme="minorBidi" w:cstheme="minorBidi"/>
          <w:b/>
          <w:bCs/>
          <w:u w:val="single"/>
          <w:rtl/>
        </w:rPr>
      </w:pPr>
      <w:r>
        <w:rPr>
          <w:rFonts w:asciiTheme="minorBidi" w:eastAsiaTheme="minorHAnsi" w:hAnsiTheme="minorBidi" w:cstheme="minorBidi" w:hint="cs"/>
          <w:b/>
          <w:bCs/>
          <w:rtl/>
        </w:rPr>
        <w:t xml:space="preserve">                       </w:t>
      </w:r>
      <w:r w:rsidRPr="00A376C0">
        <w:rPr>
          <w:rFonts w:asciiTheme="minorBidi" w:eastAsiaTheme="minorHAnsi" w:hAnsiTheme="minorBidi" w:cstheme="minorBidi" w:hint="cs"/>
          <w:rtl/>
        </w:rPr>
        <w:t xml:space="preserve">5.2.3.1 </w:t>
      </w:r>
      <w:r w:rsidRPr="00A376C0">
        <w:rPr>
          <w:rFonts w:asciiTheme="minorBidi" w:hAnsiTheme="minorBidi" w:hint="cs"/>
          <w:rtl/>
        </w:rPr>
        <w:t xml:space="preserve"> </w:t>
      </w:r>
      <w:r>
        <w:rPr>
          <w:rFonts w:asciiTheme="minorBidi" w:hAnsiTheme="minorBidi" w:hint="cs"/>
          <w:rtl/>
        </w:rPr>
        <w:t xml:space="preserve"> </w:t>
      </w:r>
      <w:r w:rsidRPr="00A376C0">
        <w:rPr>
          <w:rFonts w:asciiTheme="minorBidi" w:hAnsiTheme="minorBidi" w:cstheme="minorBidi"/>
          <w:rtl/>
        </w:rPr>
        <w:t xml:space="preserve">הקמת סוכך / גגון  תעשה רק במקומות בהם יש במגרש זכויות עודפות בהתאם לקבוע בתב"ע. </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5.2.3.2   </w:t>
      </w:r>
      <w:r w:rsidRPr="00A376C0">
        <w:rPr>
          <w:rFonts w:asciiTheme="minorBidi" w:hAnsiTheme="minorBidi" w:hint="cs"/>
          <w:sz w:val="24"/>
          <w:szCs w:val="24"/>
          <w:rtl/>
        </w:rPr>
        <w:t>במקרים בהם הסוכך / גגון / סככת צל  עולים בשטחם על 20 מ"ר יש להודיע על כך לוועדה המקומית</w:t>
      </w:r>
      <w:r>
        <w:rPr>
          <w:rFonts w:asciiTheme="minorBidi" w:hAnsiTheme="minorBidi" w:hint="cs"/>
          <w:sz w:val="24"/>
          <w:szCs w:val="24"/>
          <w:rtl/>
        </w:rPr>
        <w:t xml:space="preserve"> בטופס  </w:t>
      </w:r>
      <w:r w:rsidRPr="00A376C0">
        <w:rPr>
          <w:rFonts w:asciiTheme="minorBidi" w:hAnsiTheme="minorBidi" w:hint="cs"/>
          <w:sz w:val="24"/>
          <w:szCs w:val="24"/>
          <w:rtl/>
        </w:rPr>
        <w:t xml:space="preserve">המיועד </w:t>
      </w:r>
    </w:p>
    <w:p w:rsidR="001A52EB" w:rsidRDefault="001A52EB" w:rsidP="001A52EB">
      <w:pPr>
        <w:rPr>
          <w:rFonts w:asciiTheme="minorBidi" w:hAnsiTheme="minorBidi"/>
          <w:sz w:val="24"/>
          <w:szCs w:val="24"/>
          <w:rtl/>
        </w:rPr>
      </w:pPr>
      <w:r>
        <w:rPr>
          <w:rFonts w:asciiTheme="minorBidi" w:hAnsiTheme="minorBidi" w:hint="cs"/>
          <w:rtl/>
        </w:rPr>
        <w:t xml:space="preserve">                                      </w:t>
      </w:r>
      <w:r>
        <w:rPr>
          <w:rFonts w:asciiTheme="minorBidi" w:hAnsiTheme="minorBidi" w:hint="cs"/>
          <w:sz w:val="24"/>
          <w:szCs w:val="24"/>
          <w:rtl/>
        </w:rPr>
        <w:t xml:space="preserve">             </w:t>
      </w:r>
      <w:r w:rsidRPr="00A376C0">
        <w:rPr>
          <w:rFonts w:asciiTheme="minorBidi" w:hAnsiTheme="minorBidi" w:hint="cs"/>
          <w:sz w:val="24"/>
          <w:szCs w:val="24"/>
          <w:rtl/>
        </w:rPr>
        <w:t xml:space="preserve">לכך תוך 45  ימים מיום ביצוע העבודה. </w:t>
      </w:r>
      <w:r>
        <w:rPr>
          <w:rFonts w:asciiTheme="minorBidi" w:hAnsiTheme="minorBidi" w:hint="cs"/>
          <w:sz w:val="24"/>
          <w:szCs w:val="24"/>
          <w:rtl/>
        </w:rPr>
        <w:t xml:space="preserve"> </w:t>
      </w:r>
      <w:r w:rsidRPr="00A376C0">
        <w:rPr>
          <w:rFonts w:asciiTheme="minorBidi" w:hAnsiTheme="minorBidi" w:hint="cs"/>
          <w:sz w:val="24"/>
          <w:szCs w:val="24"/>
          <w:rtl/>
        </w:rPr>
        <w:t xml:space="preserve">במקרים של הקמת גגון או סוכך יש לצרף להודעה זו גם אישור מהנדס מבנים </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w:t>
      </w:r>
      <w:r w:rsidRPr="00A376C0">
        <w:rPr>
          <w:rFonts w:asciiTheme="minorBidi" w:hAnsiTheme="minorBidi" w:hint="cs"/>
          <w:sz w:val="24"/>
          <w:szCs w:val="24"/>
          <w:rtl/>
        </w:rPr>
        <w:t>בדבר  עיגון הגגון או הסוכך ויציבותו.</w:t>
      </w:r>
    </w:p>
    <w:p w:rsidR="001A52EB" w:rsidRPr="001A52EB" w:rsidRDefault="001A52EB" w:rsidP="001A52EB">
      <w:pPr>
        <w:pStyle w:val="1"/>
        <w:shd w:val="clear" w:color="auto" w:fill="FFFFFF" w:themeFill="background1"/>
        <w:spacing w:line="360" w:lineRule="auto"/>
        <w:rPr>
          <w:rFonts w:ascii="Arial" w:hAnsi="Arial" w:cs="Arial"/>
          <w:rtl/>
        </w:rPr>
      </w:pPr>
      <w:r>
        <w:rPr>
          <w:rFonts w:asciiTheme="minorBidi" w:hAnsiTheme="minorBidi" w:cstheme="minorBidi" w:hint="cs"/>
          <w:b/>
          <w:bCs/>
          <w:rtl/>
        </w:rPr>
        <w:t xml:space="preserve">                         </w:t>
      </w:r>
      <w:r w:rsidRPr="001A52EB">
        <w:rPr>
          <w:rFonts w:ascii="Arial" w:hAnsi="Arial" w:cs="Arial"/>
          <w:rtl/>
        </w:rPr>
        <w:t xml:space="preserve">5.2.3.3   יש לוודא כי הקמת הגגון / סוכך / סככת הצל יותירו לפחות 1 מטר בין הקצה שלו לבין גבול המגרש הצידי והאחורי  ו </w:t>
      </w:r>
    </w:p>
    <w:p w:rsidR="001A52EB" w:rsidRDefault="001A52EB" w:rsidP="001A52EB">
      <w:pPr>
        <w:rPr>
          <w:rFonts w:asciiTheme="minorBidi" w:hAnsiTheme="minorBidi"/>
          <w:sz w:val="24"/>
          <w:szCs w:val="24"/>
          <w:rtl/>
        </w:rPr>
      </w:pPr>
      <w:r>
        <w:rPr>
          <w:rFonts w:asciiTheme="minorBidi" w:hAnsiTheme="minorBidi" w:hint="cs"/>
          <w:color w:val="FF0000"/>
          <w:rtl/>
        </w:rPr>
        <w:t xml:space="preserve">                                   </w:t>
      </w:r>
      <w:r>
        <w:rPr>
          <w:rFonts w:asciiTheme="minorBidi" w:hAnsiTheme="minorBidi" w:hint="cs"/>
          <w:sz w:val="24"/>
          <w:szCs w:val="24"/>
          <w:rtl/>
        </w:rPr>
        <w:t xml:space="preserve">                  2.5 </w:t>
      </w:r>
      <w:r w:rsidRPr="00A376C0">
        <w:rPr>
          <w:rFonts w:asciiTheme="minorBidi" w:hAnsiTheme="minorBidi" w:hint="cs"/>
          <w:sz w:val="24"/>
          <w:szCs w:val="24"/>
          <w:rtl/>
        </w:rPr>
        <w:t>מטר מגבול המגרש הקדמי  הפונה לדרך.</w:t>
      </w:r>
    </w:p>
    <w:p w:rsidR="00094244" w:rsidRDefault="001A52EB" w:rsidP="00094244">
      <w:pPr>
        <w:rPr>
          <w:rFonts w:asciiTheme="minorBidi" w:hAnsiTheme="minorBidi"/>
          <w:sz w:val="24"/>
          <w:szCs w:val="24"/>
          <w:rtl/>
        </w:rPr>
      </w:pPr>
      <w:r>
        <w:rPr>
          <w:rFonts w:asciiTheme="minorBidi" w:hAnsiTheme="minorBidi" w:hint="cs"/>
          <w:sz w:val="24"/>
          <w:szCs w:val="24"/>
          <w:rtl/>
        </w:rPr>
        <w:t xml:space="preserve">                                                                                       </w:t>
      </w:r>
    </w:p>
    <w:p w:rsidR="001A52EB" w:rsidRPr="001A52EB" w:rsidRDefault="00094244" w:rsidP="00094244">
      <w:pPr>
        <w:rPr>
          <w:rFonts w:asciiTheme="minorBidi" w:hAnsiTheme="minorBidi"/>
          <w:b/>
          <w:bCs/>
          <w:color w:val="FF0000"/>
          <w:sz w:val="24"/>
          <w:szCs w:val="24"/>
          <w:rtl/>
        </w:rPr>
      </w:pPr>
      <w:r>
        <w:rPr>
          <w:rFonts w:asciiTheme="minorBidi" w:hAnsiTheme="minorBidi" w:hint="cs"/>
          <w:sz w:val="24"/>
          <w:szCs w:val="24"/>
          <w:rtl/>
        </w:rPr>
        <w:t xml:space="preserve">                                                                                              </w:t>
      </w:r>
      <w:r w:rsidR="001A52EB">
        <w:rPr>
          <w:rFonts w:asciiTheme="minorBidi" w:hAnsiTheme="minorBidi" w:hint="cs"/>
          <w:sz w:val="24"/>
          <w:szCs w:val="24"/>
          <w:rtl/>
        </w:rPr>
        <w:t xml:space="preserve">    </w:t>
      </w:r>
      <w:r w:rsidR="001A52EB" w:rsidRPr="001A52EB">
        <w:rPr>
          <w:rFonts w:asciiTheme="minorBidi" w:hAnsiTheme="minorBidi" w:hint="cs"/>
          <w:b/>
          <w:bCs/>
          <w:color w:val="FF0000"/>
          <w:sz w:val="24"/>
          <w:szCs w:val="24"/>
          <w:rtl/>
        </w:rPr>
        <w:t xml:space="preserve">- </w:t>
      </w:r>
      <w:r>
        <w:rPr>
          <w:rFonts w:asciiTheme="minorBidi" w:hAnsiTheme="minorBidi" w:hint="cs"/>
          <w:b/>
          <w:bCs/>
          <w:color w:val="FF0000"/>
          <w:sz w:val="24"/>
          <w:szCs w:val="24"/>
          <w:rtl/>
        </w:rPr>
        <w:t>3</w:t>
      </w:r>
      <w:r w:rsidR="001A52EB" w:rsidRPr="001A52EB">
        <w:rPr>
          <w:rFonts w:asciiTheme="minorBidi" w:hAnsiTheme="minorBidi" w:hint="cs"/>
          <w:b/>
          <w:bCs/>
          <w:color w:val="FF0000"/>
          <w:sz w:val="24"/>
          <w:szCs w:val="24"/>
          <w:rtl/>
        </w:rPr>
        <w:t>5-</w:t>
      </w:r>
    </w:p>
    <w:p w:rsidR="001A52EB" w:rsidRDefault="001A52EB" w:rsidP="001A52EB">
      <w:pPr>
        <w:rPr>
          <w:rFonts w:asciiTheme="minorBidi" w:hAnsiTheme="minorBidi"/>
          <w:rtl/>
        </w:rPr>
      </w:pPr>
      <w:r>
        <w:rPr>
          <w:rFonts w:asciiTheme="minorBidi" w:hAnsiTheme="minorBidi" w:hint="cs"/>
          <w:sz w:val="24"/>
          <w:szCs w:val="24"/>
          <w:rtl/>
        </w:rPr>
        <w:t xml:space="preserve">                                5.2.3.4  </w:t>
      </w:r>
      <w:r w:rsidRPr="00A376C0">
        <w:rPr>
          <w:rFonts w:asciiTheme="minorBidi" w:hAnsiTheme="minorBidi" w:hint="cs"/>
          <w:sz w:val="24"/>
          <w:szCs w:val="24"/>
          <w:rtl/>
        </w:rPr>
        <w:t xml:space="preserve"> קירוי חצר העסק מפני השמש והשפעת מזג אוויר בסככת צל / גגון / סוכך פטורה ,כאמור,  מהיתר ובלבד</w:t>
      </w:r>
      <w:r w:rsidRPr="00981ACF">
        <w:rPr>
          <w:rFonts w:asciiTheme="minorBidi" w:hAnsiTheme="minorBidi" w:hint="cs"/>
          <w:rtl/>
        </w:rPr>
        <w:t xml:space="preserve"> שגובה הקירוי </w:t>
      </w:r>
    </w:p>
    <w:p w:rsidR="001A52EB" w:rsidRPr="00981ACF" w:rsidRDefault="001A52EB" w:rsidP="001A52EB">
      <w:pPr>
        <w:rPr>
          <w:rFonts w:asciiTheme="minorBidi" w:hAnsiTheme="minorBidi"/>
          <w:sz w:val="24"/>
          <w:szCs w:val="24"/>
          <w:rtl/>
        </w:rPr>
      </w:pPr>
      <w:r>
        <w:rPr>
          <w:rFonts w:asciiTheme="minorBidi" w:hAnsiTheme="minorBidi" w:hint="cs"/>
          <w:rtl/>
        </w:rPr>
        <w:t xml:space="preserve">                                                   </w:t>
      </w:r>
      <w:r w:rsidRPr="00981ACF">
        <w:rPr>
          <w:rFonts w:asciiTheme="minorBidi" w:hAnsiTheme="minorBidi" w:hint="cs"/>
          <w:sz w:val="24"/>
          <w:szCs w:val="24"/>
          <w:rtl/>
        </w:rPr>
        <w:t>לא יעלה על 3 מטרים, המפתח בין העמודים אינו עולה על 5 מטרים ומשקל הקירוי אינו עולה  על 3.5 ק"ג למטר מרובע.</w:t>
      </w:r>
    </w:p>
    <w:p w:rsidR="001A52EB" w:rsidRDefault="001A52EB" w:rsidP="001A52EB">
      <w:pPr>
        <w:rPr>
          <w:rFonts w:asciiTheme="minorBidi" w:hAnsiTheme="minorBidi"/>
          <w:sz w:val="24"/>
          <w:szCs w:val="24"/>
          <w:rtl/>
        </w:rPr>
      </w:pPr>
      <w:r>
        <w:rPr>
          <w:rFonts w:asciiTheme="minorBidi" w:hAnsiTheme="minorBidi" w:hint="cs"/>
          <w:b/>
          <w:bCs/>
          <w:rtl/>
        </w:rPr>
        <w:t xml:space="preserve">                                   </w:t>
      </w:r>
      <w:r>
        <w:rPr>
          <w:rFonts w:asciiTheme="minorBidi" w:hAnsiTheme="minorBidi" w:hint="cs"/>
          <w:sz w:val="24"/>
          <w:szCs w:val="24"/>
          <w:rtl/>
        </w:rPr>
        <w:t xml:space="preserve">5.2.3.5  </w:t>
      </w:r>
      <w:r w:rsidRPr="00981ACF">
        <w:rPr>
          <w:rFonts w:asciiTheme="minorBidi" w:hAnsiTheme="minorBidi" w:hint="cs"/>
          <w:sz w:val="24"/>
          <w:szCs w:val="24"/>
          <w:rtl/>
        </w:rPr>
        <w:t xml:space="preserve">מיקומו של הגגון / הסוכך/ סוכך מתקפל במבני תעשייה / תעסוקה יהיה מעל הכניסות למבנה ובאזורי פריקה  וטעינה </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w:t>
      </w:r>
      <w:r w:rsidRPr="00981ACF">
        <w:rPr>
          <w:rFonts w:asciiTheme="minorBidi" w:hAnsiTheme="minorBidi" w:hint="cs"/>
          <w:sz w:val="24"/>
          <w:szCs w:val="24"/>
          <w:rtl/>
        </w:rPr>
        <w:t>בלבד. רוחבו של גגון / סוכך לא יעלה  על כפליים מרוחב הכניסה</w:t>
      </w:r>
      <w:r>
        <w:rPr>
          <w:rFonts w:asciiTheme="minorBidi" w:hAnsiTheme="minorBidi" w:hint="cs"/>
          <w:sz w:val="24"/>
          <w:szCs w:val="24"/>
          <w:rtl/>
        </w:rPr>
        <w:t xml:space="preserve"> / הפתח שעליו הוא מגן ועומקו</w:t>
      </w:r>
      <w:r w:rsidRPr="00981ACF">
        <w:rPr>
          <w:rFonts w:asciiTheme="minorBidi" w:hAnsiTheme="minorBidi" w:hint="cs"/>
          <w:sz w:val="24"/>
          <w:szCs w:val="24"/>
          <w:rtl/>
        </w:rPr>
        <w:t xml:space="preserve"> יהיה יותר מ 2 מטר מקיר </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w:t>
      </w:r>
      <w:r w:rsidRPr="00981ACF">
        <w:rPr>
          <w:rFonts w:asciiTheme="minorBidi" w:hAnsiTheme="minorBidi" w:hint="cs"/>
          <w:sz w:val="24"/>
          <w:szCs w:val="24"/>
          <w:rtl/>
        </w:rPr>
        <w:t>המבנה.</w:t>
      </w:r>
      <w:r w:rsidRPr="001A52EB">
        <w:rPr>
          <w:rFonts w:asciiTheme="minorBidi" w:hAnsiTheme="minorBidi" w:hint="cs"/>
          <w:sz w:val="24"/>
          <w:szCs w:val="24"/>
          <w:rtl/>
        </w:rPr>
        <w:t xml:space="preserve"> </w:t>
      </w:r>
      <w:r>
        <w:rPr>
          <w:rFonts w:asciiTheme="minorBidi" w:hAnsiTheme="minorBidi" w:hint="cs"/>
          <w:sz w:val="24"/>
          <w:szCs w:val="24"/>
          <w:rtl/>
        </w:rPr>
        <w:t>-</w:t>
      </w:r>
    </w:p>
    <w:p w:rsidR="001A52EB" w:rsidRDefault="001A52EB" w:rsidP="001A52EB">
      <w:pPr>
        <w:rPr>
          <w:rFonts w:asciiTheme="minorBidi" w:hAnsiTheme="minorBidi"/>
          <w:sz w:val="24"/>
          <w:szCs w:val="24"/>
          <w:rtl/>
        </w:rPr>
      </w:pPr>
      <w:r>
        <w:rPr>
          <w:rFonts w:asciiTheme="minorBidi" w:hAnsiTheme="minorBidi" w:hint="cs"/>
          <w:color w:val="FF0000"/>
          <w:rtl/>
        </w:rPr>
        <w:t xml:space="preserve">                     </w:t>
      </w:r>
      <w:r>
        <w:rPr>
          <w:rFonts w:asciiTheme="minorBidi" w:hAnsiTheme="minorBidi" w:hint="cs"/>
          <w:sz w:val="24"/>
          <w:szCs w:val="24"/>
          <w:rtl/>
        </w:rPr>
        <w:t xml:space="preserve">            5.2.3.6  </w:t>
      </w:r>
      <w:r w:rsidRPr="00981ACF">
        <w:rPr>
          <w:rFonts w:asciiTheme="minorBidi" w:hAnsiTheme="minorBidi" w:hint="cs"/>
          <w:sz w:val="24"/>
          <w:szCs w:val="24"/>
          <w:rtl/>
        </w:rPr>
        <w:t>קונסטרוקציה מפלדה לגגונים או לסככות הצל תהיה מגולוונת וצבועה בתנור.</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5.2.3.7  </w:t>
      </w:r>
      <w:r w:rsidRPr="00981ACF">
        <w:rPr>
          <w:rFonts w:asciiTheme="minorBidi" w:hAnsiTheme="minorBidi" w:hint="cs"/>
          <w:sz w:val="24"/>
          <w:szCs w:val="24"/>
          <w:rtl/>
        </w:rPr>
        <w:t>חומרי הגמר</w:t>
      </w:r>
      <w:r>
        <w:rPr>
          <w:rFonts w:asciiTheme="minorBidi" w:hAnsiTheme="minorBidi" w:hint="cs"/>
          <w:sz w:val="24"/>
          <w:szCs w:val="24"/>
          <w:rtl/>
        </w:rPr>
        <w:t xml:space="preserve"> לסוככים ולגגונים יהיו כדלקמן :</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w:t>
      </w:r>
      <w:r w:rsidRPr="00981ACF">
        <w:rPr>
          <w:rFonts w:asciiTheme="minorBidi" w:hAnsiTheme="minorBidi" w:hint="cs"/>
          <w:sz w:val="24"/>
          <w:szCs w:val="24"/>
          <w:rtl/>
        </w:rPr>
        <w:t xml:space="preserve">  </w:t>
      </w:r>
      <w:r w:rsidRPr="00981ACF">
        <w:rPr>
          <w:rFonts w:asciiTheme="minorBidi" w:hAnsiTheme="minorBidi" w:hint="cs"/>
          <w:b/>
          <w:bCs/>
          <w:sz w:val="24"/>
          <w:szCs w:val="24"/>
          <w:rtl/>
        </w:rPr>
        <w:t>במבנה בעל גג רעפים</w:t>
      </w:r>
      <w:r w:rsidRPr="00981ACF">
        <w:rPr>
          <w:rFonts w:asciiTheme="minorBidi" w:hAnsiTheme="minorBidi" w:hint="cs"/>
          <w:sz w:val="24"/>
          <w:szCs w:val="24"/>
          <w:rtl/>
        </w:rPr>
        <w:t xml:space="preserve"> </w:t>
      </w:r>
      <w:r w:rsidRPr="00981ACF">
        <w:rPr>
          <w:rFonts w:asciiTheme="minorBidi" w:hAnsiTheme="minorBidi"/>
          <w:sz w:val="24"/>
          <w:szCs w:val="24"/>
          <w:rtl/>
        </w:rPr>
        <w:t>–</w:t>
      </w:r>
      <w:r w:rsidRPr="00981ACF">
        <w:rPr>
          <w:rFonts w:asciiTheme="minorBidi" w:hAnsiTheme="minorBidi" w:hint="cs"/>
          <w:sz w:val="24"/>
          <w:szCs w:val="24"/>
          <w:rtl/>
        </w:rPr>
        <w:t xml:space="preserve"> יתאפשר גגון עם חיפוי רעפים.</w:t>
      </w:r>
    </w:p>
    <w:p w:rsidR="001A52EB" w:rsidRDefault="001A52EB" w:rsidP="001A52EB">
      <w:pPr>
        <w:rPr>
          <w:rFonts w:asciiTheme="minorBidi" w:hAnsiTheme="minorBidi"/>
          <w:sz w:val="24"/>
          <w:szCs w:val="24"/>
          <w:rtl/>
        </w:rPr>
      </w:pPr>
      <w:r>
        <w:rPr>
          <w:rFonts w:asciiTheme="minorBidi" w:hAnsiTheme="minorBidi" w:hint="cs"/>
          <w:sz w:val="24"/>
          <w:szCs w:val="24"/>
          <w:rtl/>
        </w:rPr>
        <w:t xml:space="preserve">                                            </w:t>
      </w:r>
      <w:r w:rsidRPr="00981ACF">
        <w:rPr>
          <w:rFonts w:asciiTheme="minorBidi" w:hAnsiTheme="minorBidi" w:hint="cs"/>
          <w:sz w:val="24"/>
          <w:szCs w:val="24"/>
          <w:rtl/>
        </w:rPr>
        <w:t xml:space="preserve">  </w:t>
      </w:r>
      <w:r w:rsidRPr="00981ACF">
        <w:rPr>
          <w:rFonts w:asciiTheme="minorBidi" w:hAnsiTheme="minorBidi" w:hint="cs"/>
          <w:b/>
          <w:bCs/>
          <w:sz w:val="24"/>
          <w:szCs w:val="24"/>
          <w:rtl/>
        </w:rPr>
        <w:t>סוככים נפתחים ("מרקיזות</w:t>
      </w:r>
      <w:r w:rsidRPr="00981ACF">
        <w:rPr>
          <w:rFonts w:asciiTheme="minorBidi" w:hAnsiTheme="minorBidi" w:hint="cs"/>
          <w:sz w:val="24"/>
          <w:szCs w:val="24"/>
          <w:rtl/>
        </w:rPr>
        <w:t xml:space="preserve">") </w:t>
      </w:r>
      <w:r>
        <w:rPr>
          <w:rFonts w:asciiTheme="minorBidi" w:hAnsiTheme="minorBidi" w:hint="cs"/>
          <w:sz w:val="24"/>
          <w:szCs w:val="24"/>
          <w:rtl/>
        </w:rPr>
        <w:t>- יוכלו להיות מיריעות בד / אריג</w:t>
      </w:r>
    </w:p>
    <w:p w:rsidR="001A52EB" w:rsidRPr="00981ACF" w:rsidRDefault="001A52EB" w:rsidP="001A52EB">
      <w:pPr>
        <w:rPr>
          <w:rFonts w:asciiTheme="minorBidi" w:hAnsiTheme="minorBidi"/>
          <w:sz w:val="24"/>
          <w:szCs w:val="24"/>
          <w:rtl/>
        </w:rPr>
      </w:pPr>
      <w:r>
        <w:rPr>
          <w:rFonts w:asciiTheme="minorBidi" w:hAnsiTheme="minorBidi" w:hint="cs"/>
          <w:sz w:val="24"/>
          <w:szCs w:val="24"/>
          <w:rtl/>
        </w:rPr>
        <w:t xml:space="preserve">                                            </w:t>
      </w:r>
      <w:r w:rsidRPr="00981ACF">
        <w:rPr>
          <w:rFonts w:asciiTheme="minorBidi" w:hAnsiTheme="minorBidi" w:hint="cs"/>
          <w:sz w:val="24"/>
          <w:szCs w:val="24"/>
          <w:rtl/>
        </w:rPr>
        <w:t xml:space="preserve">  </w:t>
      </w:r>
      <w:r w:rsidRPr="00981ACF">
        <w:rPr>
          <w:rFonts w:asciiTheme="minorBidi" w:hAnsiTheme="minorBidi" w:hint="cs"/>
          <w:b/>
          <w:bCs/>
          <w:sz w:val="24"/>
          <w:szCs w:val="24"/>
          <w:rtl/>
        </w:rPr>
        <w:t>גגונים</w:t>
      </w:r>
      <w:r w:rsidRPr="00981ACF">
        <w:rPr>
          <w:rFonts w:asciiTheme="minorBidi" w:hAnsiTheme="minorBidi" w:hint="cs"/>
          <w:sz w:val="24"/>
          <w:szCs w:val="24"/>
          <w:rtl/>
        </w:rPr>
        <w:t xml:space="preserve"> - יוכלו להיות מחומרי בנייה קלה בלבד.</w:t>
      </w:r>
    </w:p>
    <w:p w:rsidR="001A52EB" w:rsidRPr="00981ACF" w:rsidRDefault="001A52EB" w:rsidP="001A52EB">
      <w:pPr>
        <w:rPr>
          <w:rFonts w:asciiTheme="minorBidi" w:hAnsiTheme="minorBidi"/>
          <w:sz w:val="24"/>
          <w:szCs w:val="24"/>
          <w:rtl/>
        </w:rPr>
      </w:pPr>
      <w:r>
        <w:rPr>
          <w:rFonts w:asciiTheme="minorBidi" w:hAnsiTheme="minorBidi" w:hint="cs"/>
          <w:sz w:val="24"/>
          <w:szCs w:val="24"/>
          <w:rtl/>
        </w:rPr>
        <w:t xml:space="preserve">                               </w:t>
      </w:r>
    </w:p>
    <w:p w:rsidR="001A52EB" w:rsidRPr="00981ACF" w:rsidRDefault="001A52EB" w:rsidP="001A52EB">
      <w:pPr>
        <w:rPr>
          <w:rFonts w:asciiTheme="minorBidi" w:hAnsiTheme="minorBidi"/>
          <w:sz w:val="24"/>
          <w:szCs w:val="24"/>
          <w:rtl/>
        </w:rPr>
      </w:pPr>
      <w:r>
        <w:rPr>
          <w:rFonts w:asciiTheme="minorBidi" w:hAnsiTheme="minorBidi" w:hint="cs"/>
          <w:sz w:val="24"/>
          <w:szCs w:val="24"/>
          <w:rtl/>
        </w:rPr>
        <w:t xml:space="preserve">                               5.2.3.8  </w:t>
      </w:r>
      <w:r w:rsidRPr="00981ACF">
        <w:rPr>
          <w:rFonts w:asciiTheme="minorBidi" w:hAnsiTheme="minorBidi" w:hint="cs"/>
          <w:sz w:val="24"/>
          <w:szCs w:val="24"/>
          <w:rtl/>
        </w:rPr>
        <w:t>כל גגון יכלול שוליים מעובדים המסתירים את שולי החיפוי והקונסטרוקציה.</w:t>
      </w:r>
    </w:p>
    <w:p w:rsidR="001A52EB" w:rsidRDefault="001A52EB" w:rsidP="001A52EB">
      <w:pPr>
        <w:rPr>
          <w:rFonts w:asciiTheme="minorBidi" w:hAnsiTheme="minorBidi"/>
          <w:sz w:val="24"/>
          <w:szCs w:val="24"/>
          <w:rtl/>
        </w:rPr>
      </w:pPr>
    </w:p>
    <w:p w:rsidR="001A52EB" w:rsidRPr="00981ACF" w:rsidRDefault="001A52EB" w:rsidP="001A52EB">
      <w:pPr>
        <w:rPr>
          <w:rFonts w:asciiTheme="minorBidi" w:hAnsiTheme="minorBidi"/>
          <w:sz w:val="24"/>
          <w:szCs w:val="24"/>
          <w:rtl/>
        </w:rPr>
      </w:pPr>
      <w:r>
        <w:rPr>
          <w:rFonts w:asciiTheme="minorBidi" w:hAnsiTheme="minorBidi" w:hint="cs"/>
          <w:sz w:val="24"/>
          <w:szCs w:val="24"/>
          <w:rtl/>
        </w:rPr>
        <w:t xml:space="preserve">                               </w:t>
      </w:r>
    </w:p>
    <w:p w:rsidR="001A22F4" w:rsidRDefault="001A22F4" w:rsidP="00C23F35">
      <w:pPr>
        <w:pStyle w:val="1"/>
        <w:shd w:val="clear" w:color="auto" w:fill="FFFFFF" w:themeFill="background1"/>
        <w:spacing w:line="360" w:lineRule="auto"/>
        <w:rPr>
          <w:rFonts w:asciiTheme="minorBidi" w:hAnsiTheme="minorBidi" w:cstheme="minorBidi"/>
          <w:b/>
          <w:bCs/>
          <w:rtl/>
        </w:rPr>
      </w:pPr>
    </w:p>
    <w:p w:rsidR="001A22F4" w:rsidRPr="001A22F4" w:rsidRDefault="001A22F4" w:rsidP="000B7E75">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b/>
          <w:bCs/>
          <w:rtl/>
        </w:rPr>
        <w:t xml:space="preserve">                                                                               </w:t>
      </w:r>
    </w:p>
    <w:p w:rsidR="0067467F" w:rsidRDefault="00C23F35" w:rsidP="001A52EB">
      <w:pPr>
        <w:pStyle w:val="1"/>
        <w:shd w:val="clear" w:color="auto" w:fill="FFFFFF" w:themeFill="background1"/>
        <w:spacing w:line="360" w:lineRule="auto"/>
        <w:rPr>
          <w:rFonts w:asciiTheme="minorBidi" w:hAnsiTheme="minorBidi"/>
          <w:rtl/>
        </w:rPr>
      </w:pPr>
      <w:r>
        <w:rPr>
          <w:rFonts w:asciiTheme="minorBidi" w:hAnsiTheme="minorBidi" w:cstheme="minorBidi" w:hint="cs"/>
          <w:b/>
          <w:bCs/>
          <w:rtl/>
        </w:rPr>
        <w:t xml:space="preserve"> </w:t>
      </w:r>
    </w:p>
    <w:p w:rsidR="001A52EB" w:rsidRPr="00066020" w:rsidRDefault="001A52EB" w:rsidP="00094244">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hint="cs"/>
          <w:rtl/>
        </w:rPr>
        <w:t xml:space="preserve">                                                                         </w:t>
      </w:r>
      <w:r>
        <w:rPr>
          <w:rFonts w:asciiTheme="minorBidi" w:hAnsiTheme="minorBidi" w:cstheme="minorBidi" w:hint="cs"/>
          <w:rtl/>
        </w:rPr>
        <w:t xml:space="preserve"> </w:t>
      </w:r>
      <w:r w:rsidRPr="00066020">
        <w:rPr>
          <w:rFonts w:asciiTheme="minorBidi" w:hAnsiTheme="minorBidi" w:cstheme="minorBidi" w:hint="cs"/>
          <w:b/>
          <w:bCs/>
          <w:color w:val="FF0000"/>
          <w:rtl/>
        </w:rPr>
        <w:t xml:space="preserve">- </w:t>
      </w:r>
      <w:r w:rsidR="00094244">
        <w:rPr>
          <w:rFonts w:asciiTheme="minorBidi" w:hAnsiTheme="minorBidi" w:cstheme="minorBidi" w:hint="cs"/>
          <w:b/>
          <w:bCs/>
          <w:color w:val="FF0000"/>
          <w:rtl/>
        </w:rPr>
        <w:t>3</w:t>
      </w:r>
      <w:r w:rsidRPr="00066020">
        <w:rPr>
          <w:rFonts w:asciiTheme="minorBidi" w:hAnsiTheme="minorBidi" w:cstheme="minorBidi" w:hint="cs"/>
          <w:b/>
          <w:bCs/>
          <w:color w:val="FF0000"/>
          <w:rtl/>
        </w:rPr>
        <w:t>6 -</w:t>
      </w:r>
    </w:p>
    <w:p w:rsidR="001A52EB" w:rsidRDefault="001A52EB" w:rsidP="001A52EB">
      <w:pPr>
        <w:pStyle w:val="1"/>
        <w:shd w:val="clear" w:color="auto" w:fill="FFFFFF" w:themeFill="background1"/>
        <w:spacing w:line="360" w:lineRule="auto"/>
        <w:rPr>
          <w:rFonts w:asciiTheme="minorBidi" w:hAnsiTheme="minorBidi" w:cstheme="minorBidi"/>
          <w:rtl/>
        </w:rPr>
      </w:pPr>
    </w:p>
    <w:p w:rsidR="001A52EB" w:rsidRPr="00D72250" w:rsidRDefault="001A52EB" w:rsidP="001A52EB">
      <w:pPr>
        <w:pStyle w:val="1"/>
        <w:shd w:val="clear" w:color="auto" w:fill="FFFFFF" w:themeFill="background1"/>
        <w:spacing w:line="360" w:lineRule="auto"/>
        <w:rPr>
          <w:rFonts w:asciiTheme="minorBidi" w:eastAsiaTheme="minorHAnsi" w:hAnsiTheme="minorBidi" w:cstheme="minorBidi"/>
          <w:b/>
          <w:bCs/>
          <w:u w:val="single"/>
        </w:rPr>
      </w:pPr>
      <w:r>
        <w:rPr>
          <w:rFonts w:asciiTheme="minorBidi" w:hAnsiTheme="minorBidi" w:cstheme="minorBidi" w:hint="cs"/>
          <w:rtl/>
        </w:rPr>
        <w:t xml:space="preserve">   </w:t>
      </w:r>
      <w:r w:rsidRPr="00014A92">
        <w:rPr>
          <w:rFonts w:asciiTheme="minorBidi" w:hAnsiTheme="minorBidi" w:cstheme="minorBidi" w:hint="cs"/>
          <w:b/>
          <w:bCs/>
          <w:rtl/>
        </w:rPr>
        <w:t xml:space="preserve">5.2.4  </w:t>
      </w:r>
      <w:r w:rsidRPr="00D72250">
        <w:rPr>
          <w:rFonts w:asciiTheme="minorBidi" w:eastAsiaTheme="minorHAnsi" w:hAnsiTheme="minorBidi" w:cstheme="minorBidi" w:hint="cs"/>
          <w:b/>
          <w:bCs/>
          <w:u w:val="single"/>
          <w:rtl/>
        </w:rPr>
        <w:t>הקמת מצללה</w:t>
      </w:r>
      <w:r w:rsidRPr="00D72250">
        <w:rPr>
          <w:rFonts w:asciiTheme="minorBidi" w:eastAsiaTheme="minorHAnsi" w:hAnsiTheme="minorBidi" w:cstheme="minorBidi" w:hint="cs"/>
          <w:b/>
          <w:bCs/>
          <w:u w:val="single"/>
        </w:rPr>
        <w:t xml:space="preserve"> </w:t>
      </w:r>
      <w:r w:rsidRPr="00D72250">
        <w:rPr>
          <w:rFonts w:asciiTheme="minorBidi" w:eastAsiaTheme="minorHAnsi" w:hAnsiTheme="minorBidi" w:cstheme="minorBidi"/>
          <w:b/>
          <w:bCs/>
          <w:u w:val="single"/>
        </w:rPr>
        <w:t xml:space="preserve"> </w:t>
      </w:r>
      <w:r>
        <w:rPr>
          <w:rFonts w:asciiTheme="minorBidi" w:eastAsiaTheme="minorHAnsi" w:hAnsiTheme="minorBidi" w:cstheme="minorBidi" w:hint="cs"/>
          <w:b/>
          <w:bCs/>
          <w:u w:val="single"/>
          <w:rtl/>
        </w:rPr>
        <w:t xml:space="preserve"> / פרגולה</w:t>
      </w:r>
    </w:p>
    <w:p w:rsidR="001A52EB" w:rsidRPr="00014A92" w:rsidRDefault="001A52EB" w:rsidP="001A52EB">
      <w:pPr>
        <w:rPr>
          <w:rFonts w:asciiTheme="minorBidi" w:hAnsiTheme="minorBidi"/>
          <w:sz w:val="24"/>
          <w:szCs w:val="24"/>
          <w:rtl/>
        </w:rPr>
      </w:pPr>
      <w:r>
        <w:rPr>
          <w:rFonts w:asciiTheme="minorBidi" w:hAnsiTheme="minorBidi" w:hint="cs"/>
          <w:sz w:val="24"/>
          <w:szCs w:val="24"/>
          <w:rtl/>
        </w:rPr>
        <w:t xml:space="preserve">                             5.2.4.1 </w:t>
      </w:r>
      <w:r w:rsidRPr="00014A92">
        <w:rPr>
          <w:rFonts w:asciiTheme="minorBidi" w:hAnsiTheme="minorBidi" w:hint="cs"/>
          <w:sz w:val="24"/>
          <w:szCs w:val="24"/>
          <w:rtl/>
        </w:rPr>
        <w:t xml:space="preserve">פטור מ"היתר בנייה" בהקמת מצללה </w:t>
      </w:r>
      <w:r w:rsidRPr="00014A92">
        <w:rPr>
          <w:rFonts w:asciiTheme="minorBidi" w:hAnsiTheme="minorBidi"/>
          <w:sz w:val="24"/>
          <w:szCs w:val="24"/>
          <w:rtl/>
        </w:rPr>
        <w:t>–</w:t>
      </w:r>
      <w:r w:rsidRPr="00014A92">
        <w:rPr>
          <w:rFonts w:asciiTheme="minorBidi" w:hAnsiTheme="minorBidi" w:hint="cs"/>
          <w:sz w:val="24"/>
          <w:szCs w:val="24"/>
          <w:rtl/>
        </w:rPr>
        <w:t xml:space="preserve"> </w:t>
      </w:r>
      <w:r w:rsidRPr="00C807D9">
        <w:rPr>
          <w:rFonts w:asciiTheme="minorBidi" w:hAnsiTheme="minorBidi" w:hint="cs"/>
          <w:b/>
          <w:bCs/>
          <w:sz w:val="24"/>
          <w:szCs w:val="24"/>
          <w:rtl/>
        </w:rPr>
        <w:t>לא רלוונטי לשטחים בבתי עסק.</w:t>
      </w:r>
      <w:r w:rsidRPr="00014A92">
        <w:rPr>
          <w:rFonts w:asciiTheme="minorBidi" w:hAnsiTheme="minorBidi" w:hint="cs"/>
          <w:sz w:val="24"/>
          <w:szCs w:val="24"/>
          <w:rtl/>
        </w:rPr>
        <w:t xml:space="preserve"> </w:t>
      </w:r>
    </w:p>
    <w:p w:rsidR="001A52EB" w:rsidRPr="00014A92" w:rsidRDefault="001A52EB" w:rsidP="001A52EB">
      <w:pPr>
        <w:pStyle w:val="1"/>
        <w:shd w:val="clear" w:color="auto" w:fill="FFFFFF" w:themeFill="background1"/>
        <w:spacing w:line="360" w:lineRule="auto"/>
        <w:ind w:left="3915"/>
        <w:rPr>
          <w:rFonts w:asciiTheme="minorBidi" w:eastAsiaTheme="minorHAnsi" w:hAnsiTheme="minorBidi" w:cstheme="minorBidi"/>
          <w:u w:val="single"/>
        </w:rPr>
      </w:pPr>
    </w:p>
    <w:p w:rsidR="001A52EB" w:rsidRPr="00D72250" w:rsidRDefault="001A52EB" w:rsidP="001A52EB">
      <w:pPr>
        <w:pStyle w:val="1"/>
        <w:shd w:val="clear" w:color="auto" w:fill="FFFFFF" w:themeFill="background1"/>
        <w:spacing w:line="360" w:lineRule="auto"/>
        <w:rPr>
          <w:rFonts w:asciiTheme="minorBidi" w:eastAsiaTheme="minorHAnsi" w:hAnsiTheme="minorBidi" w:cstheme="minorBidi"/>
          <w:u w:val="single"/>
        </w:rPr>
      </w:pPr>
      <w:r>
        <w:rPr>
          <w:rFonts w:asciiTheme="minorBidi" w:eastAsiaTheme="minorHAnsi" w:hAnsiTheme="minorBidi" w:cstheme="minorBidi" w:hint="cs"/>
          <w:rtl/>
        </w:rPr>
        <w:t xml:space="preserve">        </w:t>
      </w:r>
      <w:r w:rsidRPr="00006BE4">
        <w:rPr>
          <w:rFonts w:asciiTheme="minorBidi" w:eastAsiaTheme="minorHAnsi" w:hAnsiTheme="minorBidi" w:cstheme="minorBidi" w:hint="cs"/>
          <w:b/>
          <w:bCs/>
          <w:rtl/>
        </w:rPr>
        <w:t xml:space="preserve">5.2.5  </w:t>
      </w:r>
      <w:r w:rsidRPr="00D72250">
        <w:rPr>
          <w:rFonts w:asciiTheme="minorBidi" w:eastAsiaTheme="minorHAnsi" w:hAnsiTheme="minorBidi" w:cstheme="minorBidi" w:hint="cs"/>
          <w:b/>
          <w:bCs/>
          <w:u w:val="single"/>
          <w:rtl/>
        </w:rPr>
        <w:t xml:space="preserve">הקמת מתקני מיזוג וטיהור אוויר </w:t>
      </w:r>
    </w:p>
    <w:p w:rsidR="001A52EB" w:rsidRPr="00D72250"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5.2.5.1 </w:t>
      </w:r>
      <w:r w:rsidRPr="00D72250">
        <w:rPr>
          <w:rFonts w:asciiTheme="minorBidi" w:eastAsiaTheme="minorHAnsi" w:hAnsiTheme="minorBidi" w:cstheme="minorBidi" w:hint="cs"/>
          <w:rtl/>
        </w:rPr>
        <w:t xml:space="preserve"> ראשית נציין כי בהתאם לתקנות מערכת מיזוג תעשייתית שתפוקתה עולה על 60000 </w:t>
      </w:r>
      <w:r w:rsidRPr="00D72250">
        <w:rPr>
          <w:rFonts w:asciiTheme="minorBidi" w:eastAsiaTheme="minorHAnsi" w:hAnsiTheme="minorBidi" w:cstheme="minorBidi"/>
        </w:rPr>
        <w:t>BTU</w:t>
      </w:r>
      <w:r w:rsidRPr="00D72250">
        <w:rPr>
          <w:rFonts w:asciiTheme="minorBidi" w:eastAsiaTheme="minorHAnsi" w:hAnsiTheme="minorBidi" w:cstheme="minorBidi" w:hint="cs"/>
          <w:rtl/>
        </w:rPr>
        <w:t xml:space="preserve"> הינה </w:t>
      </w:r>
      <w:r>
        <w:rPr>
          <w:rFonts w:asciiTheme="minorBidi" w:eastAsiaTheme="minorHAnsi" w:hAnsiTheme="minorBidi" w:cstheme="minorBidi" w:hint="cs"/>
          <w:rtl/>
        </w:rPr>
        <w:t>טעונת היתר.</w:t>
      </w:r>
    </w:p>
    <w:p w:rsidR="001A52EB" w:rsidRPr="00C807D9"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Pr="00C807D9">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5.2.5.2  </w:t>
      </w:r>
      <w:r w:rsidRPr="00C807D9">
        <w:rPr>
          <w:rFonts w:asciiTheme="minorBidi" w:eastAsiaTheme="minorHAnsi" w:hAnsiTheme="minorBidi" w:cstheme="minorBidi" w:hint="cs"/>
          <w:rtl/>
        </w:rPr>
        <w:t xml:space="preserve">מערכות מיזוג וטיהור אוויר אלה חייבות לעמוד בדרישות שנקבעו בתקנות למניעת מפגעים (מניעת רעש ) התשנ"ג </w:t>
      </w:r>
      <w:r w:rsidRPr="00C807D9">
        <w:rPr>
          <w:rFonts w:asciiTheme="minorBidi" w:eastAsiaTheme="minorHAnsi" w:hAnsiTheme="minorBidi" w:cstheme="minorBidi"/>
          <w:rtl/>
        </w:rPr>
        <w:t>–</w:t>
      </w:r>
      <w:r w:rsidRPr="00C807D9">
        <w:rPr>
          <w:rFonts w:asciiTheme="minorBidi" w:eastAsiaTheme="minorHAnsi" w:hAnsiTheme="minorBidi" w:cstheme="minorBidi" w:hint="cs"/>
          <w:rtl/>
        </w:rPr>
        <w:t xml:space="preserve"> 1972.</w:t>
      </w:r>
    </w:p>
    <w:p w:rsidR="001A52EB" w:rsidRPr="00D72250" w:rsidRDefault="001A52EB" w:rsidP="001A52EB">
      <w:pPr>
        <w:pStyle w:val="1"/>
        <w:shd w:val="clear" w:color="auto" w:fill="FFFFFF" w:themeFill="background1"/>
        <w:spacing w:line="360" w:lineRule="auto"/>
        <w:rPr>
          <w:rFonts w:asciiTheme="minorBidi" w:hAnsiTheme="minorBidi"/>
          <w:rtl/>
        </w:rPr>
      </w:pPr>
      <w:r>
        <w:rPr>
          <w:rFonts w:asciiTheme="minorBidi" w:eastAsiaTheme="minorHAnsi" w:hAnsiTheme="minorBidi" w:cstheme="minorBidi" w:hint="cs"/>
          <w:rtl/>
        </w:rPr>
        <w:t xml:space="preserve">                 5.2.5.3 </w:t>
      </w:r>
      <w:r>
        <w:rPr>
          <w:rFonts w:asciiTheme="minorBidi" w:hAnsiTheme="minorBidi" w:cstheme="minorBidi" w:hint="cs"/>
          <w:rtl/>
        </w:rPr>
        <w:t xml:space="preserve"> </w:t>
      </w:r>
      <w:r w:rsidRPr="00006BE4">
        <w:rPr>
          <w:rFonts w:asciiTheme="minorBidi" w:hAnsiTheme="minorBidi" w:cstheme="minorBidi"/>
          <w:rtl/>
        </w:rPr>
        <w:t>אם נקבע ב"היתר הבנייה" של המבנה היכן יש למקם את המזגנים / מערכות אלה הרי שהם ימוקמו</w:t>
      </w:r>
      <w:r w:rsidRPr="00006BE4">
        <w:rPr>
          <w:rFonts w:asciiTheme="minorBidi" w:hAnsiTheme="minorBidi" w:hint="cs"/>
          <w:rtl/>
        </w:rPr>
        <w:t xml:space="preserve"> </w:t>
      </w:r>
      <w:r w:rsidRPr="00006BE4">
        <w:rPr>
          <w:rFonts w:asciiTheme="minorBidi" w:hAnsiTheme="minorBidi" w:cstheme="minorBidi"/>
          <w:rtl/>
        </w:rPr>
        <w:t>רק במקום זה.</w:t>
      </w:r>
      <w:r>
        <w:rPr>
          <w:rFonts w:asciiTheme="minorBidi" w:hAnsiTheme="minorBidi" w:hint="cs"/>
          <w:rtl/>
        </w:rPr>
        <w:t xml:space="preserve"> </w:t>
      </w:r>
      <w:r w:rsidRPr="00D72250">
        <w:rPr>
          <w:rFonts w:asciiTheme="minorBidi" w:hAnsiTheme="minorBidi" w:hint="cs"/>
          <w:rtl/>
        </w:rPr>
        <w:t xml:space="preserve">   </w:t>
      </w:r>
    </w:p>
    <w:p w:rsidR="001A52EB" w:rsidRPr="00006BE4"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Pr="00006BE4">
        <w:rPr>
          <w:rFonts w:asciiTheme="minorBidi" w:hAnsiTheme="minorBidi" w:cstheme="minorBidi"/>
          <w:rtl/>
        </w:rPr>
        <w:t>א</w:t>
      </w:r>
      <w:r>
        <w:rPr>
          <w:rFonts w:asciiTheme="minorBidi" w:hAnsiTheme="minorBidi" w:cstheme="minorBidi" w:hint="cs"/>
          <w:rtl/>
        </w:rPr>
        <w:t>ם לא</w:t>
      </w:r>
      <w:r w:rsidRPr="00006BE4">
        <w:rPr>
          <w:rFonts w:asciiTheme="minorBidi" w:hAnsiTheme="minorBidi" w:cstheme="minorBidi"/>
          <w:rtl/>
        </w:rPr>
        <w:t xml:space="preserve">  נקבע מיקומם  כי אז מתקני מיזוג וטיהור אוויר אלה יותקנו בחלקים</w:t>
      </w:r>
      <w:r w:rsidRPr="00006BE4">
        <w:rPr>
          <w:rFonts w:asciiTheme="minorBidi" w:hAnsiTheme="minorBidi" w:cstheme="minorBidi"/>
          <w:b/>
          <w:bCs/>
          <w:rtl/>
        </w:rPr>
        <w:t xml:space="preserve"> האחוריים</w:t>
      </w:r>
      <w:r w:rsidRPr="00006BE4">
        <w:rPr>
          <w:rFonts w:asciiTheme="minorBidi" w:hAnsiTheme="minorBidi" w:cstheme="minorBidi"/>
          <w:rtl/>
        </w:rPr>
        <w:t xml:space="preserve"> </w:t>
      </w:r>
      <w:r w:rsidRPr="00006BE4">
        <w:rPr>
          <w:rFonts w:asciiTheme="minorBidi" w:hAnsiTheme="minorBidi" w:cstheme="minorBidi" w:hint="cs"/>
          <w:b/>
          <w:bCs/>
          <w:rtl/>
        </w:rPr>
        <w:t xml:space="preserve">והצידיים </w:t>
      </w:r>
      <w:r>
        <w:rPr>
          <w:rFonts w:asciiTheme="minorBidi" w:hAnsiTheme="minorBidi" w:cstheme="minorBidi" w:hint="cs"/>
          <w:rtl/>
        </w:rPr>
        <w:t xml:space="preserve">של המבנה העסקי, </w:t>
      </w:r>
      <w:r w:rsidRPr="00006BE4">
        <w:rPr>
          <w:rFonts w:asciiTheme="minorBidi" w:hAnsiTheme="minorBidi" w:cstheme="minorBidi"/>
          <w:rtl/>
        </w:rPr>
        <w:t xml:space="preserve">      </w:t>
      </w:r>
    </w:p>
    <w:p w:rsidR="001A52EB" w:rsidRPr="00D72250"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hAnsiTheme="minorBidi" w:cstheme="minorBidi" w:hint="cs"/>
          <w:rtl/>
        </w:rPr>
        <w:t xml:space="preserve">                             </w:t>
      </w:r>
      <w:r w:rsidRPr="00006BE4">
        <w:rPr>
          <w:rFonts w:asciiTheme="minorBidi" w:hAnsiTheme="minorBidi" w:cstheme="minorBidi"/>
          <w:rtl/>
        </w:rPr>
        <w:t xml:space="preserve"> ובשום מקרה לא תותר התקנת מזגנים ע"ג חזיתות ראשיות של המבנה </w:t>
      </w:r>
      <w:r>
        <w:rPr>
          <w:rFonts w:asciiTheme="minorBidi" w:hAnsiTheme="minorBidi" w:cstheme="minorBidi" w:hint="cs"/>
          <w:rtl/>
        </w:rPr>
        <w:t>, הפונות לרחוב או לחזית אחורית</w:t>
      </w:r>
    </w:p>
    <w:p w:rsidR="001A52EB" w:rsidRDefault="001A52EB" w:rsidP="001A52EB">
      <w:pPr>
        <w:pStyle w:val="1"/>
        <w:shd w:val="clear" w:color="auto" w:fill="FFFFFF" w:themeFill="background1"/>
        <w:spacing w:line="360" w:lineRule="auto"/>
        <w:rPr>
          <w:rFonts w:asciiTheme="minorBidi" w:hAnsiTheme="minorBidi" w:cstheme="minorBidi"/>
          <w:b/>
          <w:bCs/>
          <w:rtl/>
        </w:rPr>
      </w:pPr>
      <w:r w:rsidRPr="00D72250">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Pr="00D72250">
        <w:rPr>
          <w:rFonts w:asciiTheme="minorBidi" w:eastAsiaTheme="minorHAnsi" w:hAnsiTheme="minorBidi" w:cstheme="minorBidi" w:hint="cs"/>
          <w:rtl/>
        </w:rPr>
        <w:t xml:space="preserve"> </w:t>
      </w:r>
      <w:r w:rsidRPr="00006BE4">
        <w:rPr>
          <w:rFonts w:asciiTheme="minorBidi" w:hAnsiTheme="minorBidi" w:cstheme="minorBidi"/>
          <w:rtl/>
        </w:rPr>
        <w:t>5.2.5.4  התקנת מערכות אלה על קיר חיצוני תעשה כאשר</w:t>
      </w:r>
      <w:r>
        <w:rPr>
          <w:rFonts w:asciiTheme="minorBidi" w:hAnsiTheme="minorBidi" w:cstheme="minorBidi" w:hint="cs"/>
          <w:rtl/>
        </w:rPr>
        <w:t xml:space="preserve"> את </w:t>
      </w:r>
      <w:r w:rsidRPr="00006BE4">
        <w:rPr>
          <w:rFonts w:asciiTheme="minorBidi" w:hAnsiTheme="minorBidi" w:cstheme="minorBidi"/>
          <w:rtl/>
        </w:rPr>
        <w:t xml:space="preserve"> </w:t>
      </w:r>
      <w:r w:rsidRPr="00006BE4">
        <w:rPr>
          <w:rFonts w:asciiTheme="minorBidi" w:hAnsiTheme="minorBidi" w:cstheme="minorBidi"/>
          <w:b/>
          <w:bCs/>
          <w:rtl/>
        </w:rPr>
        <w:t xml:space="preserve">צינורות הגז ,הניקוז והחשמל </w:t>
      </w:r>
      <w:r w:rsidRPr="00006BE4">
        <w:rPr>
          <w:rFonts w:asciiTheme="minorBidi" w:hAnsiTheme="minorBidi" w:cstheme="minorBidi"/>
          <w:rtl/>
        </w:rPr>
        <w:t>יש למקם בתוך</w:t>
      </w:r>
      <w:r>
        <w:rPr>
          <w:rFonts w:asciiTheme="minorBidi" w:hAnsiTheme="minorBidi" w:cstheme="minorBidi" w:hint="cs"/>
          <w:b/>
          <w:bCs/>
          <w:rtl/>
        </w:rPr>
        <w:t xml:space="preserve"> פרופילי </w:t>
      </w:r>
      <w:r>
        <w:rPr>
          <w:rFonts w:asciiTheme="minorBidi" w:hAnsiTheme="minorBidi" w:cstheme="minorBidi" w:hint="cs"/>
          <w:rtl/>
        </w:rPr>
        <w:t xml:space="preserve">פח </w:t>
      </w:r>
    </w:p>
    <w:p w:rsidR="001A52EB" w:rsidRDefault="001A52EB" w:rsidP="001A52EB">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b/>
          <w:bCs/>
          <w:rtl/>
        </w:rPr>
        <w:t xml:space="preserve">                             </w:t>
      </w:r>
      <w:r w:rsidRPr="00006BE4">
        <w:rPr>
          <w:rFonts w:asciiTheme="minorBidi" w:hAnsiTheme="minorBidi" w:cstheme="minorBidi"/>
          <w:rtl/>
        </w:rPr>
        <w:t xml:space="preserve"> כך שלא יהיו גלויים על חזית המבנה , אלא יוכנסו אל קירות המבנה ויבוצע תיקון בהתאם </w:t>
      </w:r>
      <w:r>
        <w:rPr>
          <w:rFonts w:asciiTheme="minorBidi" w:hAnsiTheme="minorBidi" w:cstheme="minorBidi" w:hint="cs"/>
          <w:rtl/>
        </w:rPr>
        <w:t>לגמר החזית.</w:t>
      </w:r>
    </w:p>
    <w:p w:rsidR="001A52EB" w:rsidRDefault="001A52EB" w:rsidP="001A52EB">
      <w:pPr>
        <w:pStyle w:val="1"/>
        <w:shd w:val="clear" w:color="auto" w:fill="FFFFFF" w:themeFill="background1"/>
        <w:spacing w:line="360" w:lineRule="auto"/>
        <w:rPr>
          <w:rFonts w:asciiTheme="minorBidi" w:eastAsiaTheme="minorHAnsi" w:hAnsiTheme="minorBidi" w:cstheme="minorBidi"/>
          <w:b/>
          <w:bCs/>
          <w:u w:val="single"/>
        </w:rPr>
      </w:pPr>
      <w:r>
        <w:rPr>
          <w:rFonts w:asciiTheme="minorBidi" w:hAnsiTheme="minorBidi" w:hint="cs"/>
          <w:rtl/>
        </w:rPr>
        <w:t xml:space="preserve">           </w:t>
      </w:r>
      <w:r>
        <w:rPr>
          <w:rFonts w:asciiTheme="minorBidi" w:hAnsiTheme="minorBidi" w:cstheme="minorBidi" w:hint="cs"/>
          <w:b/>
          <w:bCs/>
          <w:rtl/>
        </w:rPr>
        <w:t>5.2.6</w:t>
      </w:r>
      <w:r>
        <w:rPr>
          <w:rFonts w:asciiTheme="minorBidi" w:hAnsiTheme="minorBidi" w:cstheme="minorBidi" w:hint="cs"/>
          <w:rtl/>
        </w:rPr>
        <w:t xml:space="preserve">  </w:t>
      </w:r>
      <w:r w:rsidRPr="004E509B">
        <w:rPr>
          <w:rFonts w:asciiTheme="minorBidi" w:eastAsiaTheme="minorHAnsi" w:hAnsiTheme="minorBidi" w:cstheme="minorBidi" w:hint="cs"/>
          <w:b/>
          <w:bCs/>
          <w:u w:val="single"/>
          <w:rtl/>
        </w:rPr>
        <w:t>הצבת מבנה לשומר בכניסה ל</w:t>
      </w:r>
      <w:r>
        <w:rPr>
          <w:rFonts w:asciiTheme="minorBidi" w:eastAsiaTheme="minorHAnsi" w:hAnsiTheme="minorBidi" w:cstheme="minorBidi" w:hint="cs"/>
          <w:b/>
          <w:bCs/>
          <w:u w:val="single"/>
          <w:rtl/>
        </w:rPr>
        <w:t>בית ה</w:t>
      </w:r>
      <w:r w:rsidRPr="004E509B">
        <w:rPr>
          <w:rFonts w:asciiTheme="minorBidi" w:eastAsiaTheme="minorHAnsi" w:hAnsiTheme="minorBidi" w:cstheme="minorBidi" w:hint="cs"/>
          <w:b/>
          <w:bCs/>
          <w:u w:val="single"/>
          <w:rtl/>
        </w:rPr>
        <w:t>עסק</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5.2.6.1 מבנה השומר יהיה מבנה יביל בלבד, גובהו אינו עולה על 2.2. מטר, שטח המבנה אינו עולה על 4 מ"ר.</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5.2.6.2 המבנה יוצב בשטח המגרש בסמוך לשער הכניסה לבית העסק, אלא אם תואם אחרת עם ההנדסה של הרשות המקומית.</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5.2.6.3 דלת הכניסה למבנה תופנה לכיוון המגרש ולא לכיוון השטחים הציבוריים.</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5.2.6.4 חיבורי התשתיות למבנה יהיו תת קרקעיים בלבד.</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5.2.6.5 הצבת המבנה של השומר לא תפריע לכניסה ולמעבר הולכי רגל או כלי רכב.</w:t>
      </w:r>
    </w:p>
    <w:p w:rsidR="001A52EB" w:rsidRPr="001E2E31"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5.2.6.6 פעילות זו מחויבת בדיווח לוועדה המקומית ברשות המקומית. </w:t>
      </w:r>
    </w:p>
    <w:p w:rsidR="001A52EB" w:rsidRPr="00D815AC" w:rsidRDefault="001A52EB" w:rsidP="001A52EB">
      <w:pPr>
        <w:rPr>
          <w:rFonts w:asciiTheme="minorBidi" w:hAnsiTheme="minorBidi"/>
          <w:b/>
          <w:bCs/>
          <w:color w:val="FF0000"/>
        </w:rPr>
      </w:pPr>
      <w:r>
        <w:rPr>
          <w:rFonts w:asciiTheme="minorBidi" w:hAnsiTheme="minorBidi" w:hint="cs"/>
          <w:sz w:val="24"/>
          <w:szCs w:val="24"/>
          <w:rtl/>
        </w:rPr>
        <w:t xml:space="preserve">         </w:t>
      </w:r>
    </w:p>
    <w:p w:rsidR="00C23F35" w:rsidRDefault="001A52EB" w:rsidP="00D56BDC">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w:t>
      </w:r>
    </w:p>
    <w:p w:rsidR="001A52EB" w:rsidRPr="003510C4" w:rsidRDefault="00094244" w:rsidP="00094244">
      <w:pPr>
        <w:pStyle w:val="1"/>
        <w:shd w:val="clear" w:color="auto" w:fill="FFFFFF" w:themeFill="background1"/>
        <w:spacing w:line="360" w:lineRule="auto"/>
        <w:rPr>
          <w:rFonts w:asciiTheme="minorBidi" w:hAnsiTheme="minorBidi" w:cstheme="minorBidi"/>
          <w:b/>
          <w:bCs/>
          <w:color w:val="FF0000"/>
          <w:rtl/>
        </w:rPr>
      </w:pPr>
      <w:r>
        <w:rPr>
          <w:rFonts w:asciiTheme="minorBidi" w:hAnsiTheme="minorBidi" w:cstheme="minorBidi" w:hint="cs"/>
          <w:rtl/>
        </w:rPr>
        <w:t xml:space="preserve">                                                                            </w:t>
      </w:r>
      <w:r w:rsidR="0067467F">
        <w:rPr>
          <w:rFonts w:asciiTheme="minorBidi" w:hAnsiTheme="minorBidi" w:cstheme="minorBidi" w:hint="cs"/>
          <w:rtl/>
        </w:rPr>
        <w:t xml:space="preserve">     </w:t>
      </w:r>
      <w:r w:rsidR="001A52EB">
        <w:rPr>
          <w:rFonts w:asciiTheme="minorBidi" w:hAnsiTheme="minorBidi" w:cstheme="minorBidi" w:hint="cs"/>
          <w:rtl/>
        </w:rPr>
        <w:t xml:space="preserve"> - </w:t>
      </w:r>
      <w:r>
        <w:rPr>
          <w:rFonts w:asciiTheme="minorBidi" w:hAnsiTheme="minorBidi" w:cstheme="minorBidi" w:hint="cs"/>
          <w:b/>
          <w:bCs/>
          <w:color w:val="FF0000"/>
          <w:rtl/>
        </w:rPr>
        <w:t>3</w:t>
      </w:r>
      <w:r w:rsidR="001A52EB">
        <w:rPr>
          <w:rFonts w:asciiTheme="minorBidi" w:hAnsiTheme="minorBidi" w:cstheme="minorBidi" w:hint="cs"/>
          <w:b/>
          <w:bCs/>
          <w:color w:val="FF0000"/>
          <w:rtl/>
        </w:rPr>
        <w:t>7</w:t>
      </w:r>
      <w:r w:rsidR="001A52EB" w:rsidRPr="003510C4">
        <w:rPr>
          <w:rFonts w:asciiTheme="minorBidi" w:hAnsiTheme="minorBidi" w:cstheme="minorBidi" w:hint="cs"/>
          <w:b/>
          <w:bCs/>
          <w:color w:val="FF0000"/>
          <w:rtl/>
        </w:rPr>
        <w:t xml:space="preserve"> -   </w:t>
      </w:r>
    </w:p>
    <w:p w:rsidR="001A52EB" w:rsidRPr="001E2E31"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hAnsiTheme="minorBidi" w:cstheme="minorBidi" w:hint="cs"/>
          <w:rtl/>
        </w:rPr>
        <w:t xml:space="preserve">         </w:t>
      </w:r>
    </w:p>
    <w:p w:rsidR="001A52EB" w:rsidRDefault="001A52EB" w:rsidP="001A52EB">
      <w:pPr>
        <w:pStyle w:val="1"/>
        <w:shd w:val="clear" w:color="auto" w:fill="FFFFFF" w:themeFill="background1"/>
        <w:spacing w:line="360" w:lineRule="auto"/>
        <w:rPr>
          <w:rFonts w:asciiTheme="minorBidi" w:hAnsiTheme="minorBidi" w:cstheme="minorBidi"/>
          <w:rtl/>
        </w:rPr>
      </w:pPr>
    </w:p>
    <w:p w:rsidR="001A52EB" w:rsidRPr="0024273B" w:rsidRDefault="001A52EB" w:rsidP="001A52EB">
      <w:pPr>
        <w:pStyle w:val="1"/>
        <w:shd w:val="clear" w:color="auto" w:fill="FFFFFF" w:themeFill="background1"/>
        <w:spacing w:line="360" w:lineRule="auto"/>
        <w:rPr>
          <w:rFonts w:asciiTheme="minorBidi" w:eastAsiaTheme="minorHAnsi" w:hAnsiTheme="minorBidi" w:cstheme="minorBidi"/>
          <w:b/>
          <w:bCs/>
          <w:u w:val="single"/>
          <w:rtl/>
        </w:rPr>
      </w:pPr>
      <w:r>
        <w:rPr>
          <w:rFonts w:asciiTheme="minorBidi" w:hAnsiTheme="minorBidi" w:cstheme="minorBidi" w:hint="cs"/>
          <w:rtl/>
        </w:rPr>
        <w:t xml:space="preserve">        </w:t>
      </w:r>
      <w:r w:rsidRPr="0024273B">
        <w:rPr>
          <w:rFonts w:asciiTheme="minorBidi" w:hAnsiTheme="minorBidi" w:cstheme="minorBidi" w:hint="cs"/>
          <w:b/>
          <w:bCs/>
          <w:rtl/>
        </w:rPr>
        <w:t xml:space="preserve">5.2.7  </w:t>
      </w:r>
      <w:r w:rsidRPr="0024273B">
        <w:rPr>
          <w:rFonts w:asciiTheme="minorBidi" w:eastAsiaTheme="minorHAnsi" w:hAnsiTheme="minorBidi" w:cstheme="minorBidi" w:hint="cs"/>
          <w:b/>
          <w:bCs/>
          <w:u w:val="single"/>
          <w:rtl/>
        </w:rPr>
        <w:t>בניית גדר וקיר תומך  בין מגרשים</w:t>
      </w:r>
    </w:p>
    <w:p w:rsidR="001A52EB" w:rsidRDefault="001A52EB" w:rsidP="001A52EB">
      <w:pPr>
        <w:pStyle w:val="a7"/>
        <w:rPr>
          <w:rFonts w:asciiTheme="minorBidi" w:hAnsiTheme="minorBidi"/>
          <w:b/>
          <w:bCs/>
          <w:rtl/>
        </w:rPr>
      </w:pP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5.2.7.1  </w:t>
      </w:r>
      <w:r w:rsidRPr="002E4AC3">
        <w:rPr>
          <w:rFonts w:asciiTheme="minorBidi" w:eastAsiaTheme="minorHAnsi" w:hAnsiTheme="minorBidi" w:cstheme="minorBidi" w:hint="cs"/>
          <w:rtl/>
        </w:rPr>
        <w:t>בנ</w:t>
      </w:r>
      <w:r>
        <w:rPr>
          <w:rFonts w:asciiTheme="minorBidi" w:eastAsiaTheme="minorHAnsi" w:hAnsiTheme="minorBidi" w:cstheme="minorBidi" w:hint="cs"/>
          <w:rtl/>
        </w:rPr>
        <w:t>י</w:t>
      </w:r>
      <w:r w:rsidRPr="002E4AC3">
        <w:rPr>
          <w:rFonts w:asciiTheme="minorBidi" w:eastAsiaTheme="minorHAnsi" w:hAnsiTheme="minorBidi" w:cstheme="minorBidi" w:hint="cs"/>
          <w:rtl/>
        </w:rPr>
        <w:t xml:space="preserve">ית גדרות / קירות תמך </w:t>
      </w:r>
      <w:r>
        <w:rPr>
          <w:rFonts w:asciiTheme="minorBidi" w:eastAsiaTheme="minorHAnsi" w:hAnsiTheme="minorBidi" w:cstheme="minorBidi" w:hint="cs"/>
          <w:rtl/>
        </w:rPr>
        <w:t>בין מגרשים באזורים בהם קיים נספח פיתוח מחייב הרי שהם יוקמו בהתאם לנספח מחייב זה.</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5.2.7.2  בניית הגדרות תעשה מבלוקים או בטון בחיפוי טיח , או בחיפוי אבן (טבעית או מלאכותית),או מחומרים קלים כגון :</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עץ ומתכת ובלבד שהגדר תהיה עמידה ויציבה ולא תהווה סכנה או הפרעה.</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5.2.7.3  הפטור איננו חל על גדרות / קיר תמך שנבנים בחזית המגרש הפונה לשבילים, מעברים ציבוריים וטיילות.</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5.2.7.4  הפטור חל על הקמת גדר בין מגרשים עד לגובה של 1.5 מטר מפני הקרקע בשני צידי הגדר , וגובהו של קיר תמך לא יעלה </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על 1 מטר.</w:t>
      </w:r>
    </w:p>
    <w:p w:rsidR="001A52EB" w:rsidRPr="0024273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5.2.7.5. יש לוודא כי הקמת הגדר או קיר התמך לא תפגע במקומות חנייה ,ברחבות הערכות לרכבי כיבוי אש והצלה ,במתקנים לפינוי     </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hAnsiTheme="minorBidi" w:cstheme="minorBidi" w:hint="cs"/>
          <w:rtl/>
        </w:rPr>
        <w:t xml:space="preserve">                </w:t>
      </w:r>
      <w:r w:rsidR="0067467F">
        <w:rPr>
          <w:rFonts w:asciiTheme="minorBidi" w:hAnsiTheme="minorBidi" w:cstheme="minorBidi" w:hint="cs"/>
          <w:rtl/>
        </w:rPr>
        <w:t xml:space="preserve">        </w:t>
      </w:r>
      <w:r>
        <w:rPr>
          <w:rFonts w:asciiTheme="minorBidi" w:eastAsiaTheme="minorHAnsi" w:hAnsiTheme="minorBidi" w:cstheme="minorBidi" w:hint="cs"/>
          <w:rtl/>
        </w:rPr>
        <w:t xml:space="preserve">     אשפה , בתשתיות תת קרקעיות קיימות,בגישה אליהם ,בעצים בוגרים או בזרימת הניקוז.</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hAnsiTheme="minorBidi" w:cstheme="minorBidi" w:hint="cs"/>
          <w:rtl/>
        </w:rPr>
        <w:t xml:space="preserve">                </w:t>
      </w:r>
      <w:r>
        <w:rPr>
          <w:rFonts w:asciiTheme="minorBidi" w:eastAsiaTheme="minorHAnsi" w:hAnsiTheme="minorBidi" w:cstheme="minorBidi" w:hint="cs"/>
          <w:rtl/>
        </w:rPr>
        <w:t>5.2.7.6 בניית הגדר תבוצע כולה בתחום המגרש אלא אם התקבלה הסכמה מפורשת של השכן לבנייה בתחומו.</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5.2.7.7 בראש כל גדר בנויה תונח על השורה המסיימת של הגדר ("קופינג") אבן טבעית או מלאכותית.</w:t>
      </w:r>
    </w:p>
    <w:p w:rsidR="001A52EB"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hAnsiTheme="minorBidi" w:cstheme="minorBidi" w:hint="cs"/>
          <w:rtl/>
        </w:rPr>
        <w:t xml:space="preserve">                </w:t>
      </w:r>
      <w:r>
        <w:rPr>
          <w:rFonts w:asciiTheme="minorBidi" w:eastAsiaTheme="minorHAnsi" w:hAnsiTheme="minorBidi" w:cstheme="minorBidi" w:hint="cs"/>
          <w:rtl/>
        </w:rPr>
        <w:t xml:space="preserve">5.2.7.8 לא תותר בניית גדרות פח,בכל צורת עיבוד, למעט גדרות זמניות סביב אתר בנייה, במהלך תקופת הבנייה. כמו כן, לא תותר      </w:t>
      </w:r>
    </w:p>
    <w:p w:rsidR="001A52EB" w:rsidRPr="00495CE5" w:rsidRDefault="001A52EB" w:rsidP="001A52E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הקמת  גדרות או חיפוי גדרות בקני במבוק, בכיסויי פלסטיק או בלוחות פח.</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w:t>
      </w:r>
    </w:p>
    <w:p w:rsidR="001A52EB" w:rsidRDefault="001A52EB" w:rsidP="001A52EB">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5.2.7.9 בניית גדר או קיר מתך שכזה מחייב אישור מהנדס / קונסטרוקטור</w:t>
      </w:r>
    </w:p>
    <w:p w:rsidR="00C23F35" w:rsidRDefault="0067467F" w:rsidP="0067467F">
      <w:pPr>
        <w:pStyle w:val="1"/>
        <w:shd w:val="clear" w:color="auto" w:fill="FFFFFF" w:themeFill="background1"/>
        <w:spacing w:line="360" w:lineRule="auto"/>
        <w:rPr>
          <w:rFonts w:asciiTheme="minorBidi" w:hAnsiTheme="minorBidi" w:cstheme="minorBidi"/>
        </w:rPr>
      </w:pPr>
      <w:r>
        <w:rPr>
          <w:rFonts w:asciiTheme="minorBidi" w:hAnsiTheme="minorBidi" w:cstheme="minorBidi" w:hint="cs"/>
          <w:rtl/>
        </w:rPr>
        <w:t xml:space="preserve">  </w:t>
      </w:r>
    </w:p>
    <w:p w:rsidR="00D815AC" w:rsidRPr="00981ACF" w:rsidRDefault="002A39F1" w:rsidP="001A52EB">
      <w:pPr>
        <w:pStyle w:val="1"/>
        <w:shd w:val="clear" w:color="auto" w:fill="FFFFFF" w:themeFill="background1"/>
        <w:spacing w:line="360" w:lineRule="auto"/>
        <w:rPr>
          <w:rFonts w:asciiTheme="minorBidi" w:hAnsiTheme="minorBidi"/>
          <w:rtl/>
        </w:rPr>
      </w:pPr>
      <w:r>
        <w:rPr>
          <w:rFonts w:asciiTheme="minorBidi" w:hAnsiTheme="minorBidi" w:cstheme="minorBidi" w:hint="cs"/>
          <w:rtl/>
        </w:rPr>
        <w:t xml:space="preserve">           </w:t>
      </w:r>
      <w:r w:rsidR="00C23F35">
        <w:rPr>
          <w:rFonts w:asciiTheme="minorBidi" w:hAnsiTheme="minorBidi" w:cstheme="minorBidi" w:hint="cs"/>
          <w:rtl/>
        </w:rPr>
        <w:t xml:space="preserve">  </w:t>
      </w:r>
    </w:p>
    <w:p w:rsidR="00D815AC" w:rsidRPr="00981ACF" w:rsidRDefault="00D815AC" w:rsidP="00971FBD">
      <w:pPr>
        <w:rPr>
          <w:rFonts w:asciiTheme="minorBidi" w:hAnsiTheme="minorBidi"/>
          <w:sz w:val="24"/>
          <w:szCs w:val="24"/>
          <w:rtl/>
        </w:rPr>
      </w:pPr>
      <w:r>
        <w:rPr>
          <w:rFonts w:asciiTheme="minorBidi" w:hAnsiTheme="minorBidi" w:hint="cs"/>
          <w:sz w:val="24"/>
          <w:szCs w:val="24"/>
          <w:rtl/>
        </w:rPr>
        <w:t xml:space="preserve">                            </w:t>
      </w:r>
    </w:p>
    <w:p w:rsidR="002E4AC3" w:rsidRDefault="00AB5520" w:rsidP="00066020">
      <w:pPr>
        <w:pStyle w:val="1"/>
        <w:shd w:val="clear" w:color="auto" w:fill="FFFFFF" w:themeFill="background1"/>
        <w:spacing w:line="360" w:lineRule="auto"/>
        <w:ind w:left="4640"/>
        <w:rPr>
          <w:rFonts w:asciiTheme="minorBidi" w:eastAsiaTheme="minorHAnsi" w:hAnsiTheme="minorBidi" w:cstheme="minorBidi"/>
          <w:rtl/>
        </w:rPr>
      </w:pPr>
      <w:r>
        <w:rPr>
          <w:rFonts w:asciiTheme="minorBidi" w:eastAsiaTheme="minorHAnsi" w:hAnsiTheme="minorBidi" w:cstheme="minorBidi" w:hint="cs"/>
          <w:rtl/>
        </w:rPr>
        <w:t xml:space="preserve">      </w:t>
      </w:r>
    </w:p>
    <w:p w:rsidR="00066020" w:rsidRDefault="00066020" w:rsidP="00094244">
      <w:pPr>
        <w:pStyle w:val="1"/>
        <w:shd w:val="clear" w:color="auto" w:fill="FFFFFF" w:themeFill="background1"/>
        <w:spacing w:line="360" w:lineRule="auto"/>
        <w:rPr>
          <w:rFonts w:asciiTheme="minorBidi" w:eastAsiaTheme="minorHAnsi" w:hAnsiTheme="minorBidi" w:cstheme="minorBidi"/>
          <w:b/>
          <w:bCs/>
          <w:rtl/>
        </w:rPr>
      </w:pPr>
      <w:r>
        <w:rPr>
          <w:rFonts w:asciiTheme="minorBidi" w:eastAsiaTheme="minorHAnsi" w:hAnsiTheme="minorBidi" w:cstheme="minorBidi" w:hint="cs"/>
          <w:b/>
          <w:bCs/>
          <w:rtl/>
        </w:rPr>
        <w:t xml:space="preserve">                                                                      </w:t>
      </w:r>
      <w:r w:rsidRPr="00AB5520">
        <w:rPr>
          <w:rFonts w:asciiTheme="minorBidi" w:eastAsiaTheme="minorHAnsi" w:hAnsiTheme="minorBidi" w:cstheme="minorBidi" w:hint="cs"/>
          <w:b/>
          <w:bCs/>
          <w:color w:val="FF0000"/>
          <w:rtl/>
        </w:rPr>
        <w:t xml:space="preserve">- </w:t>
      </w:r>
      <w:r w:rsidR="00094244">
        <w:rPr>
          <w:rFonts w:asciiTheme="minorBidi" w:eastAsiaTheme="minorHAnsi" w:hAnsiTheme="minorBidi" w:cstheme="minorBidi" w:hint="cs"/>
          <w:b/>
          <w:bCs/>
          <w:color w:val="FF0000"/>
          <w:rtl/>
        </w:rPr>
        <w:t>3</w:t>
      </w:r>
      <w:r>
        <w:rPr>
          <w:rFonts w:asciiTheme="minorBidi" w:eastAsiaTheme="minorHAnsi" w:hAnsiTheme="minorBidi" w:cstheme="minorBidi" w:hint="cs"/>
          <w:b/>
          <w:bCs/>
          <w:color w:val="FF0000"/>
          <w:rtl/>
        </w:rPr>
        <w:t>8</w:t>
      </w:r>
      <w:r w:rsidRPr="00495CE5">
        <w:rPr>
          <w:rFonts w:asciiTheme="minorBidi" w:eastAsiaTheme="minorHAnsi" w:hAnsiTheme="minorBidi" w:cstheme="minorBidi" w:hint="cs"/>
          <w:b/>
          <w:bCs/>
          <w:color w:val="FF0000"/>
          <w:rtl/>
        </w:rPr>
        <w:t xml:space="preserve"> -</w:t>
      </w:r>
    </w:p>
    <w:p w:rsidR="0065385B" w:rsidRPr="0065385B" w:rsidRDefault="00066020" w:rsidP="0065385B">
      <w:pPr>
        <w:pStyle w:val="1"/>
        <w:shd w:val="clear" w:color="auto" w:fill="FFFFFF" w:themeFill="background1"/>
        <w:spacing w:line="360" w:lineRule="auto"/>
        <w:rPr>
          <w:rFonts w:asciiTheme="minorBidi" w:eastAsiaTheme="minorHAnsi" w:hAnsiTheme="minorBidi" w:cstheme="minorBidi"/>
          <w:b/>
          <w:bCs/>
          <w:rtl/>
        </w:rPr>
      </w:pPr>
      <w:r>
        <w:rPr>
          <w:rFonts w:asciiTheme="minorBidi" w:eastAsiaTheme="minorHAnsi" w:hAnsiTheme="minorBidi" w:cstheme="minorBidi" w:hint="cs"/>
          <w:b/>
          <w:bCs/>
          <w:rtl/>
        </w:rPr>
        <w:t xml:space="preserve">  </w:t>
      </w:r>
      <w:r w:rsidR="00C81B36">
        <w:rPr>
          <w:rFonts w:asciiTheme="minorBidi" w:eastAsiaTheme="minorHAnsi" w:hAnsiTheme="minorBidi" w:cstheme="minorBidi" w:hint="cs"/>
          <w:b/>
          <w:bCs/>
          <w:rtl/>
        </w:rPr>
        <w:t xml:space="preserve"> 5.2.8 </w:t>
      </w:r>
      <w:r w:rsidR="00284F8D">
        <w:rPr>
          <w:rFonts w:asciiTheme="minorBidi" w:eastAsiaTheme="minorHAnsi" w:hAnsiTheme="minorBidi" w:cstheme="minorBidi" w:hint="cs"/>
          <w:b/>
          <w:bCs/>
          <w:rtl/>
        </w:rPr>
        <w:t xml:space="preserve"> </w:t>
      </w:r>
      <w:r w:rsidR="0065385B" w:rsidRPr="0065385B">
        <w:rPr>
          <w:rFonts w:asciiTheme="minorBidi" w:eastAsiaTheme="minorHAnsi" w:hAnsiTheme="minorBidi" w:cstheme="minorBidi" w:hint="cs"/>
          <w:b/>
          <w:bCs/>
          <w:rtl/>
        </w:rPr>
        <w:t xml:space="preserve"> </w:t>
      </w:r>
      <w:r w:rsidR="0065385B" w:rsidRPr="00284F8D">
        <w:rPr>
          <w:rFonts w:asciiTheme="minorBidi" w:eastAsiaTheme="minorHAnsi" w:hAnsiTheme="minorBidi" w:cstheme="minorBidi" w:hint="cs"/>
          <w:b/>
          <w:bCs/>
          <w:u w:val="single"/>
          <w:rtl/>
        </w:rPr>
        <w:t>החלפת רכיבים בבניין</w:t>
      </w:r>
    </w:p>
    <w:p w:rsidR="00284F8D" w:rsidRDefault="00284F8D" w:rsidP="00C81B36">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5.2.8.1 </w:t>
      </w:r>
      <w:r>
        <w:rPr>
          <w:rFonts w:asciiTheme="minorBidi" w:eastAsiaTheme="minorHAnsi" w:hAnsiTheme="minorBidi" w:cstheme="minorBidi" w:hint="cs"/>
          <w:rtl/>
        </w:rPr>
        <w:t xml:space="preserve"> התקנות קובעות כי לא יידרש היתר בנייה להחלפת רכיבים בבניין כגון : חיפוי אבן של המבנה, אסבסט ועוד </w:t>
      </w:r>
    </w:p>
    <w:p w:rsidR="002B2750" w:rsidRDefault="00284F8D"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אם ההחלפה עומדת בתנאים הבאים : </w:t>
      </w:r>
    </w:p>
    <w:p w:rsidR="00284F8D" w:rsidRDefault="00284F8D" w:rsidP="00C81B36">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5.2.8.1.1</w:t>
      </w:r>
      <w:r w:rsidR="00495CE5">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Pr>
          <w:rFonts w:asciiTheme="minorBidi" w:eastAsiaTheme="minorHAnsi" w:hAnsiTheme="minorBidi" w:cstheme="minorBidi" w:hint="cs"/>
          <w:rtl/>
        </w:rPr>
        <w:t>הרכיב החדש הוא בעל מידות זהות לרכיב שהוחלף.</w:t>
      </w:r>
    </w:p>
    <w:p w:rsidR="00284F8D" w:rsidRDefault="00C81B36"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5.2.8.1.2</w:t>
      </w:r>
      <w:r w:rsidR="00D07EB1">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284F8D">
        <w:rPr>
          <w:rFonts w:asciiTheme="minorBidi" w:eastAsiaTheme="minorHAnsi" w:hAnsiTheme="minorBidi" w:cstheme="minorBidi" w:hint="cs"/>
          <w:rtl/>
        </w:rPr>
        <w:t>הרכיב החדש יותקן במיקומו של הרכיב שהוחלף.</w:t>
      </w:r>
    </w:p>
    <w:p w:rsidR="00284F8D" w:rsidRDefault="00284F8D" w:rsidP="00C81B36">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5.2.8.1.3 </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אם נקבעו הנחיות לגבי הרכיב שמוחלף ( חומר,גודל,צורה וכו') בהיתר הבנייה או בתוכנית , הרי שיש </w:t>
      </w:r>
    </w:p>
    <w:p w:rsidR="00284F8D" w:rsidRDefault="00284F8D"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D07EB1">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Pr>
          <w:rFonts w:asciiTheme="minorBidi" w:eastAsiaTheme="minorHAnsi" w:hAnsiTheme="minorBidi" w:cstheme="minorBidi" w:hint="cs"/>
          <w:rtl/>
        </w:rPr>
        <w:t>לעמוד בהנחיות הללו.</w:t>
      </w:r>
    </w:p>
    <w:p w:rsidR="00D07EB1" w:rsidRDefault="00284F8D"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5.2.8.1.4</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כאשר הרכיב המקורי המוחלף היה עשוי </w:t>
      </w:r>
      <w:r w:rsidRPr="00D07EB1">
        <w:rPr>
          <w:rFonts w:asciiTheme="minorBidi" w:eastAsiaTheme="minorHAnsi" w:hAnsiTheme="minorBidi" w:cstheme="minorBidi" w:hint="cs"/>
          <w:b/>
          <w:bCs/>
          <w:rtl/>
        </w:rPr>
        <w:t>מאסבסט</w:t>
      </w:r>
      <w:r>
        <w:rPr>
          <w:rFonts w:asciiTheme="minorBidi" w:eastAsiaTheme="minorHAnsi" w:hAnsiTheme="minorBidi" w:cstheme="minorBidi" w:hint="cs"/>
          <w:rtl/>
        </w:rPr>
        <w:t xml:space="preserve"> , הרי שחובה להחליף אותו ברכיב שאיננו עשוי אסבסט </w:t>
      </w:r>
    </w:p>
    <w:p w:rsidR="00D07EB1" w:rsidRDefault="00D07EB1" w:rsidP="00C81B36">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ולקבל לשם כך "היתר עבודת אסבסט" מאת הממונה לפי " חוק למניעת מפגעי אסבסט".</w:t>
      </w:r>
      <w:r w:rsidR="00284F8D">
        <w:rPr>
          <w:rFonts w:asciiTheme="minorBidi" w:eastAsiaTheme="minorHAnsi" w:hAnsiTheme="minorBidi" w:cstheme="minorBidi" w:hint="cs"/>
          <w:rtl/>
        </w:rPr>
        <w:t xml:space="preserve"> </w:t>
      </w:r>
    </w:p>
    <w:p w:rsidR="00284F8D" w:rsidRDefault="00D07EB1" w:rsidP="00C81B36">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066020">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5.2.8.1.5</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כל החלפה של גג קל תעשה בהתאם לגיאומטריה שאושרה בהיתר (רום הגג ותחתית הגג).</w:t>
      </w:r>
      <w:r w:rsidR="00284F8D">
        <w:rPr>
          <w:rFonts w:asciiTheme="minorBidi" w:eastAsiaTheme="minorHAnsi" w:hAnsiTheme="minorBidi" w:cstheme="minorBidi" w:hint="cs"/>
          <w:rtl/>
        </w:rPr>
        <w:t xml:space="preserve"> </w:t>
      </w:r>
    </w:p>
    <w:p w:rsidR="00D07EB1" w:rsidRDefault="00C81B36" w:rsidP="00066020">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b/>
          <w:bCs/>
          <w:rtl/>
        </w:rPr>
        <w:t>5.2.9</w:t>
      </w:r>
      <w:r w:rsidR="00066020">
        <w:rPr>
          <w:rFonts w:asciiTheme="minorBidi" w:eastAsiaTheme="minorHAnsi" w:hAnsiTheme="minorBidi" w:cstheme="minorBidi" w:hint="cs"/>
          <w:b/>
          <w:bCs/>
          <w:rtl/>
        </w:rPr>
        <w:t xml:space="preserve"> </w:t>
      </w:r>
      <w:r w:rsidR="008744E3">
        <w:rPr>
          <w:rFonts w:asciiTheme="minorBidi" w:eastAsiaTheme="minorHAnsi" w:hAnsiTheme="minorBidi" w:cstheme="minorBidi" w:hint="cs"/>
          <w:b/>
          <w:bCs/>
          <w:rtl/>
        </w:rPr>
        <w:t xml:space="preserve"> </w:t>
      </w:r>
      <w:r w:rsidR="00D07EB1" w:rsidRPr="00D07EB1">
        <w:rPr>
          <w:rFonts w:asciiTheme="minorBidi" w:eastAsiaTheme="minorHAnsi" w:hAnsiTheme="minorBidi" w:cstheme="minorBidi" w:hint="cs"/>
          <w:b/>
          <w:bCs/>
          <w:rtl/>
        </w:rPr>
        <w:t xml:space="preserve"> </w:t>
      </w:r>
      <w:r w:rsidR="00D07EB1" w:rsidRPr="00D07EB1">
        <w:rPr>
          <w:rFonts w:asciiTheme="minorBidi" w:eastAsiaTheme="minorHAnsi" w:hAnsiTheme="minorBidi" w:cstheme="minorBidi" w:hint="cs"/>
          <w:b/>
          <w:bCs/>
          <w:u w:val="single"/>
          <w:rtl/>
        </w:rPr>
        <w:t>הקמת מבנים טכניים</w:t>
      </w:r>
    </w:p>
    <w:p w:rsidR="00D07EB1" w:rsidRDefault="00C81B36" w:rsidP="00495CE5">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5.2.9.1 </w:t>
      </w:r>
      <w:r w:rsidR="00D07EB1">
        <w:rPr>
          <w:rFonts w:asciiTheme="minorBidi" w:eastAsiaTheme="minorHAnsi" w:hAnsiTheme="minorBidi" w:cstheme="minorBidi" w:hint="cs"/>
          <w:rtl/>
        </w:rPr>
        <w:t xml:space="preserve"> מבנה טכני מוגדר כ"מבנה שאיננו מיועד לשהיית בני אדם".</w:t>
      </w:r>
    </w:p>
    <w:p w:rsidR="00D07EB1" w:rsidRDefault="00BF3308"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C81B36">
        <w:rPr>
          <w:rFonts w:asciiTheme="minorBidi" w:eastAsiaTheme="minorHAnsi" w:hAnsiTheme="minorBidi" w:cstheme="minorBidi" w:hint="cs"/>
          <w:rtl/>
        </w:rPr>
        <w:t xml:space="preserve"> 5.2.9.2 </w:t>
      </w:r>
      <w:r>
        <w:rPr>
          <w:rFonts w:asciiTheme="minorBidi" w:eastAsiaTheme="minorHAnsi" w:hAnsiTheme="minorBidi" w:cstheme="minorBidi" w:hint="cs"/>
          <w:rtl/>
        </w:rPr>
        <w:t xml:space="preserve"> </w:t>
      </w:r>
      <w:r w:rsidR="00D07EB1">
        <w:rPr>
          <w:rFonts w:asciiTheme="minorBidi" w:eastAsiaTheme="minorHAnsi" w:hAnsiTheme="minorBidi" w:cstheme="minorBidi" w:hint="cs"/>
          <w:rtl/>
        </w:rPr>
        <w:t xml:space="preserve">התקנות קובעות כי לא יידרש היתר בנייה לבניית מבנה טכני בתנאים הבאים : </w:t>
      </w:r>
    </w:p>
    <w:p w:rsidR="00916EEA" w:rsidRDefault="00C81B36"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5.2.9.3</w:t>
      </w:r>
      <w:r w:rsidR="00D07EB1">
        <w:rPr>
          <w:rFonts w:asciiTheme="minorBidi" w:eastAsiaTheme="minorHAnsi" w:hAnsiTheme="minorBidi" w:cstheme="minorBidi" w:hint="cs"/>
          <w:rtl/>
        </w:rPr>
        <w:t xml:space="preserve">  המבנה הטכני נבנה בשטח המיועד למתקנים הנדסיים </w:t>
      </w:r>
      <w:r w:rsidR="00916EEA">
        <w:rPr>
          <w:rFonts w:asciiTheme="minorBidi" w:eastAsiaTheme="minorHAnsi" w:hAnsiTheme="minorBidi" w:cstheme="minorBidi" w:hint="cs"/>
          <w:rtl/>
        </w:rPr>
        <w:t>.</w:t>
      </w:r>
    </w:p>
    <w:p w:rsidR="00916EEA" w:rsidRDefault="00C81B36"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5.2.9.4</w:t>
      </w:r>
      <w:r w:rsidR="00916EEA">
        <w:rPr>
          <w:rFonts w:asciiTheme="minorBidi" w:eastAsiaTheme="minorHAnsi" w:hAnsiTheme="minorBidi" w:cstheme="minorBidi" w:hint="cs"/>
          <w:rtl/>
        </w:rPr>
        <w:t xml:space="preserve">  שטחו לא יעלה על 6 מ"ר וגובהו לא יעלה על 3 מטר.</w:t>
      </w:r>
    </w:p>
    <w:p w:rsidR="00D07EB1" w:rsidRDefault="00D07EB1" w:rsidP="0066534C">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C81B36" w:rsidRDefault="00C81B36" w:rsidP="00C81B36">
      <w:pPr>
        <w:spacing w:line="360" w:lineRule="auto"/>
        <w:rPr>
          <w:sz w:val="24"/>
          <w:szCs w:val="24"/>
          <w:rtl/>
        </w:rPr>
      </w:pPr>
      <w:r>
        <w:rPr>
          <w:rFonts w:hint="cs"/>
          <w:b/>
          <w:bCs/>
          <w:sz w:val="24"/>
          <w:szCs w:val="24"/>
          <w:rtl/>
        </w:rPr>
        <w:t xml:space="preserve">         5.2.10</w:t>
      </w:r>
      <w:r>
        <w:rPr>
          <w:rFonts w:hint="cs"/>
          <w:sz w:val="24"/>
          <w:szCs w:val="24"/>
          <w:rtl/>
        </w:rPr>
        <w:t xml:space="preserve"> </w:t>
      </w:r>
      <w:r>
        <w:rPr>
          <w:rFonts w:hint="cs"/>
          <w:b/>
          <w:bCs/>
          <w:sz w:val="24"/>
          <w:szCs w:val="24"/>
          <w:u w:val="single"/>
          <w:rtl/>
        </w:rPr>
        <w:t>עסקים הפועלים בבניין המיועד</w:t>
      </w:r>
      <w:r w:rsidRPr="002B2750">
        <w:rPr>
          <w:rFonts w:hint="cs"/>
          <w:b/>
          <w:bCs/>
          <w:sz w:val="24"/>
          <w:szCs w:val="24"/>
          <w:u w:val="single"/>
          <w:rtl/>
        </w:rPr>
        <w:t xml:space="preserve"> לשימור</w:t>
      </w:r>
    </w:p>
    <w:p w:rsidR="00C81B36" w:rsidRDefault="00C81B36" w:rsidP="00C81B36">
      <w:pPr>
        <w:spacing w:line="360" w:lineRule="auto"/>
        <w:rPr>
          <w:sz w:val="24"/>
          <w:szCs w:val="24"/>
          <w:rtl/>
        </w:rPr>
      </w:pPr>
      <w:r>
        <w:rPr>
          <w:rFonts w:hint="cs"/>
          <w:sz w:val="24"/>
          <w:szCs w:val="24"/>
          <w:rtl/>
        </w:rPr>
        <w:t xml:space="preserve">                    5.2.10.1 בבניין המיועד לשימור לא יינתן פטור מהיתר לכל עבודה שאינה טעונת "היתר בנייה".</w:t>
      </w:r>
    </w:p>
    <w:p w:rsidR="00094244" w:rsidRDefault="00495CE5" w:rsidP="00066020">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180247">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p>
    <w:p w:rsidR="00701EE4" w:rsidRPr="00495CE5" w:rsidRDefault="00094244" w:rsidP="00094244">
      <w:pPr>
        <w:pStyle w:val="1"/>
        <w:shd w:val="clear" w:color="auto" w:fill="FFFFFF" w:themeFill="background1"/>
        <w:spacing w:line="360" w:lineRule="auto"/>
        <w:rPr>
          <w:rFonts w:asciiTheme="minorBidi" w:eastAsiaTheme="minorHAnsi" w:hAnsiTheme="minorBidi" w:cstheme="minorBidi"/>
          <w:b/>
          <w:bCs/>
          <w:color w:val="FF0000"/>
          <w:rtl/>
        </w:rPr>
      </w:pPr>
      <w:r>
        <w:rPr>
          <w:rFonts w:asciiTheme="minorBidi" w:eastAsiaTheme="minorHAnsi" w:hAnsiTheme="minorBidi" w:cstheme="minorBidi" w:hint="cs"/>
          <w:rtl/>
        </w:rPr>
        <w:t xml:space="preserve">                                                                 </w:t>
      </w:r>
      <w:r w:rsidR="00495CE5">
        <w:rPr>
          <w:rFonts w:asciiTheme="minorBidi" w:eastAsiaTheme="minorHAnsi" w:hAnsiTheme="minorBidi" w:cstheme="minorBidi" w:hint="cs"/>
          <w:rtl/>
        </w:rPr>
        <w:t xml:space="preserve">  </w:t>
      </w:r>
      <w:r w:rsidR="00495CE5" w:rsidRPr="00495CE5">
        <w:rPr>
          <w:rFonts w:asciiTheme="minorBidi" w:eastAsiaTheme="minorHAnsi" w:hAnsiTheme="minorBidi" w:cstheme="minorBidi" w:hint="cs"/>
          <w:b/>
          <w:bCs/>
          <w:color w:val="FF0000"/>
          <w:rtl/>
        </w:rPr>
        <w:t xml:space="preserve">- </w:t>
      </w:r>
      <w:r>
        <w:rPr>
          <w:rFonts w:asciiTheme="minorBidi" w:eastAsiaTheme="minorHAnsi" w:hAnsiTheme="minorBidi" w:cstheme="minorBidi" w:hint="cs"/>
          <w:b/>
          <w:bCs/>
          <w:color w:val="FF0000"/>
          <w:rtl/>
        </w:rPr>
        <w:t>39</w:t>
      </w:r>
      <w:r w:rsidR="00495CE5" w:rsidRPr="00495CE5">
        <w:rPr>
          <w:rFonts w:asciiTheme="minorBidi" w:eastAsiaTheme="minorHAnsi" w:hAnsiTheme="minorBidi" w:cstheme="minorBidi" w:hint="cs"/>
          <w:b/>
          <w:bCs/>
          <w:color w:val="FF0000"/>
          <w:rtl/>
        </w:rPr>
        <w:t xml:space="preserve"> - </w:t>
      </w:r>
    </w:p>
    <w:p w:rsidR="008744E3" w:rsidRDefault="00701EE4" w:rsidP="008744E3">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8744E3" w:rsidRPr="008744E3" w:rsidRDefault="008744E3" w:rsidP="008744E3">
      <w:pPr>
        <w:pStyle w:val="1"/>
        <w:shd w:val="clear" w:color="auto" w:fill="FFFFFF" w:themeFill="background1"/>
        <w:spacing w:line="360" w:lineRule="auto"/>
        <w:rPr>
          <w:rFonts w:asciiTheme="minorBidi" w:eastAsiaTheme="minorHAnsi" w:hAnsiTheme="minorBidi" w:cstheme="minorBidi"/>
        </w:rPr>
      </w:pPr>
      <w:r>
        <w:rPr>
          <w:rFonts w:asciiTheme="minorBidi" w:hAnsiTheme="minorBidi" w:cstheme="minorBidi" w:hint="cs"/>
          <w:b/>
          <w:bCs/>
          <w:rtl/>
        </w:rPr>
        <w:t>5.3</w:t>
      </w:r>
      <w:r w:rsidRPr="008744E3">
        <w:rPr>
          <w:rFonts w:asciiTheme="minorBidi" w:hAnsiTheme="minorBidi" w:cstheme="minorBidi"/>
          <w:b/>
          <w:bCs/>
          <w:rtl/>
        </w:rPr>
        <w:t xml:space="preserve">    </w:t>
      </w:r>
      <w:r w:rsidRPr="008744E3">
        <w:rPr>
          <w:rFonts w:asciiTheme="minorBidi" w:hAnsiTheme="minorBidi" w:cstheme="minorBidi"/>
          <w:b/>
          <w:bCs/>
          <w:u w:val="single"/>
          <w:rtl/>
        </w:rPr>
        <w:t xml:space="preserve"> נגישות</w:t>
      </w:r>
      <w:r w:rsidRPr="008744E3">
        <w:rPr>
          <w:rFonts w:asciiTheme="minorBidi" w:hAnsiTheme="minorBidi" w:cstheme="minorBidi"/>
          <w:u w:val="single"/>
          <w:rtl/>
        </w:rPr>
        <w:t xml:space="preserve"> </w:t>
      </w:r>
      <w:r w:rsidRPr="008744E3">
        <w:rPr>
          <w:rFonts w:asciiTheme="minorBidi" w:hAnsiTheme="minorBidi" w:cstheme="minorBidi"/>
          <w:b/>
          <w:bCs/>
          <w:u w:val="single"/>
          <w:rtl/>
        </w:rPr>
        <w:t>לאנשים בעלי מוגבלות</w:t>
      </w:r>
      <w:r w:rsidRPr="008744E3">
        <w:rPr>
          <w:rFonts w:asciiTheme="minorBidi" w:hAnsiTheme="minorBidi" w:cstheme="minorBidi"/>
          <w:u w:val="single"/>
          <w:rtl/>
        </w:rPr>
        <w:t xml:space="preserve"> </w:t>
      </w:r>
    </w:p>
    <w:p w:rsidR="00AD43E5" w:rsidRDefault="008744E3" w:rsidP="00495CE5">
      <w:pPr>
        <w:spacing w:after="0" w:line="360" w:lineRule="auto"/>
        <w:rPr>
          <w:rFonts w:asciiTheme="minorBidi" w:hAnsiTheme="minorBidi"/>
          <w:sz w:val="24"/>
          <w:szCs w:val="24"/>
          <w:rtl/>
        </w:rPr>
      </w:pPr>
      <w:r>
        <w:rPr>
          <w:rFonts w:asciiTheme="minorBidi" w:hAnsiTheme="minorBidi" w:hint="cs"/>
          <w:sz w:val="24"/>
          <w:szCs w:val="24"/>
          <w:rtl/>
        </w:rPr>
        <w:t xml:space="preserve">                       5.</w:t>
      </w:r>
      <w:r w:rsidR="00495CE5">
        <w:rPr>
          <w:rFonts w:asciiTheme="minorBidi" w:hAnsiTheme="minorBidi" w:hint="cs"/>
          <w:sz w:val="24"/>
          <w:szCs w:val="24"/>
          <w:rtl/>
        </w:rPr>
        <w:t>3</w:t>
      </w:r>
      <w:r>
        <w:rPr>
          <w:rFonts w:asciiTheme="minorBidi" w:hAnsiTheme="minorBidi" w:hint="cs"/>
          <w:sz w:val="24"/>
          <w:szCs w:val="24"/>
          <w:rtl/>
        </w:rPr>
        <w:t xml:space="preserve">.1  </w:t>
      </w:r>
      <w:r w:rsidRPr="00880148">
        <w:rPr>
          <w:rFonts w:asciiTheme="minorBidi" w:hAnsiTheme="minorBidi"/>
          <w:sz w:val="24"/>
          <w:szCs w:val="24"/>
          <w:rtl/>
        </w:rPr>
        <w:t xml:space="preserve">כל </w:t>
      </w:r>
      <w:r w:rsidRPr="00880148">
        <w:rPr>
          <w:rFonts w:asciiTheme="minorBidi" w:hAnsiTheme="minorBidi" w:hint="cs"/>
          <w:sz w:val="24"/>
          <w:szCs w:val="24"/>
          <w:rtl/>
        </w:rPr>
        <w:t xml:space="preserve">בעל </w:t>
      </w:r>
      <w:r w:rsidRPr="00880148">
        <w:rPr>
          <w:rFonts w:asciiTheme="minorBidi" w:hAnsiTheme="minorBidi"/>
          <w:sz w:val="24"/>
          <w:szCs w:val="24"/>
          <w:rtl/>
        </w:rPr>
        <w:t xml:space="preserve">עסק </w:t>
      </w:r>
      <w:r w:rsidR="00DD3B0B">
        <w:rPr>
          <w:rFonts w:asciiTheme="minorBidi" w:hAnsiTheme="minorBidi" w:hint="cs"/>
          <w:sz w:val="24"/>
          <w:szCs w:val="24"/>
          <w:rtl/>
        </w:rPr>
        <w:t xml:space="preserve">המחויב </w:t>
      </w:r>
      <w:r w:rsidRPr="00880148">
        <w:rPr>
          <w:rFonts w:asciiTheme="minorBidi" w:hAnsiTheme="minorBidi"/>
          <w:sz w:val="24"/>
          <w:szCs w:val="24"/>
          <w:rtl/>
        </w:rPr>
        <w:t>בבצוע התאמות נגישות</w:t>
      </w:r>
      <w:r w:rsidR="00AD43E5">
        <w:rPr>
          <w:rFonts w:asciiTheme="minorBidi" w:hAnsiTheme="minorBidi" w:hint="cs"/>
          <w:sz w:val="24"/>
          <w:szCs w:val="24"/>
          <w:rtl/>
        </w:rPr>
        <w:t xml:space="preserve"> בעסקו </w:t>
      </w:r>
      <w:hyperlink r:id="rId38" w:history="1">
        <w:r w:rsidR="00DD3B0B" w:rsidRPr="0045619F">
          <w:rPr>
            <w:rStyle w:val="Hyperlink"/>
            <w:rFonts w:asciiTheme="minorBidi" w:hAnsiTheme="minorBidi" w:hint="cs"/>
            <w:sz w:val="24"/>
            <w:szCs w:val="24"/>
            <w:rtl/>
          </w:rPr>
          <w:t>,</w:t>
        </w:r>
        <w:r w:rsidR="00AD43E5" w:rsidRPr="0045619F">
          <w:rPr>
            <w:rStyle w:val="Hyperlink"/>
            <w:rFonts w:asciiTheme="minorBidi" w:hAnsiTheme="minorBidi"/>
            <w:sz w:val="24"/>
            <w:szCs w:val="24"/>
            <w:rtl/>
          </w:rPr>
          <w:t xml:space="preserve"> </w:t>
        </w:r>
        <w:r w:rsidR="00AD43E5" w:rsidRPr="0045619F">
          <w:rPr>
            <w:rStyle w:val="Hyperlink"/>
            <w:rFonts w:asciiTheme="minorBidi" w:hAnsiTheme="minorBidi" w:hint="cs"/>
            <w:sz w:val="24"/>
            <w:szCs w:val="24"/>
            <w:rtl/>
          </w:rPr>
          <w:t xml:space="preserve">על פי התוספת הראשונה או התוספת השנייה של </w:t>
        </w:r>
        <w:r w:rsidRPr="0045619F">
          <w:rPr>
            <w:rStyle w:val="Hyperlink"/>
            <w:rFonts w:asciiTheme="minorBidi" w:hAnsiTheme="minorBidi"/>
            <w:sz w:val="24"/>
            <w:szCs w:val="24"/>
            <w:rtl/>
          </w:rPr>
          <w:t>חוק</w:t>
        </w:r>
        <w:r w:rsidRPr="0045619F">
          <w:rPr>
            <w:rStyle w:val="Hyperlink"/>
            <w:rFonts w:asciiTheme="minorBidi" w:hAnsiTheme="minorBidi"/>
            <w:sz w:val="24"/>
            <w:szCs w:val="24"/>
          </w:rPr>
          <w:t xml:space="preserve"> </w:t>
        </w:r>
        <w:r w:rsidRPr="0045619F">
          <w:rPr>
            <w:rStyle w:val="Hyperlink"/>
            <w:rFonts w:asciiTheme="minorBidi" w:hAnsiTheme="minorBidi"/>
            <w:sz w:val="24"/>
            <w:szCs w:val="24"/>
            <w:rtl/>
          </w:rPr>
          <w:t>שוויון</w:t>
        </w:r>
        <w:r w:rsidRPr="0045619F">
          <w:rPr>
            <w:rStyle w:val="Hyperlink"/>
            <w:rFonts w:asciiTheme="minorBidi" w:hAnsiTheme="minorBidi"/>
            <w:sz w:val="24"/>
            <w:szCs w:val="24"/>
          </w:rPr>
          <w:t xml:space="preserve"> </w:t>
        </w:r>
        <w:r w:rsidRPr="0045619F">
          <w:rPr>
            <w:rStyle w:val="Hyperlink"/>
            <w:rFonts w:asciiTheme="minorBidi" w:hAnsiTheme="minorBidi"/>
            <w:sz w:val="24"/>
            <w:szCs w:val="24"/>
            <w:rtl/>
          </w:rPr>
          <w:t>זכויות</w:t>
        </w:r>
        <w:r w:rsidRPr="0045619F">
          <w:rPr>
            <w:rStyle w:val="Hyperlink"/>
            <w:rFonts w:asciiTheme="minorBidi" w:hAnsiTheme="minorBidi"/>
            <w:sz w:val="24"/>
            <w:szCs w:val="24"/>
          </w:rPr>
          <w:t xml:space="preserve"> </w:t>
        </w:r>
        <w:r w:rsidRPr="0045619F">
          <w:rPr>
            <w:rStyle w:val="Hyperlink"/>
            <w:rFonts w:asciiTheme="minorBidi" w:hAnsiTheme="minorBidi"/>
            <w:sz w:val="24"/>
            <w:szCs w:val="24"/>
            <w:rtl/>
          </w:rPr>
          <w:t>לאנשים</w:t>
        </w:r>
      </w:hyperlink>
      <w:r w:rsidRPr="00880148">
        <w:rPr>
          <w:rFonts w:asciiTheme="minorBidi" w:hAnsiTheme="minorBidi"/>
          <w:sz w:val="24"/>
          <w:szCs w:val="24"/>
        </w:rPr>
        <w:t xml:space="preserve"> </w:t>
      </w:r>
    </w:p>
    <w:p w:rsidR="00D634E5" w:rsidRDefault="00AD43E5" w:rsidP="00AD43E5">
      <w:pPr>
        <w:spacing w:after="0" w:line="360" w:lineRule="auto"/>
        <w:rPr>
          <w:rFonts w:asciiTheme="minorBidi" w:hAnsiTheme="minorBidi"/>
          <w:rtl/>
        </w:rPr>
      </w:pPr>
      <w:r>
        <w:rPr>
          <w:rFonts w:asciiTheme="minorBidi" w:hAnsiTheme="minorBidi" w:hint="cs"/>
          <w:sz w:val="24"/>
          <w:szCs w:val="24"/>
          <w:rtl/>
        </w:rPr>
        <w:t xml:space="preserve">                                 </w:t>
      </w:r>
      <w:r w:rsidR="008744E3" w:rsidRPr="00880148">
        <w:rPr>
          <w:rFonts w:asciiTheme="minorBidi" w:hAnsiTheme="minorBidi"/>
          <w:sz w:val="24"/>
          <w:szCs w:val="24"/>
          <w:rtl/>
        </w:rPr>
        <w:t>עם</w:t>
      </w:r>
      <w:r w:rsidR="008744E3" w:rsidRPr="00880148">
        <w:rPr>
          <w:rFonts w:asciiTheme="minorBidi" w:hAnsiTheme="minorBidi"/>
          <w:sz w:val="24"/>
          <w:szCs w:val="24"/>
        </w:rPr>
        <w:t xml:space="preserve"> </w:t>
      </w:r>
      <w:r w:rsidR="008744E3" w:rsidRPr="00880148">
        <w:rPr>
          <w:rFonts w:asciiTheme="minorBidi" w:hAnsiTheme="minorBidi"/>
          <w:sz w:val="24"/>
          <w:szCs w:val="24"/>
          <w:rtl/>
        </w:rPr>
        <w:t>מוגבלות</w:t>
      </w:r>
      <w:r w:rsidR="008744E3" w:rsidRPr="00880148">
        <w:rPr>
          <w:rFonts w:asciiTheme="minorBidi" w:hAnsiTheme="minorBidi"/>
          <w:sz w:val="24"/>
          <w:szCs w:val="24"/>
        </w:rPr>
        <w:t>,</w:t>
      </w:r>
      <w:r w:rsidR="008744E3" w:rsidRPr="00880148">
        <w:rPr>
          <w:rFonts w:asciiTheme="minorBidi" w:hAnsiTheme="minorBidi"/>
          <w:sz w:val="24"/>
          <w:szCs w:val="24"/>
          <w:rtl/>
        </w:rPr>
        <w:t xml:space="preserve"> התשנ</w:t>
      </w:r>
      <w:r w:rsidR="008744E3" w:rsidRPr="00880148">
        <w:rPr>
          <w:rFonts w:asciiTheme="minorBidi" w:hAnsiTheme="minorBidi" w:hint="cs"/>
          <w:sz w:val="24"/>
          <w:szCs w:val="24"/>
          <w:rtl/>
        </w:rPr>
        <w:t>"ח</w:t>
      </w:r>
      <w:r w:rsidR="008744E3" w:rsidRPr="00880148">
        <w:rPr>
          <w:rFonts w:asciiTheme="minorBidi" w:hAnsiTheme="minorBidi"/>
          <w:sz w:val="24"/>
          <w:szCs w:val="24"/>
          <w:rtl/>
        </w:rPr>
        <w:t xml:space="preserve"> </w:t>
      </w:r>
      <w:r w:rsidR="008744E3">
        <w:rPr>
          <w:rFonts w:asciiTheme="minorBidi" w:hAnsiTheme="minorBidi"/>
          <w:sz w:val="24"/>
          <w:szCs w:val="24"/>
        </w:rPr>
        <w:t xml:space="preserve"> </w:t>
      </w:r>
      <w:r w:rsidR="008744E3" w:rsidRPr="00880148">
        <w:rPr>
          <w:rFonts w:asciiTheme="minorBidi" w:hAnsiTheme="minorBidi"/>
          <w:sz w:val="24"/>
          <w:szCs w:val="24"/>
        </w:rPr>
        <w:t xml:space="preserve">1998- </w:t>
      </w:r>
      <w:r w:rsidR="008744E3" w:rsidRPr="00880148">
        <w:rPr>
          <w:rFonts w:asciiTheme="minorBidi" w:hAnsiTheme="minorBidi"/>
          <w:sz w:val="24"/>
          <w:szCs w:val="24"/>
          <w:rtl/>
        </w:rPr>
        <w:t>ותקנותיו</w:t>
      </w:r>
      <w:r w:rsidR="008744E3" w:rsidRPr="00880148">
        <w:rPr>
          <w:rFonts w:asciiTheme="minorBidi" w:hAnsiTheme="minorBidi" w:hint="cs"/>
          <w:sz w:val="24"/>
          <w:szCs w:val="24"/>
          <w:rtl/>
        </w:rPr>
        <w:t xml:space="preserve"> וכאמור בתיקון </w:t>
      </w:r>
      <w:r w:rsidR="008744E3" w:rsidRPr="00880148">
        <w:rPr>
          <w:rFonts w:asciiTheme="minorBidi" w:hAnsiTheme="minorBidi" w:hint="cs"/>
          <w:rtl/>
        </w:rPr>
        <w:t>34 לחוק רישוי עסקים  התשכ"ח 1968</w:t>
      </w:r>
      <w:r w:rsidR="00D634E5">
        <w:rPr>
          <w:rFonts w:asciiTheme="minorBidi" w:hAnsiTheme="minorBidi" w:hint="cs"/>
          <w:rtl/>
        </w:rPr>
        <w:t xml:space="preserve">, נדרש לבצע את התאמות הנגישות </w:t>
      </w:r>
    </w:p>
    <w:p w:rsidR="008744E3" w:rsidRPr="00AD43E5" w:rsidRDefault="00D634E5" w:rsidP="00AD43E5">
      <w:pPr>
        <w:spacing w:after="0" w:line="360" w:lineRule="auto"/>
        <w:rPr>
          <w:rFonts w:asciiTheme="minorBidi" w:hAnsiTheme="minorBidi"/>
          <w:sz w:val="24"/>
          <w:szCs w:val="24"/>
        </w:rPr>
      </w:pPr>
      <w:r>
        <w:rPr>
          <w:rFonts w:asciiTheme="minorBidi" w:hAnsiTheme="minorBidi" w:hint="cs"/>
          <w:rtl/>
        </w:rPr>
        <w:t xml:space="preserve">                                    בעסקו.</w:t>
      </w:r>
    </w:p>
    <w:p w:rsidR="00812C48" w:rsidRDefault="008744E3" w:rsidP="00495CE5">
      <w:pPr>
        <w:spacing w:after="0" w:line="360" w:lineRule="auto"/>
        <w:rPr>
          <w:rFonts w:asciiTheme="minorBidi" w:hAnsiTheme="minorBidi"/>
          <w:sz w:val="24"/>
          <w:szCs w:val="24"/>
          <w:rtl/>
        </w:rPr>
      </w:pPr>
      <w:r>
        <w:rPr>
          <w:rFonts w:asciiTheme="minorBidi" w:hAnsiTheme="minorBidi" w:hint="cs"/>
          <w:sz w:val="24"/>
          <w:szCs w:val="24"/>
          <w:rtl/>
        </w:rPr>
        <w:t xml:space="preserve">                      5.</w:t>
      </w:r>
      <w:r w:rsidR="00495CE5">
        <w:rPr>
          <w:rFonts w:asciiTheme="minorBidi" w:hAnsiTheme="minorBidi" w:hint="cs"/>
          <w:sz w:val="24"/>
          <w:szCs w:val="24"/>
          <w:rtl/>
        </w:rPr>
        <w:t>3</w:t>
      </w:r>
      <w:r>
        <w:rPr>
          <w:rFonts w:asciiTheme="minorBidi" w:hAnsiTheme="minorBidi" w:hint="cs"/>
          <w:sz w:val="24"/>
          <w:szCs w:val="24"/>
          <w:rtl/>
        </w:rPr>
        <w:t xml:space="preserve">.2. </w:t>
      </w:r>
      <w:r w:rsidRPr="00E7522F">
        <w:rPr>
          <w:rFonts w:asciiTheme="minorBidi" w:hAnsiTheme="minorBidi" w:hint="cs"/>
          <w:sz w:val="24"/>
          <w:szCs w:val="24"/>
          <w:rtl/>
        </w:rPr>
        <w:t>בעל העסק</w:t>
      </w:r>
      <w:r w:rsidR="00812C48">
        <w:rPr>
          <w:rFonts w:asciiTheme="minorBidi" w:hAnsiTheme="minorBidi" w:hint="cs"/>
          <w:sz w:val="24"/>
          <w:szCs w:val="24"/>
          <w:rtl/>
        </w:rPr>
        <w:t xml:space="preserve"> המחויב בנגישות ושטח העסק גדול מ 100 מ"ר </w:t>
      </w:r>
      <w:r w:rsidRPr="00E7522F">
        <w:rPr>
          <w:rFonts w:asciiTheme="minorBidi" w:hAnsiTheme="minorBidi" w:hint="cs"/>
          <w:sz w:val="24"/>
          <w:szCs w:val="24"/>
          <w:rtl/>
        </w:rPr>
        <w:t xml:space="preserve"> נדרש לגבש תוכנית להנגשת בית העסק שברשותו אשר הוכנה ע"י </w:t>
      </w:r>
    </w:p>
    <w:p w:rsidR="008744E3" w:rsidRPr="00812C48" w:rsidRDefault="00812C48" w:rsidP="00812C48">
      <w:pPr>
        <w:spacing w:after="0" w:line="360" w:lineRule="auto"/>
        <w:rPr>
          <w:rFonts w:asciiTheme="minorBidi" w:hAnsiTheme="minorBidi"/>
          <w:sz w:val="24"/>
          <w:szCs w:val="24"/>
        </w:rPr>
      </w:pPr>
      <w:r>
        <w:rPr>
          <w:rFonts w:asciiTheme="minorBidi" w:hAnsiTheme="minorBidi" w:hint="cs"/>
          <w:sz w:val="24"/>
          <w:szCs w:val="24"/>
          <w:rtl/>
        </w:rPr>
        <w:t xml:space="preserve">                                </w:t>
      </w:r>
      <w:r w:rsidR="008744E3" w:rsidRPr="00E7522F">
        <w:rPr>
          <w:rFonts w:asciiTheme="minorBidi" w:hAnsiTheme="minorBidi" w:hint="cs"/>
          <w:sz w:val="24"/>
          <w:szCs w:val="24"/>
          <w:rtl/>
        </w:rPr>
        <w:t>מורשה נגישות א</w:t>
      </w:r>
      <w:r>
        <w:rPr>
          <w:rFonts w:asciiTheme="minorBidi" w:hAnsiTheme="minorBidi" w:hint="cs"/>
          <w:sz w:val="24"/>
          <w:szCs w:val="24"/>
          <w:rtl/>
        </w:rPr>
        <w:t>ו/ ו מורשה לנגישות מבנים וסביבה</w:t>
      </w:r>
      <w:r w:rsidR="008744E3">
        <w:rPr>
          <w:rFonts w:asciiTheme="minorBidi" w:hAnsiTheme="minorBidi" w:hint="cs"/>
          <w:sz w:val="24"/>
          <w:szCs w:val="24"/>
          <w:rtl/>
        </w:rPr>
        <w:t xml:space="preserve">  </w:t>
      </w:r>
      <w:r w:rsidR="008744E3" w:rsidRPr="0045619F">
        <w:rPr>
          <w:rFonts w:asciiTheme="minorBidi" w:hAnsiTheme="minorBidi" w:hint="cs"/>
          <w:b/>
          <w:bCs/>
          <w:sz w:val="24"/>
          <w:szCs w:val="24"/>
          <w:rtl/>
        </w:rPr>
        <w:t>ויבצע את ההתאמות</w:t>
      </w:r>
      <w:r w:rsidR="008744E3" w:rsidRPr="00E7522F">
        <w:rPr>
          <w:rFonts w:asciiTheme="minorBidi" w:hAnsiTheme="minorBidi" w:hint="cs"/>
          <w:sz w:val="24"/>
          <w:szCs w:val="24"/>
          <w:rtl/>
        </w:rPr>
        <w:t xml:space="preserve"> שנדרשו ע"י יועץ הנגישות מטעמו.</w:t>
      </w:r>
    </w:p>
    <w:p w:rsidR="008744E3" w:rsidRDefault="008744E3" w:rsidP="00495CE5">
      <w:pPr>
        <w:spacing w:line="360" w:lineRule="auto"/>
        <w:rPr>
          <w:rFonts w:asciiTheme="minorBidi" w:hAnsiTheme="minorBidi"/>
          <w:sz w:val="24"/>
          <w:szCs w:val="24"/>
          <w:rtl/>
        </w:rPr>
      </w:pPr>
      <w:r>
        <w:rPr>
          <w:rFonts w:asciiTheme="minorBidi" w:hAnsiTheme="minorBidi" w:hint="cs"/>
          <w:sz w:val="24"/>
          <w:szCs w:val="24"/>
          <w:rtl/>
        </w:rPr>
        <w:t xml:space="preserve">                      5.</w:t>
      </w:r>
      <w:r w:rsidR="00495CE5">
        <w:rPr>
          <w:rFonts w:asciiTheme="minorBidi" w:hAnsiTheme="minorBidi" w:hint="cs"/>
          <w:sz w:val="24"/>
          <w:szCs w:val="24"/>
          <w:rtl/>
        </w:rPr>
        <w:t>3</w:t>
      </w:r>
      <w:r>
        <w:rPr>
          <w:rFonts w:asciiTheme="minorBidi" w:hAnsiTheme="minorBidi" w:hint="cs"/>
          <w:sz w:val="24"/>
          <w:szCs w:val="24"/>
          <w:rtl/>
        </w:rPr>
        <w:t>.3.</w:t>
      </w:r>
      <w:r w:rsidRPr="00E7522F">
        <w:rPr>
          <w:rFonts w:asciiTheme="minorBidi" w:hAnsiTheme="minorBidi" w:hint="cs"/>
          <w:sz w:val="24"/>
          <w:szCs w:val="24"/>
          <w:rtl/>
        </w:rPr>
        <w:t xml:space="preserve"> </w:t>
      </w:r>
      <w:r w:rsidRPr="004D7EB2">
        <w:rPr>
          <w:rFonts w:asciiTheme="minorBidi" w:hAnsiTheme="minorBidi" w:hint="cs"/>
          <w:sz w:val="24"/>
          <w:szCs w:val="24"/>
          <w:rtl/>
        </w:rPr>
        <w:t>בעל העסק מחויב</w:t>
      </w:r>
      <w:r w:rsidRPr="0045619F">
        <w:rPr>
          <w:rFonts w:asciiTheme="minorBidi" w:hAnsiTheme="minorBidi" w:hint="cs"/>
          <w:sz w:val="24"/>
          <w:szCs w:val="24"/>
          <w:rtl/>
        </w:rPr>
        <w:t xml:space="preserve"> </w:t>
      </w:r>
      <w:r>
        <w:rPr>
          <w:rFonts w:asciiTheme="minorBidi" w:hAnsiTheme="minorBidi" w:hint="cs"/>
          <w:sz w:val="24"/>
          <w:szCs w:val="24"/>
          <w:rtl/>
        </w:rPr>
        <w:t xml:space="preserve">להמציא לרשות הרישוי חוות דעת של מורשה לנגישות השירות וחוות דעת של מורשה לנגישות מבנים,תשתיות </w:t>
      </w:r>
    </w:p>
    <w:p w:rsidR="0045619F" w:rsidRDefault="008744E3" w:rsidP="008744E3">
      <w:pPr>
        <w:spacing w:line="360" w:lineRule="auto"/>
        <w:rPr>
          <w:rFonts w:asciiTheme="minorBidi" w:hAnsiTheme="minorBidi"/>
          <w:sz w:val="24"/>
          <w:szCs w:val="24"/>
          <w:rtl/>
        </w:rPr>
      </w:pPr>
      <w:r>
        <w:rPr>
          <w:rFonts w:asciiTheme="minorBidi" w:hAnsiTheme="minorBidi" w:hint="cs"/>
          <w:sz w:val="24"/>
          <w:szCs w:val="24"/>
          <w:rtl/>
        </w:rPr>
        <w:t xml:space="preserve">                               וסביבה</w:t>
      </w:r>
      <w:r w:rsidR="0045619F">
        <w:rPr>
          <w:rFonts w:asciiTheme="minorBidi" w:hAnsiTheme="minorBidi" w:hint="cs"/>
          <w:sz w:val="24"/>
          <w:szCs w:val="24"/>
          <w:rtl/>
        </w:rPr>
        <w:t xml:space="preserve"> (מתו"ס)</w:t>
      </w:r>
      <w:r>
        <w:rPr>
          <w:rFonts w:asciiTheme="minorBidi" w:hAnsiTheme="minorBidi" w:hint="cs"/>
          <w:sz w:val="24"/>
          <w:szCs w:val="24"/>
          <w:rtl/>
        </w:rPr>
        <w:t xml:space="preserve"> לפיהן מתקיימות בעסק הוראות הנגישות כאמור.</w:t>
      </w:r>
      <w:r w:rsidR="0045619F">
        <w:rPr>
          <w:rFonts w:asciiTheme="minorBidi" w:hAnsiTheme="minorBidi" w:hint="cs"/>
          <w:sz w:val="24"/>
          <w:szCs w:val="24"/>
          <w:rtl/>
        </w:rPr>
        <w:t xml:space="preserve"> </w:t>
      </w:r>
      <w:r>
        <w:rPr>
          <w:rFonts w:asciiTheme="minorBidi" w:hAnsiTheme="minorBidi" w:hint="cs"/>
          <w:sz w:val="24"/>
          <w:szCs w:val="24"/>
          <w:rtl/>
        </w:rPr>
        <w:t xml:space="preserve">רשות הרישוי </w:t>
      </w:r>
      <w:r w:rsidRPr="0045619F">
        <w:rPr>
          <w:rFonts w:asciiTheme="minorBidi" w:hAnsiTheme="minorBidi" w:hint="cs"/>
          <w:b/>
          <w:bCs/>
          <w:sz w:val="24"/>
          <w:szCs w:val="24"/>
          <w:rtl/>
        </w:rPr>
        <w:t xml:space="preserve">רשאית </w:t>
      </w:r>
      <w:r>
        <w:rPr>
          <w:rFonts w:asciiTheme="minorBidi" w:hAnsiTheme="minorBidi" w:hint="cs"/>
          <w:sz w:val="24"/>
          <w:szCs w:val="24"/>
          <w:rtl/>
        </w:rPr>
        <w:t xml:space="preserve">להסתמך על חוות דעת אלה לצורך מתן </w:t>
      </w:r>
    </w:p>
    <w:p w:rsidR="00812C48" w:rsidRDefault="0045619F" w:rsidP="0045619F">
      <w:pPr>
        <w:spacing w:line="360" w:lineRule="auto"/>
        <w:rPr>
          <w:rFonts w:asciiTheme="minorBidi" w:hAnsiTheme="minorBidi"/>
          <w:sz w:val="24"/>
          <w:szCs w:val="24"/>
          <w:rtl/>
        </w:rPr>
      </w:pPr>
      <w:r>
        <w:rPr>
          <w:rFonts w:asciiTheme="minorBidi" w:hAnsiTheme="minorBidi" w:hint="cs"/>
          <w:sz w:val="24"/>
          <w:szCs w:val="24"/>
          <w:rtl/>
        </w:rPr>
        <w:t xml:space="preserve">                               רישיון העסק </w:t>
      </w:r>
      <w:r w:rsidR="008744E3">
        <w:rPr>
          <w:rFonts w:asciiTheme="minorBidi" w:hAnsiTheme="minorBidi" w:hint="cs"/>
          <w:sz w:val="24"/>
          <w:szCs w:val="24"/>
          <w:rtl/>
        </w:rPr>
        <w:t xml:space="preserve"> לבעל העסק.</w:t>
      </w:r>
    </w:p>
    <w:p w:rsidR="009C2C38" w:rsidRDefault="00812C48" w:rsidP="0045619F">
      <w:pPr>
        <w:spacing w:line="360" w:lineRule="auto"/>
        <w:rPr>
          <w:rFonts w:asciiTheme="minorBidi" w:hAnsiTheme="minorBidi"/>
          <w:sz w:val="24"/>
          <w:szCs w:val="24"/>
          <w:rtl/>
        </w:rPr>
      </w:pPr>
      <w:r>
        <w:rPr>
          <w:rFonts w:asciiTheme="minorBidi" w:hAnsiTheme="minorBidi" w:hint="cs"/>
          <w:sz w:val="24"/>
          <w:szCs w:val="24"/>
          <w:rtl/>
        </w:rPr>
        <w:t xml:space="preserve">                     5.3.4 בעל עסק המחויב בנגישות ושטח העסק קטן מ 100 </w:t>
      </w:r>
      <w:r w:rsidR="009C2C38">
        <w:rPr>
          <w:rFonts w:asciiTheme="minorBidi" w:hAnsiTheme="minorBidi" w:hint="cs"/>
          <w:sz w:val="24"/>
          <w:szCs w:val="24"/>
          <w:rtl/>
        </w:rPr>
        <w:t xml:space="preserve">מ"ר יפעל בהתאם לנוהל בחוק שוויון זכויות לאנשים עם מוגבלות כפי שבא לידי </w:t>
      </w:r>
    </w:p>
    <w:p w:rsidR="008744E3" w:rsidRDefault="009C2C38" w:rsidP="009C2C38">
      <w:pPr>
        <w:spacing w:line="360" w:lineRule="auto"/>
        <w:rPr>
          <w:rFonts w:asciiTheme="minorBidi" w:hAnsiTheme="minorBidi"/>
          <w:sz w:val="24"/>
          <w:szCs w:val="24"/>
          <w:rtl/>
        </w:rPr>
      </w:pPr>
      <w:r>
        <w:rPr>
          <w:rFonts w:asciiTheme="minorBidi" w:hAnsiTheme="minorBidi" w:hint="cs"/>
          <w:sz w:val="24"/>
          <w:szCs w:val="24"/>
          <w:rtl/>
        </w:rPr>
        <w:t xml:space="preserve">                             </w:t>
      </w:r>
      <w:hyperlink r:id="rId39" w:history="1">
        <w:r w:rsidRPr="00443BE6">
          <w:rPr>
            <w:rStyle w:val="Hyperlink"/>
            <w:rFonts w:asciiTheme="minorBidi" w:hAnsiTheme="minorBidi" w:hint="cs"/>
            <w:sz w:val="24"/>
            <w:szCs w:val="24"/>
            <w:rtl/>
          </w:rPr>
          <w:t>ביטוי ב</w:t>
        </w:r>
        <w:r w:rsidR="00812C48" w:rsidRPr="00443BE6">
          <w:rPr>
            <w:rStyle w:val="Hyperlink"/>
            <w:rFonts w:asciiTheme="minorBidi" w:hAnsiTheme="minorBidi" w:hint="cs"/>
            <w:sz w:val="24"/>
            <w:szCs w:val="24"/>
            <w:rtl/>
          </w:rPr>
          <w:t xml:space="preserve">טופס 202 </w:t>
        </w:r>
        <w:r w:rsidR="00812C48" w:rsidRPr="00443BE6">
          <w:rPr>
            <w:rStyle w:val="Hyperlink"/>
            <w:rFonts w:asciiTheme="minorBidi" w:hAnsiTheme="minorBidi"/>
            <w:sz w:val="24"/>
            <w:szCs w:val="24"/>
            <w:rtl/>
          </w:rPr>
          <w:t>–</w:t>
        </w:r>
        <w:r w:rsidRPr="00443BE6">
          <w:rPr>
            <w:rStyle w:val="Hyperlink"/>
            <w:rFonts w:asciiTheme="minorBidi" w:hAnsiTheme="minorBidi" w:hint="cs"/>
            <w:sz w:val="24"/>
            <w:szCs w:val="24"/>
            <w:rtl/>
          </w:rPr>
          <w:t xml:space="preserve"> </w:t>
        </w:r>
        <w:r w:rsidR="00812C48" w:rsidRPr="00443BE6">
          <w:rPr>
            <w:rStyle w:val="Hyperlink"/>
            <w:rFonts w:asciiTheme="minorBidi" w:hAnsiTheme="minorBidi" w:hint="cs"/>
            <w:sz w:val="24"/>
            <w:szCs w:val="24"/>
            <w:rtl/>
          </w:rPr>
          <w:t xml:space="preserve">בדיקת נגישות והצהרה על ביצוע הנגשה לעסק  קטן </w:t>
        </w:r>
        <w:r w:rsidR="00812C48" w:rsidRPr="00443BE6">
          <w:rPr>
            <w:rStyle w:val="Hyperlink"/>
            <w:rFonts w:asciiTheme="minorBidi" w:hAnsiTheme="minorBidi"/>
            <w:sz w:val="24"/>
            <w:szCs w:val="24"/>
            <w:rtl/>
          </w:rPr>
          <w:t>–</w:t>
        </w:r>
        <w:r w:rsidR="00812C48" w:rsidRPr="00443BE6">
          <w:rPr>
            <w:rStyle w:val="Hyperlink"/>
            <w:rFonts w:asciiTheme="minorBidi" w:hAnsiTheme="minorBidi" w:hint="cs"/>
            <w:sz w:val="24"/>
            <w:szCs w:val="24"/>
            <w:rtl/>
          </w:rPr>
          <w:t xml:space="preserve"> עד 100 מ"ר</w:t>
        </w:r>
        <w:r w:rsidRPr="00443BE6">
          <w:rPr>
            <w:rStyle w:val="Hyperlink"/>
            <w:rFonts w:asciiTheme="minorBidi" w:hAnsiTheme="minorBidi" w:hint="cs"/>
            <w:sz w:val="24"/>
            <w:szCs w:val="24"/>
            <w:rtl/>
          </w:rPr>
          <w:t>.</w:t>
        </w:r>
      </w:hyperlink>
      <w:r w:rsidR="008744E3">
        <w:rPr>
          <w:rFonts w:asciiTheme="minorBidi" w:hAnsiTheme="minorBidi" w:hint="cs"/>
          <w:sz w:val="24"/>
          <w:szCs w:val="24"/>
          <w:rtl/>
        </w:rPr>
        <w:t xml:space="preserve"> </w:t>
      </w:r>
    </w:p>
    <w:p w:rsidR="00863ECB" w:rsidRPr="008744E3" w:rsidRDefault="00863ECB" w:rsidP="00495CE5">
      <w:pPr>
        <w:pStyle w:val="1"/>
        <w:shd w:val="clear" w:color="auto" w:fill="FFFFFF" w:themeFill="background1"/>
        <w:spacing w:line="360" w:lineRule="auto"/>
        <w:rPr>
          <w:rFonts w:asciiTheme="minorBidi" w:eastAsiaTheme="minorHAnsi" w:hAnsiTheme="minorBidi" w:cstheme="minorBidi"/>
          <w:b/>
          <w:bCs/>
          <w:color w:val="FF0000"/>
        </w:rPr>
      </w:pPr>
    </w:p>
    <w:p w:rsidR="00495CE5" w:rsidRDefault="008744E3" w:rsidP="00495CE5">
      <w:pPr>
        <w:spacing w:line="360" w:lineRule="auto"/>
        <w:rPr>
          <w:b/>
          <w:bCs/>
          <w:color w:val="FF0000"/>
          <w:sz w:val="24"/>
          <w:szCs w:val="24"/>
          <w:rtl/>
        </w:rPr>
      </w:pPr>
      <w:r>
        <w:rPr>
          <w:rFonts w:hint="cs"/>
          <w:b/>
          <w:bCs/>
          <w:color w:val="FF0000"/>
          <w:sz w:val="24"/>
          <w:szCs w:val="24"/>
          <w:rtl/>
        </w:rPr>
        <w:t xml:space="preserve">        </w:t>
      </w:r>
    </w:p>
    <w:p w:rsidR="00495CE5" w:rsidRDefault="00495CE5" w:rsidP="00495CE5">
      <w:pPr>
        <w:spacing w:line="360" w:lineRule="auto"/>
        <w:rPr>
          <w:b/>
          <w:bCs/>
          <w:color w:val="FF0000"/>
          <w:sz w:val="24"/>
          <w:szCs w:val="24"/>
          <w:rtl/>
        </w:rPr>
      </w:pPr>
    </w:p>
    <w:p w:rsidR="00495CE5" w:rsidRDefault="00495CE5" w:rsidP="00495CE5">
      <w:pPr>
        <w:spacing w:line="360" w:lineRule="auto"/>
        <w:rPr>
          <w:b/>
          <w:bCs/>
          <w:color w:val="FF0000"/>
          <w:sz w:val="24"/>
          <w:szCs w:val="24"/>
          <w:rtl/>
        </w:rPr>
      </w:pPr>
    </w:p>
    <w:p w:rsidR="00495CE5" w:rsidRDefault="00495CE5" w:rsidP="00495CE5">
      <w:pPr>
        <w:spacing w:line="360" w:lineRule="auto"/>
        <w:rPr>
          <w:b/>
          <w:bCs/>
          <w:color w:val="FF0000"/>
          <w:sz w:val="24"/>
          <w:szCs w:val="24"/>
          <w:rtl/>
        </w:rPr>
      </w:pPr>
    </w:p>
    <w:p w:rsidR="00495CE5" w:rsidRDefault="00495CE5" w:rsidP="00094244">
      <w:pPr>
        <w:spacing w:line="360" w:lineRule="auto"/>
        <w:rPr>
          <w:b/>
          <w:bCs/>
          <w:color w:val="FF0000"/>
          <w:sz w:val="24"/>
          <w:szCs w:val="24"/>
          <w:rtl/>
        </w:rPr>
      </w:pPr>
      <w:r>
        <w:rPr>
          <w:rFonts w:hint="cs"/>
          <w:b/>
          <w:bCs/>
          <w:color w:val="FF0000"/>
          <w:sz w:val="24"/>
          <w:szCs w:val="24"/>
          <w:rtl/>
        </w:rPr>
        <w:t xml:space="preserve">                                                                                                  - </w:t>
      </w:r>
      <w:r w:rsidR="00094244">
        <w:rPr>
          <w:rFonts w:hint="cs"/>
          <w:b/>
          <w:bCs/>
          <w:color w:val="FF0000"/>
          <w:sz w:val="24"/>
          <w:szCs w:val="24"/>
          <w:rtl/>
        </w:rPr>
        <w:t>4</w:t>
      </w:r>
      <w:r w:rsidR="00066020">
        <w:rPr>
          <w:rFonts w:hint="cs"/>
          <w:b/>
          <w:bCs/>
          <w:color w:val="FF0000"/>
          <w:sz w:val="24"/>
          <w:szCs w:val="24"/>
          <w:rtl/>
        </w:rPr>
        <w:t>0</w:t>
      </w:r>
      <w:r>
        <w:rPr>
          <w:rFonts w:hint="cs"/>
          <w:b/>
          <w:bCs/>
          <w:color w:val="FF0000"/>
          <w:sz w:val="24"/>
          <w:szCs w:val="24"/>
          <w:rtl/>
        </w:rPr>
        <w:t xml:space="preserve"> -</w:t>
      </w:r>
    </w:p>
    <w:p w:rsidR="008744E3" w:rsidRPr="00495CE5" w:rsidRDefault="008744E3" w:rsidP="00495CE5">
      <w:pPr>
        <w:spacing w:line="360" w:lineRule="auto"/>
        <w:rPr>
          <w:color w:val="FF0000"/>
          <w:sz w:val="32"/>
          <w:szCs w:val="32"/>
          <w:rtl/>
        </w:rPr>
      </w:pPr>
      <w:r w:rsidRPr="00495CE5">
        <w:rPr>
          <w:rFonts w:hint="cs"/>
          <w:b/>
          <w:bCs/>
          <w:color w:val="FF0000"/>
          <w:sz w:val="32"/>
          <w:szCs w:val="32"/>
          <w:rtl/>
        </w:rPr>
        <w:t xml:space="preserve">    6. </w:t>
      </w:r>
      <w:r w:rsidRPr="00495CE5">
        <w:rPr>
          <w:rFonts w:hint="cs"/>
          <w:color w:val="FF0000"/>
          <w:sz w:val="32"/>
          <w:szCs w:val="32"/>
          <w:rtl/>
        </w:rPr>
        <w:t xml:space="preserve">   </w:t>
      </w:r>
      <w:r w:rsidRPr="00495CE5">
        <w:rPr>
          <w:rFonts w:hint="cs"/>
          <w:b/>
          <w:bCs/>
          <w:color w:val="FF0000"/>
          <w:sz w:val="32"/>
          <w:szCs w:val="32"/>
          <w:u w:val="single"/>
          <w:rtl/>
        </w:rPr>
        <w:t>נושאים תפעוליים של עסקים</w:t>
      </w:r>
    </w:p>
    <w:p w:rsidR="008744E3" w:rsidRDefault="008744E3" w:rsidP="008744E3">
      <w:pPr>
        <w:spacing w:line="360" w:lineRule="auto"/>
        <w:rPr>
          <w:b/>
          <w:bCs/>
          <w:sz w:val="24"/>
          <w:szCs w:val="24"/>
          <w:u w:val="single"/>
          <w:rtl/>
        </w:rPr>
      </w:pPr>
      <w:r>
        <w:rPr>
          <w:rFonts w:hint="cs"/>
          <w:sz w:val="24"/>
          <w:szCs w:val="24"/>
          <w:rtl/>
        </w:rPr>
        <w:t xml:space="preserve">         </w:t>
      </w:r>
      <w:r w:rsidRPr="008744E3">
        <w:rPr>
          <w:rFonts w:hint="cs"/>
          <w:sz w:val="24"/>
          <w:szCs w:val="24"/>
          <w:rtl/>
        </w:rPr>
        <w:t xml:space="preserve">         </w:t>
      </w:r>
      <w:r w:rsidRPr="008744E3">
        <w:rPr>
          <w:rFonts w:hint="cs"/>
          <w:b/>
          <w:bCs/>
          <w:sz w:val="24"/>
          <w:szCs w:val="24"/>
          <w:rtl/>
        </w:rPr>
        <w:t>6.1</w:t>
      </w:r>
      <w:r w:rsidRPr="008744E3">
        <w:rPr>
          <w:rFonts w:hint="cs"/>
          <w:sz w:val="24"/>
          <w:szCs w:val="24"/>
          <w:rtl/>
        </w:rPr>
        <w:t xml:space="preserve">     </w:t>
      </w:r>
      <w:r w:rsidRPr="008744E3">
        <w:rPr>
          <w:rFonts w:hint="cs"/>
          <w:b/>
          <w:bCs/>
          <w:sz w:val="24"/>
          <w:szCs w:val="24"/>
          <w:u w:val="single"/>
          <w:rtl/>
        </w:rPr>
        <w:t xml:space="preserve">הוצאת סחורה </w:t>
      </w:r>
      <w:r w:rsidR="00B64EFE">
        <w:rPr>
          <w:rFonts w:hint="cs"/>
          <w:b/>
          <w:bCs/>
          <w:sz w:val="24"/>
          <w:szCs w:val="24"/>
          <w:u w:val="single"/>
          <w:rtl/>
        </w:rPr>
        <w:t xml:space="preserve">/ ציוד </w:t>
      </w:r>
      <w:r w:rsidRPr="008744E3">
        <w:rPr>
          <w:rFonts w:hint="cs"/>
          <w:b/>
          <w:bCs/>
          <w:sz w:val="24"/>
          <w:szCs w:val="24"/>
          <w:u w:val="single"/>
          <w:rtl/>
        </w:rPr>
        <w:t>מחוץ לכותלי בית העסק</w:t>
      </w:r>
    </w:p>
    <w:p w:rsidR="009D089F" w:rsidRDefault="008744E3" w:rsidP="008744E3">
      <w:pPr>
        <w:spacing w:line="360" w:lineRule="auto"/>
        <w:rPr>
          <w:sz w:val="24"/>
          <w:szCs w:val="24"/>
          <w:rtl/>
        </w:rPr>
      </w:pPr>
      <w:r>
        <w:rPr>
          <w:rFonts w:hint="cs"/>
          <w:sz w:val="24"/>
          <w:szCs w:val="24"/>
          <w:rtl/>
        </w:rPr>
        <w:t xml:space="preserve">                        </w:t>
      </w:r>
      <w:r w:rsidRPr="008744E3">
        <w:rPr>
          <w:rFonts w:hint="cs"/>
          <w:sz w:val="24"/>
          <w:szCs w:val="24"/>
          <w:rtl/>
        </w:rPr>
        <w:t xml:space="preserve">   6.1.1  ככלל, חל איסור על ה</w:t>
      </w:r>
      <w:r w:rsidR="00273CD4">
        <w:rPr>
          <w:rFonts w:hint="cs"/>
          <w:sz w:val="24"/>
          <w:szCs w:val="24"/>
          <w:rtl/>
        </w:rPr>
        <w:t>וצא</w:t>
      </w:r>
      <w:r w:rsidRPr="008744E3">
        <w:rPr>
          <w:rFonts w:hint="cs"/>
          <w:sz w:val="24"/>
          <w:szCs w:val="24"/>
          <w:rtl/>
        </w:rPr>
        <w:t xml:space="preserve">ת </w:t>
      </w:r>
      <w:r w:rsidR="00B64EFE">
        <w:rPr>
          <w:rFonts w:hint="cs"/>
          <w:b/>
          <w:bCs/>
          <w:sz w:val="24"/>
          <w:szCs w:val="24"/>
          <w:rtl/>
        </w:rPr>
        <w:t xml:space="preserve">כל סוג של </w:t>
      </w:r>
      <w:r w:rsidRPr="008744E3">
        <w:rPr>
          <w:rFonts w:hint="cs"/>
          <w:b/>
          <w:bCs/>
          <w:sz w:val="24"/>
          <w:szCs w:val="24"/>
          <w:rtl/>
        </w:rPr>
        <w:t xml:space="preserve">מוצרי </w:t>
      </w:r>
      <w:r w:rsidRPr="009D089F">
        <w:rPr>
          <w:rFonts w:hint="cs"/>
          <w:b/>
          <w:bCs/>
          <w:sz w:val="24"/>
          <w:szCs w:val="24"/>
          <w:rtl/>
        </w:rPr>
        <w:t xml:space="preserve">מזון </w:t>
      </w:r>
      <w:r w:rsidR="009D089F" w:rsidRPr="009D089F">
        <w:rPr>
          <w:rFonts w:hint="cs"/>
          <w:b/>
          <w:bCs/>
          <w:sz w:val="24"/>
          <w:szCs w:val="24"/>
          <w:rtl/>
        </w:rPr>
        <w:t>או ציוד</w:t>
      </w:r>
      <w:r w:rsidR="009D089F">
        <w:rPr>
          <w:rFonts w:hint="cs"/>
          <w:sz w:val="24"/>
          <w:szCs w:val="24"/>
          <w:rtl/>
        </w:rPr>
        <w:t xml:space="preserve"> </w:t>
      </w:r>
      <w:r w:rsidRPr="008744E3">
        <w:rPr>
          <w:rFonts w:hint="cs"/>
          <w:sz w:val="24"/>
          <w:szCs w:val="24"/>
          <w:rtl/>
        </w:rPr>
        <w:t>מכל סוג שהוא מחוץ לכותלי בית העסק , למעט פי</w:t>
      </w:r>
      <w:r>
        <w:rPr>
          <w:rFonts w:hint="cs"/>
          <w:sz w:val="24"/>
          <w:szCs w:val="24"/>
          <w:rtl/>
        </w:rPr>
        <w:t xml:space="preserve">רות וירקות </w:t>
      </w:r>
    </w:p>
    <w:p w:rsidR="008744E3" w:rsidRDefault="009D089F" w:rsidP="009D089F">
      <w:pPr>
        <w:spacing w:line="360" w:lineRule="auto"/>
        <w:rPr>
          <w:sz w:val="24"/>
          <w:szCs w:val="24"/>
          <w:rtl/>
        </w:rPr>
      </w:pPr>
      <w:r>
        <w:rPr>
          <w:rFonts w:hint="cs"/>
          <w:sz w:val="24"/>
          <w:szCs w:val="24"/>
          <w:rtl/>
        </w:rPr>
        <w:t xml:space="preserve">                                     בחנויות</w:t>
      </w:r>
      <w:r w:rsidR="00B64EFE">
        <w:rPr>
          <w:rFonts w:hint="cs"/>
          <w:sz w:val="24"/>
          <w:szCs w:val="24"/>
          <w:rtl/>
        </w:rPr>
        <w:t xml:space="preserve">  </w:t>
      </w:r>
      <w:r w:rsidR="008744E3">
        <w:rPr>
          <w:rFonts w:hint="cs"/>
          <w:sz w:val="24"/>
          <w:szCs w:val="24"/>
          <w:rtl/>
        </w:rPr>
        <w:t>למכירת פירות</w:t>
      </w:r>
      <w:r w:rsidR="008744E3" w:rsidRPr="008744E3">
        <w:rPr>
          <w:rFonts w:hint="cs"/>
          <w:sz w:val="24"/>
          <w:szCs w:val="24"/>
          <w:rtl/>
        </w:rPr>
        <w:t xml:space="preserve">  </w:t>
      </w:r>
      <w:r w:rsidR="00B64EFE">
        <w:rPr>
          <w:rFonts w:hint="cs"/>
          <w:sz w:val="24"/>
          <w:szCs w:val="24"/>
          <w:rtl/>
        </w:rPr>
        <w:t>וירקות</w:t>
      </w:r>
      <w:r w:rsidR="00B64EFE" w:rsidRPr="008744E3">
        <w:rPr>
          <w:rFonts w:hint="cs"/>
          <w:sz w:val="24"/>
          <w:szCs w:val="24"/>
          <w:rtl/>
        </w:rPr>
        <w:t xml:space="preserve"> </w:t>
      </w:r>
      <w:r w:rsidR="00383868">
        <w:rPr>
          <w:rFonts w:hint="cs"/>
          <w:sz w:val="24"/>
          <w:szCs w:val="24"/>
          <w:rtl/>
        </w:rPr>
        <w:t xml:space="preserve">, </w:t>
      </w:r>
      <w:r w:rsidR="00B64EFE">
        <w:rPr>
          <w:rFonts w:hint="cs"/>
          <w:sz w:val="24"/>
          <w:szCs w:val="24"/>
          <w:rtl/>
        </w:rPr>
        <w:t>ו</w:t>
      </w:r>
      <w:r w:rsidR="00B64EFE" w:rsidRPr="008744E3">
        <w:rPr>
          <w:rFonts w:hint="cs"/>
          <w:sz w:val="24"/>
          <w:szCs w:val="24"/>
          <w:rtl/>
        </w:rPr>
        <w:t xml:space="preserve">בתנאים  שיקבעו ע"י </w:t>
      </w:r>
      <w:r w:rsidR="00B64EFE">
        <w:rPr>
          <w:rFonts w:hint="cs"/>
          <w:sz w:val="24"/>
          <w:szCs w:val="24"/>
          <w:rtl/>
        </w:rPr>
        <w:t xml:space="preserve">מחלקת רישוי עסקים ברשות המקומית </w:t>
      </w:r>
      <w:r w:rsidR="005A6E24">
        <w:rPr>
          <w:rFonts w:hint="cs"/>
          <w:sz w:val="24"/>
          <w:szCs w:val="24"/>
          <w:rtl/>
        </w:rPr>
        <w:t>.</w:t>
      </w:r>
    </w:p>
    <w:p w:rsidR="00383868" w:rsidRDefault="008744E3" w:rsidP="005A6E24">
      <w:pPr>
        <w:spacing w:line="360" w:lineRule="auto"/>
        <w:rPr>
          <w:sz w:val="24"/>
          <w:szCs w:val="24"/>
          <w:rtl/>
        </w:rPr>
      </w:pPr>
      <w:r>
        <w:rPr>
          <w:rFonts w:hint="cs"/>
          <w:sz w:val="24"/>
          <w:szCs w:val="24"/>
          <w:rtl/>
        </w:rPr>
        <w:t xml:space="preserve">     </w:t>
      </w:r>
      <w:r w:rsidR="00495CE5">
        <w:rPr>
          <w:rFonts w:hint="cs"/>
          <w:sz w:val="24"/>
          <w:szCs w:val="24"/>
          <w:rtl/>
        </w:rPr>
        <w:t xml:space="preserve">                              </w:t>
      </w:r>
      <w:r w:rsidR="00CB4C2C">
        <w:rPr>
          <w:rFonts w:hint="cs"/>
          <w:sz w:val="24"/>
          <w:szCs w:val="24"/>
          <w:rtl/>
        </w:rPr>
        <w:t xml:space="preserve"> </w:t>
      </w:r>
      <w:r w:rsidR="00495CE5">
        <w:rPr>
          <w:rFonts w:hint="cs"/>
          <w:sz w:val="24"/>
          <w:szCs w:val="24"/>
          <w:rtl/>
        </w:rPr>
        <w:t xml:space="preserve">  </w:t>
      </w:r>
    </w:p>
    <w:p w:rsidR="00383868" w:rsidRDefault="00383868" w:rsidP="00495CE5">
      <w:pPr>
        <w:spacing w:line="360" w:lineRule="auto"/>
        <w:rPr>
          <w:sz w:val="24"/>
          <w:szCs w:val="24"/>
          <w:rtl/>
        </w:rPr>
      </w:pPr>
      <w:r>
        <w:rPr>
          <w:rFonts w:hint="cs"/>
          <w:sz w:val="24"/>
          <w:szCs w:val="24"/>
          <w:rtl/>
        </w:rPr>
        <w:t xml:space="preserve">               </w:t>
      </w:r>
      <w:r w:rsidR="00C725B8">
        <w:rPr>
          <w:rFonts w:hint="cs"/>
          <w:sz w:val="24"/>
          <w:szCs w:val="24"/>
          <w:rtl/>
        </w:rPr>
        <w:t xml:space="preserve">     </w:t>
      </w:r>
      <w:r>
        <w:rPr>
          <w:rFonts w:hint="cs"/>
          <w:sz w:val="24"/>
          <w:szCs w:val="24"/>
          <w:rtl/>
        </w:rPr>
        <w:t xml:space="preserve">   6.1.2  כמו כן, חל איסור על הוצאת סחורה לכל סוגי העסקים למעט במקרים הבאים :</w:t>
      </w:r>
    </w:p>
    <w:p w:rsidR="00383868" w:rsidRDefault="00C725B8" w:rsidP="00495CE5">
      <w:pPr>
        <w:spacing w:line="360" w:lineRule="auto"/>
        <w:rPr>
          <w:sz w:val="24"/>
          <w:szCs w:val="24"/>
          <w:rtl/>
        </w:rPr>
      </w:pPr>
      <w:r>
        <w:rPr>
          <w:rFonts w:hint="cs"/>
          <w:sz w:val="24"/>
          <w:szCs w:val="24"/>
          <w:rtl/>
        </w:rPr>
        <w:t xml:space="preserve">                              </w:t>
      </w:r>
      <w:r w:rsidR="00383868">
        <w:rPr>
          <w:rFonts w:hint="cs"/>
          <w:sz w:val="24"/>
          <w:szCs w:val="24"/>
          <w:rtl/>
        </w:rPr>
        <w:t xml:space="preserve">  6.1.2.1 בתקופת חגים ואירועים עירוניים מיוחדים על פי היתר בכתב מיוחד שיינתן ע"י רשות הרישוי או/ו מנהל הפיקוח העירוני.</w:t>
      </w:r>
    </w:p>
    <w:p w:rsidR="00383868" w:rsidRDefault="00C725B8" w:rsidP="00495CE5">
      <w:pPr>
        <w:spacing w:line="360" w:lineRule="auto"/>
        <w:rPr>
          <w:sz w:val="24"/>
          <w:szCs w:val="24"/>
          <w:rtl/>
        </w:rPr>
      </w:pPr>
      <w:r>
        <w:rPr>
          <w:rFonts w:hint="cs"/>
          <w:sz w:val="24"/>
          <w:szCs w:val="24"/>
          <w:rtl/>
        </w:rPr>
        <w:t xml:space="preserve">                               </w:t>
      </w:r>
      <w:r w:rsidR="00383868">
        <w:rPr>
          <w:rFonts w:hint="cs"/>
          <w:sz w:val="24"/>
          <w:szCs w:val="24"/>
          <w:rtl/>
        </w:rPr>
        <w:t xml:space="preserve"> 6.1.2.2 במסגרת היתר זה יקבעו התנאים המפורטים לכל עסק בנפרד בהתאם ל : מיקום העסק , סוג הסחורה, </w:t>
      </w:r>
      <w:r>
        <w:rPr>
          <w:rFonts w:hint="cs"/>
          <w:sz w:val="24"/>
          <w:szCs w:val="24"/>
          <w:rtl/>
        </w:rPr>
        <w:t xml:space="preserve">היקף השטח במ"ר </w:t>
      </w:r>
    </w:p>
    <w:p w:rsidR="00495CE5" w:rsidRDefault="00C725B8" w:rsidP="00DB012C">
      <w:pPr>
        <w:spacing w:line="360" w:lineRule="auto"/>
        <w:rPr>
          <w:sz w:val="24"/>
          <w:szCs w:val="24"/>
          <w:rtl/>
        </w:rPr>
      </w:pPr>
      <w:r>
        <w:rPr>
          <w:rFonts w:hint="cs"/>
          <w:sz w:val="24"/>
          <w:szCs w:val="24"/>
          <w:rtl/>
        </w:rPr>
        <w:t xml:space="preserve">                                         שניתן יהיה להציב את הסחורה, משך הזמן המותר להוצאה ועוד.</w:t>
      </w:r>
      <w:r w:rsidR="00495CE5">
        <w:rPr>
          <w:rFonts w:hint="cs"/>
          <w:sz w:val="24"/>
          <w:szCs w:val="24"/>
          <w:rtl/>
        </w:rPr>
        <w:t xml:space="preserve">     </w:t>
      </w:r>
    </w:p>
    <w:p w:rsidR="00495CE5" w:rsidRPr="008744E3" w:rsidRDefault="00495CE5" w:rsidP="00495CE5">
      <w:pPr>
        <w:spacing w:line="360" w:lineRule="auto"/>
        <w:rPr>
          <w:sz w:val="24"/>
          <w:szCs w:val="24"/>
          <w:rtl/>
        </w:rPr>
      </w:pPr>
      <w:r>
        <w:rPr>
          <w:rFonts w:hint="cs"/>
          <w:sz w:val="24"/>
          <w:szCs w:val="24"/>
          <w:rtl/>
        </w:rPr>
        <w:t xml:space="preserve">                                                                          </w:t>
      </w:r>
    </w:p>
    <w:p w:rsidR="008744E3" w:rsidRDefault="008744E3" w:rsidP="00C17238">
      <w:pPr>
        <w:spacing w:line="360" w:lineRule="auto"/>
        <w:rPr>
          <w:sz w:val="24"/>
          <w:szCs w:val="24"/>
          <w:rtl/>
        </w:rPr>
      </w:pPr>
      <w:r>
        <w:rPr>
          <w:rFonts w:hint="cs"/>
          <w:sz w:val="24"/>
          <w:szCs w:val="24"/>
          <w:rtl/>
        </w:rPr>
        <w:t xml:space="preserve">        </w:t>
      </w:r>
    </w:p>
    <w:p w:rsidR="005A6E24" w:rsidRDefault="008744E3" w:rsidP="008744E3">
      <w:pPr>
        <w:spacing w:line="360" w:lineRule="auto"/>
        <w:rPr>
          <w:sz w:val="24"/>
          <w:szCs w:val="24"/>
          <w:rtl/>
        </w:rPr>
      </w:pPr>
      <w:r>
        <w:rPr>
          <w:rFonts w:hint="cs"/>
          <w:sz w:val="24"/>
          <w:szCs w:val="24"/>
          <w:rtl/>
        </w:rPr>
        <w:t xml:space="preserve">           </w:t>
      </w:r>
      <w:r w:rsidR="00FD7ECE">
        <w:rPr>
          <w:rFonts w:hint="cs"/>
          <w:sz w:val="24"/>
          <w:szCs w:val="24"/>
          <w:rtl/>
        </w:rPr>
        <w:t xml:space="preserve">    </w:t>
      </w:r>
    </w:p>
    <w:p w:rsidR="005A6E24" w:rsidRDefault="005A6E24" w:rsidP="008744E3">
      <w:pPr>
        <w:spacing w:line="360" w:lineRule="auto"/>
        <w:rPr>
          <w:sz w:val="24"/>
          <w:szCs w:val="24"/>
          <w:rtl/>
        </w:rPr>
      </w:pPr>
    </w:p>
    <w:p w:rsidR="005A6E24" w:rsidRDefault="005A6E24" w:rsidP="008744E3">
      <w:pPr>
        <w:spacing w:line="360" w:lineRule="auto"/>
        <w:rPr>
          <w:sz w:val="24"/>
          <w:szCs w:val="24"/>
          <w:rtl/>
        </w:rPr>
      </w:pPr>
      <w:r>
        <w:rPr>
          <w:rFonts w:hint="cs"/>
          <w:sz w:val="24"/>
          <w:szCs w:val="24"/>
          <w:rtl/>
        </w:rPr>
        <w:t xml:space="preserve">                                                                         </w:t>
      </w:r>
    </w:p>
    <w:p w:rsidR="005A6E24" w:rsidRPr="005A6E24" w:rsidRDefault="005A6E24" w:rsidP="00094244">
      <w:pPr>
        <w:spacing w:line="360" w:lineRule="auto"/>
        <w:rPr>
          <w:b/>
          <w:bCs/>
          <w:color w:val="FF0000"/>
          <w:sz w:val="24"/>
          <w:szCs w:val="24"/>
          <w:rtl/>
        </w:rPr>
      </w:pPr>
      <w:r>
        <w:rPr>
          <w:rFonts w:hint="cs"/>
          <w:sz w:val="24"/>
          <w:szCs w:val="24"/>
          <w:rtl/>
        </w:rPr>
        <w:t xml:space="preserve">                                                                                </w:t>
      </w:r>
      <w:r w:rsidRPr="005A6E24">
        <w:rPr>
          <w:rFonts w:hint="cs"/>
          <w:b/>
          <w:bCs/>
          <w:color w:val="FF0000"/>
          <w:sz w:val="24"/>
          <w:szCs w:val="24"/>
          <w:rtl/>
        </w:rPr>
        <w:t xml:space="preserve">- </w:t>
      </w:r>
      <w:r w:rsidR="00094244">
        <w:rPr>
          <w:rFonts w:hint="cs"/>
          <w:b/>
          <w:bCs/>
          <w:color w:val="FF0000"/>
          <w:sz w:val="24"/>
          <w:szCs w:val="24"/>
          <w:rtl/>
        </w:rPr>
        <w:t>4</w:t>
      </w:r>
      <w:r w:rsidRPr="005A6E24">
        <w:rPr>
          <w:rFonts w:hint="cs"/>
          <w:b/>
          <w:bCs/>
          <w:color w:val="FF0000"/>
          <w:sz w:val="24"/>
          <w:szCs w:val="24"/>
          <w:rtl/>
        </w:rPr>
        <w:t>1 -</w:t>
      </w:r>
    </w:p>
    <w:p w:rsidR="008744E3" w:rsidRDefault="005A6E24" w:rsidP="008744E3">
      <w:pPr>
        <w:spacing w:line="360" w:lineRule="auto"/>
        <w:rPr>
          <w:sz w:val="24"/>
          <w:szCs w:val="24"/>
          <w:rtl/>
        </w:rPr>
      </w:pPr>
      <w:r>
        <w:rPr>
          <w:rFonts w:hint="cs"/>
          <w:sz w:val="24"/>
          <w:szCs w:val="24"/>
          <w:rtl/>
        </w:rPr>
        <w:t xml:space="preserve">          </w:t>
      </w:r>
      <w:r w:rsidR="00FD7ECE">
        <w:rPr>
          <w:rFonts w:hint="cs"/>
          <w:sz w:val="24"/>
          <w:szCs w:val="24"/>
          <w:rtl/>
        </w:rPr>
        <w:t xml:space="preserve">  </w:t>
      </w:r>
      <w:r w:rsidR="008744E3">
        <w:rPr>
          <w:rFonts w:hint="cs"/>
          <w:b/>
          <w:bCs/>
          <w:sz w:val="24"/>
          <w:szCs w:val="24"/>
          <w:rtl/>
        </w:rPr>
        <w:t xml:space="preserve">6.2 </w:t>
      </w:r>
      <w:r w:rsidR="008744E3">
        <w:rPr>
          <w:rFonts w:hint="cs"/>
          <w:sz w:val="24"/>
          <w:szCs w:val="24"/>
          <w:rtl/>
        </w:rPr>
        <w:t xml:space="preserve"> </w:t>
      </w:r>
      <w:r w:rsidR="008744E3">
        <w:rPr>
          <w:rFonts w:hint="cs"/>
          <w:b/>
          <w:bCs/>
          <w:sz w:val="24"/>
          <w:szCs w:val="24"/>
          <w:rtl/>
        </w:rPr>
        <w:t xml:space="preserve"> </w:t>
      </w:r>
      <w:r w:rsidR="008744E3" w:rsidRPr="002B2750">
        <w:rPr>
          <w:rFonts w:hint="cs"/>
          <w:b/>
          <w:bCs/>
          <w:sz w:val="24"/>
          <w:szCs w:val="24"/>
          <w:u w:val="single"/>
          <w:rtl/>
        </w:rPr>
        <w:t xml:space="preserve">הנחיות תנועה וחנייה </w:t>
      </w:r>
    </w:p>
    <w:p w:rsidR="00FD7ECE" w:rsidRDefault="008744E3" w:rsidP="008744E3">
      <w:pPr>
        <w:spacing w:line="360" w:lineRule="auto"/>
        <w:rPr>
          <w:sz w:val="24"/>
          <w:szCs w:val="24"/>
          <w:rtl/>
        </w:rPr>
      </w:pPr>
      <w:r>
        <w:rPr>
          <w:rFonts w:hint="cs"/>
          <w:sz w:val="24"/>
          <w:szCs w:val="24"/>
          <w:rtl/>
        </w:rPr>
        <w:t xml:space="preserve">                     </w:t>
      </w:r>
      <w:r w:rsidR="00FD7ECE">
        <w:rPr>
          <w:rFonts w:hint="cs"/>
          <w:sz w:val="24"/>
          <w:szCs w:val="24"/>
          <w:rtl/>
        </w:rPr>
        <w:t xml:space="preserve">  </w:t>
      </w:r>
      <w:r>
        <w:rPr>
          <w:rFonts w:hint="cs"/>
          <w:sz w:val="24"/>
          <w:szCs w:val="24"/>
          <w:rtl/>
        </w:rPr>
        <w:t xml:space="preserve">  6.2.1  ככלל, חנייה תפעולית הכרחית בכל מקום בו קיימים שימושי קרקע אשר התפעול השוטף שלהם כרוך בהגעת רכב הגדול </w:t>
      </w:r>
      <w:r w:rsidR="00FD7ECE">
        <w:rPr>
          <w:rFonts w:hint="cs"/>
          <w:sz w:val="24"/>
          <w:szCs w:val="24"/>
          <w:rtl/>
        </w:rPr>
        <w:t xml:space="preserve"> </w:t>
      </w:r>
    </w:p>
    <w:p w:rsidR="008744E3" w:rsidRDefault="00FD7ECE" w:rsidP="00FD7ECE">
      <w:pPr>
        <w:spacing w:line="360" w:lineRule="auto"/>
        <w:rPr>
          <w:sz w:val="24"/>
          <w:szCs w:val="24"/>
          <w:rtl/>
        </w:rPr>
      </w:pPr>
      <w:r>
        <w:rPr>
          <w:rFonts w:hint="cs"/>
          <w:sz w:val="24"/>
          <w:szCs w:val="24"/>
          <w:rtl/>
        </w:rPr>
        <w:t xml:space="preserve">                                   במידותיו</w:t>
      </w:r>
      <w:r w:rsidR="008744E3">
        <w:rPr>
          <w:rFonts w:hint="cs"/>
          <w:sz w:val="24"/>
          <w:szCs w:val="24"/>
          <w:rtl/>
        </w:rPr>
        <w:t xml:space="preserve">  מרכב פרטי </w:t>
      </w:r>
      <w:r w:rsidR="008744E3">
        <w:rPr>
          <w:sz w:val="24"/>
          <w:szCs w:val="24"/>
          <w:rtl/>
        </w:rPr>
        <w:t>–</w:t>
      </w:r>
      <w:r w:rsidR="008744E3">
        <w:rPr>
          <w:rFonts w:hint="cs"/>
          <w:sz w:val="24"/>
          <w:szCs w:val="24"/>
          <w:rtl/>
        </w:rPr>
        <w:t xml:space="preserve"> רכב תפעולי. דבר זה נכון גם עבור אזור בו קיימת חזית מסחרית.</w:t>
      </w:r>
    </w:p>
    <w:p w:rsidR="008744E3" w:rsidRDefault="005A6E24" w:rsidP="00C80B40">
      <w:pPr>
        <w:spacing w:line="360" w:lineRule="auto"/>
        <w:rPr>
          <w:sz w:val="24"/>
          <w:szCs w:val="24"/>
          <w:rtl/>
        </w:rPr>
      </w:pPr>
      <w:r>
        <w:rPr>
          <w:rFonts w:hint="cs"/>
          <w:sz w:val="24"/>
          <w:szCs w:val="24"/>
          <w:rtl/>
        </w:rPr>
        <w:t xml:space="preserve">                   </w:t>
      </w:r>
      <w:r w:rsidR="00C80B40">
        <w:rPr>
          <w:rFonts w:hint="cs"/>
          <w:sz w:val="24"/>
          <w:szCs w:val="24"/>
          <w:rtl/>
        </w:rPr>
        <w:t xml:space="preserve"> </w:t>
      </w:r>
      <w:r w:rsidR="008744E3">
        <w:rPr>
          <w:rFonts w:hint="cs"/>
          <w:sz w:val="24"/>
          <w:szCs w:val="24"/>
          <w:rtl/>
        </w:rPr>
        <w:t xml:space="preserve">  </w:t>
      </w:r>
      <w:r w:rsidR="00430070">
        <w:rPr>
          <w:rFonts w:hint="cs"/>
          <w:sz w:val="24"/>
          <w:szCs w:val="24"/>
          <w:rtl/>
        </w:rPr>
        <w:t xml:space="preserve"> </w:t>
      </w:r>
      <w:r w:rsidR="008744E3">
        <w:rPr>
          <w:rFonts w:hint="cs"/>
          <w:sz w:val="24"/>
          <w:szCs w:val="24"/>
          <w:rtl/>
        </w:rPr>
        <w:t xml:space="preserve">  </w:t>
      </w:r>
      <w:r w:rsidR="00C17238">
        <w:rPr>
          <w:rFonts w:hint="cs"/>
          <w:sz w:val="24"/>
          <w:szCs w:val="24"/>
          <w:rtl/>
        </w:rPr>
        <w:t>6.2.</w:t>
      </w:r>
      <w:r w:rsidR="00C80B40">
        <w:rPr>
          <w:rFonts w:hint="cs"/>
          <w:sz w:val="24"/>
          <w:szCs w:val="24"/>
          <w:rtl/>
        </w:rPr>
        <w:t>2</w:t>
      </w:r>
      <w:r w:rsidR="00C17238">
        <w:rPr>
          <w:rFonts w:hint="cs"/>
          <w:sz w:val="24"/>
          <w:szCs w:val="24"/>
          <w:rtl/>
        </w:rPr>
        <w:t xml:space="preserve">  מספר מקומות החנייה התפעוליים ייקבעו בהתאם לסוג רכב השירות המשמש את בית העסק / מפעל .</w:t>
      </w:r>
      <w:r w:rsidR="008744E3">
        <w:rPr>
          <w:rFonts w:hint="cs"/>
          <w:sz w:val="24"/>
          <w:szCs w:val="24"/>
          <w:rtl/>
        </w:rPr>
        <w:t xml:space="preserve">                </w:t>
      </w:r>
    </w:p>
    <w:p w:rsidR="00430070"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sidR="00430070">
        <w:rPr>
          <w:rFonts w:hint="cs"/>
          <w:sz w:val="24"/>
          <w:szCs w:val="24"/>
          <w:rtl/>
        </w:rPr>
        <w:t xml:space="preserve"> </w:t>
      </w:r>
      <w:r w:rsidR="00C80B40">
        <w:rPr>
          <w:rFonts w:hint="cs"/>
          <w:sz w:val="24"/>
          <w:szCs w:val="24"/>
          <w:rtl/>
        </w:rPr>
        <w:t xml:space="preserve"> </w:t>
      </w:r>
      <w:r w:rsidR="00FD7ECE">
        <w:rPr>
          <w:rFonts w:hint="cs"/>
          <w:sz w:val="24"/>
          <w:szCs w:val="24"/>
          <w:rtl/>
        </w:rPr>
        <w:t xml:space="preserve"> </w:t>
      </w:r>
      <w:r>
        <w:rPr>
          <w:rFonts w:hint="cs"/>
          <w:sz w:val="24"/>
          <w:szCs w:val="24"/>
          <w:rtl/>
        </w:rPr>
        <w:t>6.2.</w:t>
      </w:r>
      <w:r w:rsidR="00C80B40">
        <w:rPr>
          <w:rFonts w:hint="cs"/>
          <w:sz w:val="24"/>
          <w:szCs w:val="24"/>
          <w:rtl/>
        </w:rPr>
        <w:t>3</w:t>
      </w:r>
      <w:r>
        <w:rPr>
          <w:rFonts w:hint="cs"/>
          <w:sz w:val="24"/>
          <w:szCs w:val="24"/>
          <w:rtl/>
        </w:rPr>
        <w:t xml:space="preserve">  </w:t>
      </w:r>
      <w:r w:rsidRPr="002D2C1E">
        <w:rPr>
          <w:rFonts w:hint="cs"/>
          <w:b/>
          <w:bCs/>
          <w:sz w:val="24"/>
          <w:szCs w:val="24"/>
          <w:rtl/>
        </w:rPr>
        <w:t xml:space="preserve">חנייה תפעולית בתחום הרחוב תותר רק </w:t>
      </w:r>
      <w:r w:rsidR="009D089F">
        <w:rPr>
          <w:rFonts w:hint="cs"/>
          <w:b/>
          <w:bCs/>
          <w:sz w:val="24"/>
          <w:szCs w:val="24"/>
          <w:rtl/>
        </w:rPr>
        <w:t>ב</w:t>
      </w:r>
      <w:r w:rsidRPr="002D2C1E">
        <w:rPr>
          <w:rFonts w:hint="cs"/>
          <w:b/>
          <w:bCs/>
          <w:sz w:val="24"/>
          <w:szCs w:val="24"/>
          <w:rtl/>
        </w:rPr>
        <w:t>מקרים בהם אין כל אפשרות אחרת</w:t>
      </w:r>
      <w:r>
        <w:rPr>
          <w:rFonts w:hint="cs"/>
          <w:sz w:val="24"/>
          <w:szCs w:val="24"/>
          <w:rtl/>
        </w:rPr>
        <w:t xml:space="preserve"> וזאת בשל קשיים ומפגעים לכלל משתמשי </w:t>
      </w:r>
    </w:p>
    <w:p w:rsidR="00430070" w:rsidRDefault="00430070" w:rsidP="00430070">
      <w:pPr>
        <w:spacing w:line="360" w:lineRule="auto"/>
        <w:rPr>
          <w:sz w:val="24"/>
          <w:szCs w:val="24"/>
          <w:rtl/>
        </w:rPr>
      </w:pPr>
      <w:r>
        <w:rPr>
          <w:rFonts w:hint="cs"/>
          <w:sz w:val="24"/>
          <w:szCs w:val="24"/>
          <w:rtl/>
        </w:rPr>
        <w:t xml:space="preserve">                                   </w:t>
      </w:r>
      <w:r w:rsidR="008744E3">
        <w:rPr>
          <w:rFonts w:hint="cs"/>
          <w:sz w:val="24"/>
          <w:szCs w:val="24"/>
          <w:rtl/>
        </w:rPr>
        <w:t>הדרך</w:t>
      </w:r>
      <w:r w:rsidR="00FD7ECE">
        <w:rPr>
          <w:rFonts w:hint="cs"/>
          <w:sz w:val="24"/>
          <w:szCs w:val="24"/>
          <w:rtl/>
        </w:rPr>
        <w:t xml:space="preserve"> </w:t>
      </w:r>
      <w:r w:rsidR="008744E3">
        <w:rPr>
          <w:rFonts w:hint="cs"/>
          <w:sz w:val="24"/>
          <w:szCs w:val="24"/>
          <w:rtl/>
        </w:rPr>
        <w:t xml:space="preserve">הולכי רגל, רוכבי אופניים, נהגי תח"צ ונהגים פרטיים.כמו כן חנייה תפעולית בתחום הרחוב עלולה ליצור מפגעים מסוג </w:t>
      </w:r>
    </w:p>
    <w:p w:rsidR="008744E3" w:rsidRDefault="00430070" w:rsidP="00430070">
      <w:pPr>
        <w:spacing w:line="360" w:lineRule="auto"/>
        <w:rPr>
          <w:sz w:val="24"/>
          <w:szCs w:val="24"/>
          <w:rtl/>
        </w:rPr>
      </w:pPr>
      <w:r>
        <w:rPr>
          <w:rFonts w:hint="cs"/>
          <w:sz w:val="24"/>
          <w:szCs w:val="24"/>
          <w:rtl/>
        </w:rPr>
        <w:t xml:space="preserve">                                   חנייה כפולה</w:t>
      </w:r>
      <w:r w:rsidR="00FD7ECE">
        <w:rPr>
          <w:rFonts w:hint="cs"/>
          <w:sz w:val="24"/>
          <w:szCs w:val="24"/>
          <w:rtl/>
        </w:rPr>
        <w:t xml:space="preserve"> </w:t>
      </w:r>
      <w:r w:rsidR="008744E3">
        <w:rPr>
          <w:rFonts w:hint="cs"/>
          <w:sz w:val="24"/>
          <w:szCs w:val="24"/>
          <w:rtl/>
        </w:rPr>
        <w:t xml:space="preserve"> של רכב תפעולי , חנייה על גבי מדרכה סמוכה ועוד.</w:t>
      </w:r>
    </w:p>
    <w:p w:rsidR="00FD7ECE"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sidR="00C80B40">
        <w:rPr>
          <w:rFonts w:hint="cs"/>
          <w:sz w:val="24"/>
          <w:szCs w:val="24"/>
          <w:rtl/>
        </w:rPr>
        <w:t xml:space="preserve"> </w:t>
      </w:r>
      <w:r w:rsidR="00FD7ECE">
        <w:rPr>
          <w:rFonts w:hint="cs"/>
          <w:sz w:val="24"/>
          <w:szCs w:val="24"/>
          <w:rtl/>
        </w:rPr>
        <w:t xml:space="preserve"> </w:t>
      </w:r>
      <w:r w:rsidR="00430070">
        <w:rPr>
          <w:rFonts w:hint="cs"/>
          <w:sz w:val="24"/>
          <w:szCs w:val="24"/>
          <w:rtl/>
        </w:rPr>
        <w:t xml:space="preserve">  </w:t>
      </w:r>
      <w:r>
        <w:rPr>
          <w:rFonts w:hint="cs"/>
          <w:sz w:val="24"/>
          <w:szCs w:val="24"/>
          <w:rtl/>
        </w:rPr>
        <w:t xml:space="preserve"> 6.2.</w:t>
      </w:r>
      <w:r w:rsidR="00C80B40">
        <w:rPr>
          <w:rFonts w:hint="cs"/>
          <w:sz w:val="24"/>
          <w:szCs w:val="24"/>
          <w:rtl/>
        </w:rPr>
        <w:t>4</w:t>
      </w:r>
      <w:r>
        <w:rPr>
          <w:rFonts w:hint="cs"/>
          <w:sz w:val="24"/>
          <w:szCs w:val="24"/>
          <w:rtl/>
        </w:rPr>
        <w:t xml:space="preserve">  להלן מספר דוגמאות לעסקים החייבים בחנייה תפעולית בלעדית לעסק בתוך המגרש בו ממוקם העסק ולא על חשבון חנייה </w:t>
      </w:r>
    </w:p>
    <w:p w:rsidR="008744E3" w:rsidRDefault="00FD7ECE" w:rsidP="008744E3">
      <w:pPr>
        <w:spacing w:line="360" w:lineRule="auto"/>
        <w:rPr>
          <w:sz w:val="24"/>
          <w:szCs w:val="24"/>
          <w:rtl/>
        </w:rPr>
      </w:pPr>
      <w:r>
        <w:rPr>
          <w:rFonts w:hint="cs"/>
          <w:sz w:val="24"/>
          <w:szCs w:val="24"/>
          <w:rtl/>
        </w:rPr>
        <w:t xml:space="preserve">                                </w:t>
      </w:r>
      <w:r w:rsidR="00430070">
        <w:rPr>
          <w:rFonts w:hint="cs"/>
          <w:sz w:val="24"/>
          <w:szCs w:val="24"/>
          <w:rtl/>
        </w:rPr>
        <w:t xml:space="preserve">   </w:t>
      </w:r>
      <w:r w:rsidR="00C80B40">
        <w:rPr>
          <w:rFonts w:hint="cs"/>
          <w:sz w:val="24"/>
          <w:szCs w:val="24"/>
          <w:rtl/>
        </w:rPr>
        <w:t xml:space="preserve"> </w:t>
      </w:r>
      <w:r w:rsidR="008744E3">
        <w:rPr>
          <w:rFonts w:hint="cs"/>
          <w:sz w:val="24"/>
          <w:szCs w:val="24"/>
          <w:rtl/>
        </w:rPr>
        <w:t>ציבורית</w:t>
      </w:r>
      <w:r>
        <w:rPr>
          <w:rFonts w:hint="cs"/>
          <w:sz w:val="24"/>
          <w:szCs w:val="24"/>
          <w:rtl/>
        </w:rPr>
        <w:t>:</w:t>
      </w:r>
    </w:p>
    <w:p w:rsidR="008744E3"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Pr>
          <w:rFonts w:hint="cs"/>
          <w:sz w:val="24"/>
          <w:szCs w:val="24"/>
          <w:rtl/>
        </w:rPr>
        <w:t>6.2.</w:t>
      </w:r>
      <w:r w:rsidR="00C80B40">
        <w:rPr>
          <w:rFonts w:hint="cs"/>
          <w:sz w:val="24"/>
          <w:szCs w:val="24"/>
          <w:rtl/>
        </w:rPr>
        <w:t>4</w:t>
      </w:r>
      <w:r>
        <w:rPr>
          <w:rFonts w:hint="cs"/>
          <w:sz w:val="24"/>
          <w:szCs w:val="24"/>
          <w:rtl/>
        </w:rPr>
        <w:t>.1  משרד להשכרת רכב ( לפחות 3 מקומות חנייה לעובדי המשרד ופתרון חנייה תפעולית ל 10 כלי רכב מסח</w:t>
      </w:r>
      <w:r w:rsidR="00FD7ECE">
        <w:rPr>
          <w:rFonts w:hint="cs"/>
          <w:sz w:val="24"/>
          <w:szCs w:val="24"/>
          <w:rtl/>
        </w:rPr>
        <w:t>ריים</w:t>
      </w:r>
      <w:r>
        <w:rPr>
          <w:rFonts w:hint="cs"/>
          <w:sz w:val="24"/>
          <w:szCs w:val="24"/>
          <w:rtl/>
        </w:rPr>
        <w:t>).</w:t>
      </w:r>
    </w:p>
    <w:p w:rsidR="008744E3"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sidR="00C80B40">
        <w:rPr>
          <w:rFonts w:hint="cs"/>
          <w:sz w:val="24"/>
          <w:szCs w:val="24"/>
          <w:rtl/>
        </w:rPr>
        <w:t xml:space="preserve"> </w:t>
      </w:r>
      <w:r w:rsidR="00FD7ECE">
        <w:rPr>
          <w:rFonts w:hint="cs"/>
          <w:sz w:val="24"/>
          <w:szCs w:val="24"/>
          <w:rtl/>
        </w:rPr>
        <w:t xml:space="preserve"> </w:t>
      </w:r>
      <w:r>
        <w:rPr>
          <w:rFonts w:hint="cs"/>
          <w:sz w:val="24"/>
          <w:szCs w:val="24"/>
          <w:rtl/>
        </w:rPr>
        <w:t>6.2.</w:t>
      </w:r>
      <w:r w:rsidR="00C80B40">
        <w:rPr>
          <w:rFonts w:hint="cs"/>
          <w:sz w:val="24"/>
          <w:szCs w:val="24"/>
          <w:rtl/>
        </w:rPr>
        <w:t>4</w:t>
      </w:r>
      <w:r>
        <w:rPr>
          <w:rFonts w:hint="cs"/>
          <w:sz w:val="24"/>
          <w:szCs w:val="24"/>
          <w:rtl/>
        </w:rPr>
        <w:t>.2  רחיצת מכוניות ידנית או ניקוי ללא מים ( לפחות 2 מקומות חנייה להמתנה).</w:t>
      </w:r>
    </w:p>
    <w:p w:rsidR="008744E3"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sidR="00C80B40">
        <w:rPr>
          <w:rFonts w:hint="cs"/>
          <w:sz w:val="24"/>
          <w:szCs w:val="24"/>
          <w:rtl/>
        </w:rPr>
        <w:t xml:space="preserve"> </w:t>
      </w:r>
      <w:r w:rsidR="00FD7ECE">
        <w:rPr>
          <w:rFonts w:hint="cs"/>
          <w:sz w:val="24"/>
          <w:szCs w:val="24"/>
          <w:rtl/>
        </w:rPr>
        <w:t xml:space="preserve"> </w:t>
      </w:r>
      <w:r>
        <w:rPr>
          <w:rFonts w:hint="cs"/>
          <w:sz w:val="24"/>
          <w:szCs w:val="24"/>
          <w:rtl/>
        </w:rPr>
        <w:t>6.2</w:t>
      </w:r>
      <w:r w:rsidR="0076020A">
        <w:rPr>
          <w:rFonts w:hint="cs"/>
          <w:sz w:val="24"/>
          <w:szCs w:val="24"/>
          <w:rtl/>
        </w:rPr>
        <w:t>.</w:t>
      </w:r>
      <w:r w:rsidR="00C80B40">
        <w:rPr>
          <w:rFonts w:hint="cs"/>
          <w:sz w:val="24"/>
          <w:szCs w:val="24"/>
          <w:rtl/>
        </w:rPr>
        <w:t>4</w:t>
      </w:r>
      <w:r>
        <w:rPr>
          <w:rFonts w:hint="cs"/>
          <w:sz w:val="24"/>
          <w:szCs w:val="24"/>
          <w:rtl/>
        </w:rPr>
        <w:t xml:space="preserve">.3  כל סוגי המוסכים למיניהם ( על כל מתקן הרמה </w:t>
      </w:r>
      <w:r>
        <w:rPr>
          <w:sz w:val="24"/>
          <w:szCs w:val="24"/>
          <w:rtl/>
        </w:rPr>
        <w:t>–</w:t>
      </w:r>
      <w:r>
        <w:rPr>
          <w:rFonts w:hint="cs"/>
          <w:sz w:val="24"/>
          <w:szCs w:val="24"/>
          <w:rtl/>
        </w:rPr>
        <w:t xml:space="preserve"> ליפט- נדרשים 3 מקומות חנייה תפעוליים).</w:t>
      </w:r>
    </w:p>
    <w:p w:rsidR="008744E3" w:rsidRDefault="008744E3" w:rsidP="00C80B40">
      <w:pPr>
        <w:spacing w:line="360" w:lineRule="auto"/>
        <w:rPr>
          <w:sz w:val="24"/>
          <w:szCs w:val="24"/>
          <w:rtl/>
        </w:rPr>
      </w:pPr>
      <w:r>
        <w:rPr>
          <w:rFonts w:hint="cs"/>
          <w:sz w:val="24"/>
          <w:szCs w:val="24"/>
          <w:rtl/>
        </w:rPr>
        <w:t xml:space="preserve">                        </w:t>
      </w:r>
      <w:r w:rsidR="00FD7ECE">
        <w:rPr>
          <w:rFonts w:hint="cs"/>
          <w:sz w:val="24"/>
          <w:szCs w:val="24"/>
          <w:rtl/>
        </w:rPr>
        <w:t xml:space="preserve">     </w:t>
      </w:r>
      <w:r w:rsidR="00C80B40">
        <w:rPr>
          <w:rFonts w:hint="cs"/>
          <w:sz w:val="24"/>
          <w:szCs w:val="24"/>
          <w:rtl/>
        </w:rPr>
        <w:t xml:space="preserve"> </w:t>
      </w:r>
      <w:r w:rsidR="00FD7ECE">
        <w:rPr>
          <w:rFonts w:hint="cs"/>
          <w:sz w:val="24"/>
          <w:szCs w:val="24"/>
          <w:rtl/>
        </w:rPr>
        <w:t xml:space="preserve">  </w:t>
      </w:r>
      <w:r>
        <w:rPr>
          <w:rFonts w:hint="cs"/>
          <w:sz w:val="24"/>
          <w:szCs w:val="24"/>
          <w:rtl/>
        </w:rPr>
        <w:t>6.2.</w:t>
      </w:r>
      <w:r w:rsidR="00C80B40">
        <w:rPr>
          <w:rFonts w:hint="cs"/>
          <w:sz w:val="24"/>
          <w:szCs w:val="24"/>
          <w:rtl/>
        </w:rPr>
        <w:t>4</w:t>
      </w:r>
      <w:r>
        <w:rPr>
          <w:rFonts w:hint="cs"/>
          <w:sz w:val="24"/>
          <w:szCs w:val="24"/>
          <w:rtl/>
        </w:rPr>
        <w:t>.4</w:t>
      </w:r>
      <w:r w:rsidR="00FD7ECE">
        <w:rPr>
          <w:rFonts w:hint="cs"/>
          <w:sz w:val="24"/>
          <w:szCs w:val="24"/>
          <w:rtl/>
        </w:rPr>
        <w:t xml:space="preserve">  </w:t>
      </w:r>
      <w:r>
        <w:rPr>
          <w:rFonts w:hint="cs"/>
          <w:sz w:val="24"/>
          <w:szCs w:val="24"/>
          <w:rtl/>
        </w:rPr>
        <w:t xml:space="preserve">עסק לתיקון תקרים </w:t>
      </w:r>
      <w:r>
        <w:rPr>
          <w:sz w:val="24"/>
          <w:szCs w:val="24"/>
          <w:rtl/>
        </w:rPr>
        <w:t>–</w:t>
      </w:r>
      <w:r>
        <w:rPr>
          <w:rFonts w:hint="cs"/>
          <w:sz w:val="24"/>
          <w:szCs w:val="24"/>
          <w:rtl/>
        </w:rPr>
        <w:t xml:space="preserve"> מקום העבודה</w:t>
      </w:r>
      <w:r w:rsidR="009D089F">
        <w:rPr>
          <w:rFonts w:hint="cs"/>
          <w:sz w:val="24"/>
          <w:szCs w:val="24"/>
          <w:rtl/>
        </w:rPr>
        <w:t xml:space="preserve"> הוא רק ב</w:t>
      </w:r>
      <w:r>
        <w:rPr>
          <w:rFonts w:hint="cs"/>
          <w:sz w:val="24"/>
          <w:szCs w:val="24"/>
          <w:rtl/>
        </w:rPr>
        <w:t xml:space="preserve">תחומי העסק. </w:t>
      </w:r>
    </w:p>
    <w:p w:rsidR="00550C8C" w:rsidRPr="008744E3" w:rsidRDefault="008744E3" w:rsidP="00C80B40">
      <w:pPr>
        <w:pStyle w:val="1"/>
        <w:shd w:val="clear" w:color="auto" w:fill="FFFFFF" w:themeFill="background1"/>
        <w:spacing w:line="360" w:lineRule="auto"/>
        <w:rPr>
          <w:rFonts w:asciiTheme="minorBidi" w:eastAsiaTheme="minorHAnsi" w:hAnsiTheme="minorBidi" w:cstheme="minorBidi"/>
          <w:b/>
          <w:bCs/>
          <w:u w:val="single"/>
          <w:rtl/>
        </w:rPr>
      </w:pPr>
      <w:r>
        <w:rPr>
          <w:rFonts w:hint="cs"/>
          <w:rtl/>
        </w:rPr>
        <w:t xml:space="preserve">               </w:t>
      </w:r>
      <w:r w:rsidR="00FD7ECE">
        <w:rPr>
          <w:rFonts w:hint="cs"/>
          <w:rtl/>
        </w:rPr>
        <w:t xml:space="preserve">    </w:t>
      </w:r>
      <w:r w:rsidR="00C80B40">
        <w:rPr>
          <w:rFonts w:hint="cs"/>
          <w:rtl/>
        </w:rPr>
        <w:t xml:space="preserve">  </w:t>
      </w:r>
      <w:r w:rsidR="00FD7ECE">
        <w:rPr>
          <w:rFonts w:hint="cs"/>
          <w:rtl/>
        </w:rPr>
        <w:t xml:space="preserve">  </w:t>
      </w:r>
      <w:r>
        <w:rPr>
          <w:rFonts w:hint="cs"/>
          <w:rtl/>
        </w:rPr>
        <w:t>6.2.</w:t>
      </w:r>
      <w:r w:rsidR="00C80B40">
        <w:rPr>
          <w:rFonts w:hint="cs"/>
          <w:rtl/>
        </w:rPr>
        <w:t>4</w:t>
      </w:r>
      <w:r>
        <w:rPr>
          <w:rFonts w:hint="cs"/>
          <w:rtl/>
        </w:rPr>
        <w:t xml:space="preserve">.5  </w:t>
      </w:r>
      <w:r w:rsidRPr="008744E3">
        <w:rPr>
          <w:rFonts w:asciiTheme="minorBidi" w:hAnsiTheme="minorBidi" w:cstheme="minorBidi"/>
          <w:rtl/>
        </w:rPr>
        <w:t>מרכולים מעל 800 מ"ר – מחייב מקום לפריקה וטעינה לסחורה למשאית אחת,לפחות.</w:t>
      </w:r>
    </w:p>
    <w:p w:rsidR="00DB012C" w:rsidRPr="00F97232" w:rsidRDefault="00DB012C" w:rsidP="00094244">
      <w:pPr>
        <w:spacing w:line="360" w:lineRule="auto"/>
        <w:rPr>
          <w:b/>
          <w:bCs/>
          <w:color w:val="FF0000"/>
          <w:sz w:val="24"/>
          <w:szCs w:val="24"/>
        </w:rPr>
      </w:pPr>
      <w:r>
        <w:rPr>
          <w:rFonts w:asciiTheme="minorBidi" w:hAnsiTheme="minorBidi" w:hint="cs"/>
          <w:sz w:val="24"/>
          <w:szCs w:val="24"/>
          <w:rtl/>
        </w:rPr>
        <w:t xml:space="preserve">                                              </w:t>
      </w:r>
      <w:r w:rsidRPr="00F97232">
        <w:rPr>
          <w:rFonts w:asciiTheme="minorBidi" w:hAnsiTheme="minorBidi" w:hint="cs"/>
          <w:sz w:val="24"/>
          <w:szCs w:val="24"/>
          <w:rtl/>
        </w:rPr>
        <w:t xml:space="preserve">  </w:t>
      </w:r>
      <w:r>
        <w:rPr>
          <w:rFonts w:asciiTheme="minorBidi" w:hAnsiTheme="minorBidi" w:hint="cs"/>
          <w:sz w:val="24"/>
          <w:szCs w:val="24"/>
          <w:rtl/>
        </w:rPr>
        <w:t xml:space="preserve">                              </w:t>
      </w:r>
      <w:r w:rsidRPr="006656E1">
        <w:rPr>
          <w:rFonts w:asciiTheme="minorBidi" w:hAnsiTheme="minorBidi" w:hint="cs"/>
          <w:b/>
          <w:bCs/>
          <w:color w:val="FF0000"/>
          <w:sz w:val="24"/>
          <w:szCs w:val="24"/>
          <w:rtl/>
        </w:rPr>
        <w:t xml:space="preserve">- </w:t>
      </w:r>
      <w:r w:rsidRPr="00F97232">
        <w:rPr>
          <w:rFonts w:asciiTheme="minorBidi" w:hAnsiTheme="minorBidi" w:hint="cs"/>
          <w:sz w:val="24"/>
          <w:szCs w:val="24"/>
          <w:rtl/>
        </w:rPr>
        <w:t xml:space="preserve"> </w:t>
      </w:r>
      <w:r w:rsidR="00094244">
        <w:rPr>
          <w:rFonts w:hint="cs"/>
          <w:b/>
          <w:bCs/>
          <w:color w:val="FF0000"/>
          <w:sz w:val="24"/>
          <w:szCs w:val="24"/>
          <w:rtl/>
        </w:rPr>
        <w:t>4</w:t>
      </w:r>
      <w:r w:rsidR="008D7083">
        <w:rPr>
          <w:rFonts w:hint="cs"/>
          <w:b/>
          <w:bCs/>
          <w:color w:val="FF0000"/>
          <w:sz w:val="24"/>
          <w:szCs w:val="24"/>
          <w:rtl/>
        </w:rPr>
        <w:t>2</w:t>
      </w:r>
      <w:r>
        <w:rPr>
          <w:rFonts w:hint="cs"/>
          <w:b/>
          <w:bCs/>
          <w:color w:val="FF0000"/>
          <w:sz w:val="24"/>
          <w:szCs w:val="24"/>
          <w:rtl/>
        </w:rPr>
        <w:t xml:space="preserve"> -</w:t>
      </w:r>
    </w:p>
    <w:p w:rsidR="00DB012C" w:rsidRDefault="00DB012C" w:rsidP="00F97232">
      <w:pPr>
        <w:spacing w:line="360" w:lineRule="auto"/>
        <w:rPr>
          <w:rFonts w:asciiTheme="minorBidi" w:hAnsiTheme="minorBidi"/>
          <w:sz w:val="24"/>
          <w:szCs w:val="24"/>
          <w:rtl/>
        </w:rPr>
      </w:pPr>
    </w:p>
    <w:p w:rsidR="0014788F" w:rsidRDefault="00DB012C" w:rsidP="00F97232">
      <w:pPr>
        <w:spacing w:line="360" w:lineRule="auto"/>
        <w:rPr>
          <w:b/>
          <w:bCs/>
          <w:sz w:val="24"/>
          <w:szCs w:val="24"/>
          <w:rtl/>
        </w:rPr>
      </w:pPr>
      <w:r>
        <w:rPr>
          <w:rFonts w:asciiTheme="minorBidi" w:hAnsiTheme="minorBidi" w:hint="cs"/>
          <w:sz w:val="24"/>
          <w:szCs w:val="24"/>
          <w:rtl/>
        </w:rPr>
        <w:t xml:space="preserve">   </w:t>
      </w:r>
      <w:r w:rsidR="00E7522F">
        <w:rPr>
          <w:rFonts w:asciiTheme="minorBidi" w:hAnsiTheme="minorBidi" w:hint="cs"/>
          <w:sz w:val="24"/>
          <w:szCs w:val="24"/>
          <w:rtl/>
        </w:rPr>
        <w:t xml:space="preserve"> </w:t>
      </w:r>
      <w:r w:rsidR="0014788F">
        <w:rPr>
          <w:rFonts w:hint="cs"/>
          <w:b/>
          <w:bCs/>
          <w:sz w:val="24"/>
          <w:szCs w:val="24"/>
          <w:rtl/>
        </w:rPr>
        <w:t xml:space="preserve">6.4 </w:t>
      </w:r>
      <w:r w:rsidR="0014788F" w:rsidRPr="00D87A28">
        <w:rPr>
          <w:rFonts w:hint="cs"/>
          <w:b/>
          <w:bCs/>
          <w:sz w:val="24"/>
          <w:szCs w:val="24"/>
          <w:rtl/>
        </w:rPr>
        <w:t xml:space="preserve"> </w:t>
      </w:r>
      <w:r w:rsidR="0014788F">
        <w:rPr>
          <w:rFonts w:hint="cs"/>
          <w:b/>
          <w:bCs/>
          <w:sz w:val="24"/>
          <w:szCs w:val="24"/>
          <w:u w:val="single"/>
          <w:rtl/>
        </w:rPr>
        <w:t>ימי ו</w:t>
      </w:r>
      <w:r w:rsidR="0014788F" w:rsidRPr="00D87A28">
        <w:rPr>
          <w:rFonts w:hint="cs"/>
          <w:b/>
          <w:bCs/>
          <w:sz w:val="24"/>
          <w:szCs w:val="24"/>
          <w:u w:val="single"/>
          <w:rtl/>
        </w:rPr>
        <w:t xml:space="preserve">שעות </w:t>
      </w:r>
      <w:r w:rsidR="0014788F" w:rsidRPr="00656EDF">
        <w:rPr>
          <w:rFonts w:hint="cs"/>
          <w:b/>
          <w:bCs/>
          <w:sz w:val="24"/>
          <w:szCs w:val="24"/>
          <w:u w:val="single"/>
          <w:rtl/>
        </w:rPr>
        <w:t>פעילות  של עסקים</w:t>
      </w:r>
    </w:p>
    <w:p w:rsidR="003C55AC" w:rsidRDefault="003C55AC" w:rsidP="0014788F">
      <w:pPr>
        <w:spacing w:line="360" w:lineRule="auto"/>
        <w:rPr>
          <w:b/>
          <w:bCs/>
          <w:sz w:val="24"/>
          <w:szCs w:val="24"/>
          <w:rtl/>
        </w:rPr>
      </w:pPr>
      <w:r>
        <w:rPr>
          <w:rFonts w:hint="cs"/>
          <w:b/>
          <w:bCs/>
          <w:sz w:val="24"/>
          <w:szCs w:val="24"/>
          <w:rtl/>
        </w:rPr>
        <w:t xml:space="preserve">                      6.4.1 </w:t>
      </w:r>
      <w:r w:rsidR="00CB4C2C">
        <w:rPr>
          <w:rFonts w:hint="cs"/>
          <w:b/>
          <w:bCs/>
          <w:sz w:val="24"/>
          <w:szCs w:val="24"/>
          <w:rtl/>
        </w:rPr>
        <w:t xml:space="preserve"> </w:t>
      </w:r>
      <w:r>
        <w:rPr>
          <w:rFonts w:hint="cs"/>
          <w:b/>
          <w:bCs/>
          <w:sz w:val="24"/>
          <w:szCs w:val="24"/>
          <w:rtl/>
        </w:rPr>
        <w:t xml:space="preserve">ככלל, בעל עסק יפעיל את בית העסק שלו בהתאם לימי ושעות הפעילות </w:t>
      </w:r>
      <w:r w:rsidR="0076020A">
        <w:rPr>
          <w:rFonts w:hint="cs"/>
          <w:b/>
          <w:bCs/>
          <w:sz w:val="24"/>
          <w:szCs w:val="24"/>
          <w:rtl/>
        </w:rPr>
        <w:t>המותרים עפ"י החוק.</w:t>
      </w:r>
    </w:p>
    <w:p w:rsidR="0014788F" w:rsidRDefault="0014788F" w:rsidP="0014484B">
      <w:pPr>
        <w:spacing w:line="360" w:lineRule="auto"/>
        <w:rPr>
          <w:sz w:val="24"/>
          <w:szCs w:val="24"/>
          <w:rtl/>
        </w:rPr>
      </w:pPr>
      <w:r>
        <w:rPr>
          <w:rFonts w:hint="cs"/>
          <w:b/>
          <w:bCs/>
          <w:sz w:val="24"/>
          <w:szCs w:val="24"/>
          <w:rtl/>
        </w:rPr>
        <w:t xml:space="preserve">                    </w:t>
      </w:r>
    </w:p>
    <w:p w:rsidR="0014788F" w:rsidRDefault="0014788F" w:rsidP="0014484B">
      <w:pPr>
        <w:spacing w:line="360" w:lineRule="auto"/>
        <w:rPr>
          <w:sz w:val="24"/>
          <w:szCs w:val="24"/>
          <w:rtl/>
        </w:rPr>
      </w:pPr>
      <w:r>
        <w:rPr>
          <w:rFonts w:hint="cs"/>
          <w:sz w:val="24"/>
          <w:szCs w:val="24"/>
          <w:rtl/>
        </w:rPr>
        <w:t xml:space="preserve">                     6.</w:t>
      </w:r>
      <w:r w:rsidR="0014484B">
        <w:rPr>
          <w:rFonts w:hint="cs"/>
          <w:sz w:val="24"/>
          <w:szCs w:val="24"/>
          <w:rtl/>
        </w:rPr>
        <w:t>4</w:t>
      </w:r>
      <w:r>
        <w:rPr>
          <w:rFonts w:hint="cs"/>
          <w:sz w:val="24"/>
          <w:szCs w:val="24"/>
          <w:rtl/>
        </w:rPr>
        <w:t xml:space="preserve">.2 </w:t>
      </w:r>
      <w:r w:rsidR="00CB4C2C">
        <w:rPr>
          <w:rFonts w:hint="cs"/>
          <w:sz w:val="24"/>
          <w:szCs w:val="24"/>
          <w:rtl/>
        </w:rPr>
        <w:t xml:space="preserve"> </w:t>
      </w:r>
      <w:r>
        <w:rPr>
          <w:rFonts w:hint="cs"/>
          <w:sz w:val="24"/>
          <w:szCs w:val="24"/>
          <w:rtl/>
        </w:rPr>
        <w:t>ימי ושעות הפע</w:t>
      </w:r>
      <w:r w:rsidR="009D2E65">
        <w:rPr>
          <w:rFonts w:hint="cs"/>
          <w:sz w:val="24"/>
          <w:szCs w:val="24"/>
          <w:rtl/>
        </w:rPr>
        <w:t>ילות מובחנים בהתאם  ל - 3 האזורים</w:t>
      </w:r>
      <w:r>
        <w:rPr>
          <w:rFonts w:hint="cs"/>
          <w:sz w:val="24"/>
          <w:szCs w:val="24"/>
          <w:rtl/>
        </w:rPr>
        <w:t xml:space="preserve"> הבא</w:t>
      </w:r>
      <w:r w:rsidR="009D2E65">
        <w:rPr>
          <w:rFonts w:hint="cs"/>
          <w:sz w:val="24"/>
          <w:szCs w:val="24"/>
          <w:rtl/>
        </w:rPr>
        <w:t>ים:</w:t>
      </w:r>
    </w:p>
    <w:p w:rsidR="0014788F" w:rsidRDefault="0014788F" w:rsidP="0014484B">
      <w:pPr>
        <w:spacing w:line="360" w:lineRule="auto"/>
        <w:rPr>
          <w:sz w:val="24"/>
          <w:szCs w:val="24"/>
          <w:rtl/>
        </w:rPr>
      </w:pPr>
      <w:r>
        <w:rPr>
          <w:rFonts w:hint="cs"/>
          <w:sz w:val="24"/>
          <w:szCs w:val="24"/>
          <w:rtl/>
        </w:rPr>
        <w:t xml:space="preserve">  </w:t>
      </w:r>
      <w:r w:rsidR="00C17238">
        <w:rPr>
          <w:rFonts w:hint="cs"/>
          <w:sz w:val="24"/>
          <w:szCs w:val="24"/>
          <w:rtl/>
        </w:rPr>
        <w:t xml:space="preserve">                         </w:t>
      </w:r>
      <w:r>
        <w:rPr>
          <w:rFonts w:hint="cs"/>
          <w:sz w:val="24"/>
          <w:szCs w:val="24"/>
          <w:rtl/>
        </w:rPr>
        <w:t xml:space="preserve">  6.</w:t>
      </w:r>
      <w:r w:rsidR="0014484B">
        <w:rPr>
          <w:rFonts w:hint="cs"/>
          <w:sz w:val="24"/>
          <w:szCs w:val="24"/>
          <w:rtl/>
        </w:rPr>
        <w:t>4</w:t>
      </w:r>
      <w:r>
        <w:rPr>
          <w:rFonts w:hint="cs"/>
          <w:sz w:val="24"/>
          <w:szCs w:val="24"/>
          <w:rtl/>
        </w:rPr>
        <w:t xml:space="preserve">.2.1  </w:t>
      </w:r>
      <w:r w:rsidRPr="00503F98">
        <w:rPr>
          <w:rFonts w:hint="cs"/>
          <w:b/>
          <w:bCs/>
          <w:sz w:val="24"/>
          <w:szCs w:val="24"/>
          <w:rtl/>
        </w:rPr>
        <w:t>השטח המוניציפאלי של הרשות המקומית</w:t>
      </w:r>
      <w:r>
        <w:rPr>
          <w:rFonts w:hint="cs"/>
          <w:sz w:val="24"/>
          <w:szCs w:val="24"/>
          <w:rtl/>
        </w:rPr>
        <w:t xml:space="preserve"> </w:t>
      </w:r>
      <w:r w:rsidR="009D2E65">
        <w:rPr>
          <w:rFonts w:hint="cs"/>
          <w:sz w:val="24"/>
          <w:szCs w:val="24"/>
          <w:rtl/>
        </w:rPr>
        <w:t>: אזורי תעשייה ומלאכה, מרכז היישוב</w:t>
      </w:r>
      <w:r>
        <w:rPr>
          <w:rFonts w:hint="cs"/>
          <w:sz w:val="24"/>
          <w:szCs w:val="24"/>
          <w:rtl/>
        </w:rPr>
        <w:t xml:space="preserve">, </w:t>
      </w:r>
      <w:r w:rsidR="009D2E65">
        <w:rPr>
          <w:rFonts w:hint="cs"/>
          <w:sz w:val="24"/>
          <w:szCs w:val="24"/>
          <w:rtl/>
        </w:rPr>
        <w:t>ה</w:t>
      </w:r>
      <w:r>
        <w:rPr>
          <w:rFonts w:hint="cs"/>
          <w:sz w:val="24"/>
          <w:szCs w:val="24"/>
          <w:rtl/>
        </w:rPr>
        <w:t>שכונות</w:t>
      </w:r>
      <w:r w:rsidR="009D2E65">
        <w:rPr>
          <w:rFonts w:hint="cs"/>
          <w:sz w:val="24"/>
          <w:szCs w:val="24"/>
          <w:rtl/>
        </w:rPr>
        <w:t xml:space="preserve"> השונות </w:t>
      </w:r>
      <w:r>
        <w:rPr>
          <w:rFonts w:hint="cs"/>
          <w:sz w:val="24"/>
          <w:szCs w:val="24"/>
          <w:rtl/>
        </w:rPr>
        <w:t xml:space="preserve">, מרכזי קניות </w:t>
      </w:r>
    </w:p>
    <w:p w:rsidR="0014788F" w:rsidRDefault="0014788F" w:rsidP="0014788F">
      <w:pPr>
        <w:spacing w:line="360" w:lineRule="auto"/>
        <w:rPr>
          <w:sz w:val="24"/>
          <w:szCs w:val="24"/>
          <w:rtl/>
        </w:rPr>
      </w:pPr>
      <w:r>
        <w:rPr>
          <w:rFonts w:hint="cs"/>
          <w:sz w:val="24"/>
          <w:szCs w:val="24"/>
          <w:rtl/>
        </w:rPr>
        <w:t xml:space="preserve">               </w:t>
      </w:r>
      <w:r w:rsidR="00C17238">
        <w:rPr>
          <w:rFonts w:hint="cs"/>
          <w:sz w:val="24"/>
          <w:szCs w:val="24"/>
          <w:rtl/>
        </w:rPr>
        <w:t xml:space="preserve">                      </w:t>
      </w:r>
      <w:r>
        <w:rPr>
          <w:rFonts w:hint="cs"/>
          <w:sz w:val="24"/>
          <w:szCs w:val="24"/>
          <w:rtl/>
        </w:rPr>
        <w:t xml:space="preserve">   </w:t>
      </w:r>
      <w:r w:rsidR="00C17238">
        <w:rPr>
          <w:rFonts w:hint="cs"/>
          <w:sz w:val="24"/>
          <w:szCs w:val="24"/>
          <w:rtl/>
        </w:rPr>
        <w:t xml:space="preserve">  וקניונים.</w:t>
      </w:r>
    </w:p>
    <w:p w:rsidR="0014788F" w:rsidRDefault="0014788F" w:rsidP="0014484B">
      <w:pPr>
        <w:spacing w:line="360" w:lineRule="auto"/>
        <w:rPr>
          <w:sz w:val="24"/>
          <w:szCs w:val="24"/>
          <w:rtl/>
        </w:rPr>
      </w:pPr>
      <w:r>
        <w:rPr>
          <w:rFonts w:hint="cs"/>
          <w:sz w:val="24"/>
          <w:szCs w:val="24"/>
          <w:rtl/>
        </w:rPr>
        <w:t xml:space="preserve">    </w:t>
      </w:r>
      <w:r w:rsidR="00C17238">
        <w:rPr>
          <w:rFonts w:hint="cs"/>
          <w:sz w:val="24"/>
          <w:szCs w:val="24"/>
          <w:rtl/>
        </w:rPr>
        <w:t xml:space="preserve">                        </w:t>
      </w:r>
      <w:r>
        <w:rPr>
          <w:rFonts w:hint="cs"/>
          <w:sz w:val="24"/>
          <w:szCs w:val="24"/>
          <w:rtl/>
        </w:rPr>
        <w:t>6.</w:t>
      </w:r>
      <w:r w:rsidR="0014484B">
        <w:rPr>
          <w:rFonts w:hint="cs"/>
          <w:sz w:val="24"/>
          <w:szCs w:val="24"/>
          <w:rtl/>
        </w:rPr>
        <w:t>4</w:t>
      </w:r>
      <w:r>
        <w:rPr>
          <w:rFonts w:hint="cs"/>
          <w:sz w:val="24"/>
          <w:szCs w:val="24"/>
          <w:rtl/>
        </w:rPr>
        <w:t xml:space="preserve">.2.2 </w:t>
      </w:r>
      <w:r>
        <w:rPr>
          <w:rFonts w:hint="cs"/>
          <w:b/>
          <w:bCs/>
          <w:sz w:val="24"/>
          <w:szCs w:val="24"/>
          <w:rtl/>
        </w:rPr>
        <w:t xml:space="preserve"> </w:t>
      </w:r>
      <w:r w:rsidRPr="00503F98">
        <w:rPr>
          <w:rFonts w:hint="cs"/>
          <w:b/>
          <w:bCs/>
          <w:sz w:val="24"/>
          <w:szCs w:val="24"/>
          <w:rtl/>
        </w:rPr>
        <w:t>מאפייני הפעילות של בית העסק</w:t>
      </w:r>
      <w:r>
        <w:rPr>
          <w:rFonts w:hint="cs"/>
          <w:sz w:val="24"/>
          <w:szCs w:val="24"/>
          <w:rtl/>
        </w:rPr>
        <w:t xml:space="preserve"> : בתי אוכל, בתי עינוג, בית קפה, עסקי ייצור שונים.</w:t>
      </w:r>
    </w:p>
    <w:p w:rsidR="0014788F" w:rsidRDefault="00C17238" w:rsidP="0014484B">
      <w:pPr>
        <w:spacing w:line="360" w:lineRule="auto"/>
        <w:rPr>
          <w:sz w:val="24"/>
          <w:szCs w:val="24"/>
          <w:rtl/>
        </w:rPr>
      </w:pPr>
      <w:r>
        <w:rPr>
          <w:rFonts w:hint="cs"/>
          <w:sz w:val="24"/>
          <w:szCs w:val="24"/>
          <w:rtl/>
        </w:rPr>
        <w:t xml:space="preserve">                       </w:t>
      </w:r>
      <w:r w:rsidR="0014788F">
        <w:rPr>
          <w:rFonts w:hint="cs"/>
          <w:sz w:val="24"/>
          <w:szCs w:val="24"/>
          <w:rtl/>
        </w:rPr>
        <w:t xml:space="preserve">     6.</w:t>
      </w:r>
      <w:r w:rsidR="0014484B">
        <w:rPr>
          <w:rFonts w:hint="cs"/>
          <w:sz w:val="24"/>
          <w:szCs w:val="24"/>
          <w:rtl/>
        </w:rPr>
        <w:t>4</w:t>
      </w:r>
      <w:r w:rsidR="0014788F">
        <w:rPr>
          <w:rFonts w:hint="cs"/>
          <w:sz w:val="24"/>
          <w:szCs w:val="24"/>
          <w:rtl/>
        </w:rPr>
        <w:t xml:space="preserve">.2.3  </w:t>
      </w:r>
      <w:r w:rsidR="0014788F" w:rsidRPr="00503F98">
        <w:rPr>
          <w:rFonts w:hint="cs"/>
          <w:b/>
          <w:bCs/>
          <w:sz w:val="24"/>
          <w:szCs w:val="24"/>
          <w:rtl/>
        </w:rPr>
        <w:t>ימים מיוחדים / שונים</w:t>
      </w:r>
      <w:r w:rsidR="0014788F">
        <w:rPr>
          <w:rFonts w:hint="cs"/>
          <w:sz w:val="24"/>
          <w:szCs w:val="24"/>
          <w:rtl/>
        </w:rPr>
        <w:t xml:space="preserve"> : ימי זיכרון לאומיים, ימי מנוחה רשמיים</w:t>
      </w:r>
      <w:r w:rsidR="009D2E65">
        <w:rPr>
          <w:rFonts w:hint="cs"/>
          <w:sz w:val="24"/>
          <w:szCs w:val="24"/>
          <w:rtl/>
        </w:rPr>
        <w:t>, חגים ומועדים מוכרים</w:t>
      </w:r>
      <w:r w:rsidR="0014788F">
        <w:rPr>
          <w:rFonts w:hint="cs"/>
          <w:sz w:val="24"/>
          <w:szCs w:val="24"/>
          <w:rtl/>
        </w:rPr>
        <w:t xml:space="preserve">.  </w:t>
      </w:r>
    </w:p>
    <w:p w:rsidR="003C55AC" w:rsidRDefault="00A744F6" w:rsidP="009D2E65">
      <w:pPr>
        <w:spacing w:line="360" w:lineRule="auto"/>
        <w:rPr>
          <w:sz w:val="24"/>
          <w:szCs w:val="24"/>
          <w:rtl/>
        </w:rPr>
      </w:pPr>
      <w:r>
        <w:rPr>
          <w:rFonts w:hint="cs"/>
          <w:sz w:val="24"/>
          <w:szCs w:val="24"/>
          <w:rtl/>
        </w:rPr>
        <w:t xml:space="preserve">                  </w:t>
      </w:r>
      <w:r w:rsidR="003C55AC">
        <w:rPr>
          <w:rFonts w:hint="cs"/>
          <w:sz w:val="24"/>
          <w:szCs w:val="24"/>
          <w:rtl/>
        </w:rPr>
        <w:t xml:space="preserve"> </w:t>
      </w:r>
    </w:p>
    <w:p w:rsidR="0014788F" w:rsidRPr="00656EDF" w:rsidRDefault="0014788F" w:rsidP="00A744F6">
      <w:pPr>
        <w:spacing w:line="360" w:lineRule="auto"/>
        <w:rPr>
          <w:sz w:val="24"/>
          <w:szCs w:val="24"/>
          <w:rtl/>
        </w:rPr>
      </w:pPr>
      <w:r>
        <w:rPr>
          <w:rFonts w:hint="cs"/>
          <w:sz w:val="24"/>
          <w:szCs w:val="24"/>
          <w:rtl/>
        </w:rPr>
        <w:t xml:space="preserve">             </w:t>
      </w:r>
      <w:r w:rsidR="00A744F6">
        <w:rPr>
          <w:rFonts w:hint="cs"/>
          <w:sz w:val="24"/>
          <w:szCs w:val="24"/>
          <w:rtl/>
        </w:rPr>
        <w:t xml:space="preserve">    </w:t>
      </w:r>
    </w:p>
    <w:p w:rsidR="002B2750" w:rsidRDefault="002B2750" w:rsidP="00E7522F">
      <w:pPr>
        <w:spacing w:line="360" w:lineRule="auto"/>
        <w:rPr>
          <w:rFonts w:asciiTheme="minorBidi" w:hAnsiTheme="minorBidi"/>
          <w:sz w:val="24"/>
          <w:szCs w:val="24"/>
          <w:u w:val="single"/>
          <w:rtl/>
        </w:rPr>
      </w:pPr>
    </w:p>
    <w:p w:rsidR="00C97C01" w:rsidRDefault="00C97C01" w:rsidP="00066020">
      <w:pPr>
        <w:spacing w:line="360" w:lineRule="auto"/>
        <w:rPr>
          <w:b/>
          <w:bCs/>
          <w:sz w:val="40"/>
          <w:szCs w:val="40"/>
          <w:rtl/>
        </w:rPr>
      </w:pPr>
      <w:r>
        <w:rPr>
          <w:rFonts w:hint="cs"/>
          <w:b/>
          <w:bCs/>
          <w:sz w:val="40"/>
          <w:szCs w:val="40"/>
          <w:rtl/>
        </w:rPr>
        <w:t xml:space="preserve">                                  </w:t>
      </w:r>
      <w:r w:rsidR="00AB5520">
        <w:rPr>
          <w:rFonts w:hint="cs"/>
          <w:b/>
          <w:bCs/>
          <w:sz w:val="40"/>
          <w:szCs w:val="40"/>
          <w:rtl/>
        </w:rPr>
        <w:t xml:space="preserve">          </w:t>
      </w:r>
      <w:r w:rsidRPr="00C97C01">
        <w:rPr>
          <w:rFonts w:hint="cs"/>
          <w:b/>
          <w:bCs/>
          <w:sz w:val="40"/>
          <w:szCs w:val="40"/>
          <w:rtl/>
        </w:rPr>
        <w:t xml:space="preserve">  </w:t>
      </w:r>
    </w:p>
    <w:p w:rsidR="008D7083" w:rsidRDefault="008D7083" w:rsidP="00066020">
      <w:pPr>
        <w:spacing w:line="360" w:lineRule="auto"/>
        <w:rPr>
          <w:b/>
          <w:bCs/>
          <w:color w:val="FF0000"/>
          <w:sz w:val="32"/>
          <w:szCs w:val="32"/>
          <w:rtl/>
        </w:rPr>
      </w:pPr>
    </w:p>
    <w:p w:rsidR="008D7083" w:rsidRPr="008D7083" w:rsidRDefault="00094244" w:rsidP="008D7083">
      <w:pPr>
        <w:pStyle w:val="a7"/>
        <w:numPr>
          <w:ilvl w:val="0"/>
          <w:numId w:val="49"/>
        </w:numPr>
        <w:spacing w:line="360" w:lineRule="auto"/>
        <w:rPr>
          <w:b/>
          <w:bCs/>
          <w:sz w:val="28"/>
          <w:szCs w:val="28"/>
          <w:rtl/>
        </w:rPr>
      </w:pPr>
      <w:r>
        <w:rPr>
          <w:rFonts w:hint="cs"/>
          <w:b/>
          <w:bCs/>
          <w:color w:val="FF0000"/>
          <w:sz w:val="28"/>
          <w:szCs w:val="28"/>
          <w:rtl/>
        </w:rPr>
        <w:t>4</w:t>
      </w:r>
      <w:r w:rsidR="008D7083" w:rsidRPr="008D7083">
        <w:rPr>
          <w:rFonts w:hint="cs"/>
          <w:b/>
          <w:bCs/>
          <w:color w:val="FF0000"/>
          <w:sz w:val="28"/>
          <w:szCs w:val="28"/>
          <w:rtl/>
        </w:rPr>
        <w:t>3</w:t>
      </w:r>
      <w:r w:rsidR="008D7083" w:rsidRPr="008D7083">
        <w:rPr>
          <w:rFonts w:hint="cs"/>
          <w:b/>
          <w:bCs/>
          <w:sz w:val="28"/>
          <w:szCs w:val="28"/>
          <w:rtl/>
        </w:rPr>
        <w:t xml:space="preserve"> </w:t>
      </w:r>
      <w:r w:rsidR="008D7083" w:rsidRPr="008D7083">
        <w:rPr>
          <w:rFonts w:hint="cs"/>
          <w:b/>
          <w:bCs/>
          <w:color w:val="FF0000"/>
          <w:sz w:val="28"/>
          <w:szCs w:val="28"/>
          <w:rtl/>
        </w:rPr>
        <w:t>-</w:t>
      </w:r>
    </w:p>
    <w:p w:rsidR="0014484B" w:rsidRPr="00C97C01" w:rsidRDefault="0014484B" w:rsidP="00C97C01">
      <w:pPr>
        <w:spacing w:line="360" w:lineRule="auto"/>
        <w:rPr>
          <w:b/>
          <w:bCs/>
          <w:color w:val="FF0000"/>
          <w:sz w:val="32"/>
          <w:szCs w:val="32"/>
          <w:rtl/>
        </w:rPr>
      </w:pPr>
      <w:r w:rsidRPr="00FE47F1">
        <w:rPr>
          <w:rFonts w:hint="cs"/>
          <w:b/>
          <w:bCs/>
          <w:sz w:val="40"/>
          <w:szCs w:val="40"/>
          <w:rtl/>
        </w:rPr>
        <w:t>פרק ו</w:t>
      </w:r>
      <w:r>
        <w:rPr>
          <w:rFonts w:hint="cs"/>
          <w:b/>
          <w:bCs/>
          <w:sz w:val="40"/>
          <w:szCs w:val="40"/>
          <w:rtl/>
        </w:rPr>
        <w:t>'</w:t>
      </w:r>
      <w:r w:rsidRPr="00FE47F1">
        <w:rPr>
          <w:rFonts w:hint="cs"/>
          <w:b/>
          <w:bCs/>
          <w:sz w:val="40"/>
          <w:szCs w:val="40"/>
          <w:rtl/>
        </w:rPr>
        <w:t xml:space="preserve">  : </w:t>
      </w:r>
      <w:r w:rsidRPr="00FE47F1">
        <w:rPr>
          <w:rFonts w:hint="cs"/>
          <w:b/>
          <w:bCs/>
          <w:sz w:val="40"/>
          <w:szCs w:val="40"/>
          <w:u w:val="single"/>
          <w:rtl/>
        </w:rPr>
        <w:t>דרישות המפרט הרשותי- דרישות פרטניות</w:t>
      </w:r>
      <w:r w:rsidRPr="00FE47F1">
        <w:rPr>
          <w:rFonts w:hint="cs"/>
          <w:b/>
          <w:bCs/>
          <w:sz w:val="40"/>
          <w:szCs w:val="40"/>
          <w:rtl/>
        </w:rPr>
        <w:t xml:space="preserve"> </w:t>
      </w:r>
    </w:p>
    <w:p w:rsidR="0014484B" w:rsidRDefault="0014484B" w:rsidP="0014484B">
      <w:pPr>
        <w:spacing w:line="360" w:lineRule="auto"/>
        <w:rPr>
          <w:b/>
          <w:bCs/>
          <w:rtl/>
        </w:rPr>
      </w:pPr>
    </w:p>
    <w:p w:rsidR="0014484B" w:rsidRPr="00B56F26" w:rsidRDefault="0014484B" w:rsidP="00C97C01">
      <w:pPr>
        <w:spacing w:line="360" w:lineRule="auto"/>
        <w:rPr>
          <w:b/>
          <w:bCs/>
          <w:sz w:val="32"/>
          <w:szCs w:val="32"/>
          <w:u w:val="single"/>
          <w:rtl/>
        </w:rPr>
      </w:pPr>
      <w:r w:rsidRPr="00B56F26">
        <w:rPr>
          <w:rFonts w:hint="cs"/>
          <w:sz w:val="32"/>
          <w:szCs w:val="32"/>
          <w:rtl/>
        </w:rPr>
        <w:t xml:space="preserve">   </w:t>
      </w:r>
      <w:r w:rsidR="00C97C01">
        <w:rPr>
          <w:rFonts w:hint="cs"/>
          <w:sz w:val="32"/>
          <w:szCs w:val="32"/>
          <w:rtl/>
        </w:rPr>
        <w:t xml:space="preserve">    </w:t>
      </w:r>
      <w:r>
        <w:rPr>
          <w:rFonts w:hint="cs"/>
          <w:sz w:val="32"/>
          <w:szCs w:val="32"/>
          <w:rtl/>
        </w:rPr>
        <w:t>1.</w:t>
      </w:r>
      <w:r w:rsidRPr="00B56F26">
        <w:rPr>
          <w:rFonts w:hint="cs"/>
          <w:sz w:val="32"/>
          <w:szCs w:val="32"/>
          <w:rtl/>
        </w:rPr>
        <w:t xml:space="preserve">  </w:t>
      </w:r>
      <w:r w:rsidRPr="0014484B">
        <w:rPr>
          <w:rFonts w:hint="cs"/>
          <w:b/>
          <w:bCs/>
          <w:sz w:val="32"/>
          <w:szCs w:val="32"/>
          <w:u w:val="single"/>
          <w:rtl/>
        </w:rPr>
        <w:t>הנחיות כלליות</w:t>
      </w:r>
      <w:r w:rsidRPr="00B56F26">
        <w:rPr>
          <w:rFonts w:hint="cs"/>
          <w:b/>
          <w:bCs/>
          <w:sz w:val="32"/>
          <w:szCs w:val="32"/>
          <w:u w:val="single"/>
          <w:rtl/>
        </w:rPr>
        <w:t xml:space="preserve"> </w:t>
      </w:r>
    </w:p>
    <w:p w:rsidR="00C97C01" w:rsidRDefault="0014484B" w:rsidP="0014484B">
      <w:pPr>
        <w:spacing w:line="360" w:lineRule="auto"/>
        <w:rPr>
          <w:sz w:val="24"/>
          <w:szCs w:val="24"/>
          <w:rtl/>
        </w:rPr>
      </w:pPr>
      <w:r w:rsidRPr="00C97C01">
        <w:rPr>
          <w:rFonts w:hint="cs"/>
          <w:sz w:val="24"/>
          <w:szCs w:val="24"/>
          <w:rtl/>
        </w:rPr>
        <w:t xml:space="preserve">              </w:t>
      </w:r>
      <w:r w:rsidR="00C97C01" w:rsidRPr="00C97C01">
        <w:rPr>
          <w:rFonts w:hint="cs"/>
          <w:sz w:val="24"/>
          <w:szCs w:val="24"/>
          <w:rtl/>
        </w:rPr>
        <w:t xml:space="preserve">  </w:t>
      </w:r>
      <w:r w:rsidRPr="00C97C01">
        <w:rPr>
          <w:rFonts w:hint="cs"/>
          <w:sz w:val="24"/>
          <w:szCs w:val="24"/>
          <w:rtl/>
        </w:rPr>
        <w:t xml:space="preserve">  1.1.  פרק זה נועד </w:t>
      </w:r>
      <w:r w:rsidRPr="00C97C01">
        <w:rPr>
          <w:rFonts w:hint="cs"/>
          <w:b/>
          <w:bCs/>
          <w:sz w:val="24"/>
          <w:szCs w:val="24"/>
          <w:rtl/>
        </w:rPr>
        <w:t>להנגיש לבעלי העסקים</w:t>
      </w:r>
      <w:r w:rsidRPr="00C97C01">
        <w:rPr>
          <w:rFonts w:hint="cs"/>
          <w:sz w:val="24"/>
          <w:szCs w:val="24"/>
          <w:rtl/>
        </w:rPr>
        <w:t xml:space="preserve"> הפועלים בתחומה</w:t>
      </w:r>
      <w:r w:rsidR="00A06EA0">
        <w:rPr>
          <w:rFonts w:hint="cs"/>
          <w:sz w:val="24"/>
          <w:szCs w:val="24"/>
          <w:rtl/>
        </w:rPr>
        <w:t xml:space="preserve"> המוניציפאלי של המועצה המקומית מעלה עירון</w:t>
      </w:r>
      <w:r w:rsidRPr="00C97C01">
        <w:rPr>
          <w:rFonts w:hint="cs"/>
          <w:sz w:val="24"/>
          <w:szCs w:val="24"/>
          <w:rtl/>
        </w:rPr>
        <w:t xml:space="preserve"> את הדרישות הייחודיות שלה </w:t>
      </w:r>
      <w:r w:rsidR="00C97C01">
        <w:rPr>
          <w:rFonts w:hint="cs"/>
          <w:sz w:val="24"/>
          <w:szCs w:val="24"/>
          <w:rtl/>
        </w:rPr>
        <w:t xml:space="preserve"> </w:t>
      </w:r>
    </w:p>
    <w:p w:rsidR="00C97C01" w:rsidRDefault="00C97C01" w:rsidP="00C97C01">
      <w:pPr>
        <w:spacing w:line="360" w:lineRule="auto"/>
        <w:rPr>
          <w:sz w:val="24"/>
          <w:szCs w:val="24"/>
          <w:rtl/>
        </w:rPr>
      </w:pPr>
      <w:r>
        <w:rPr>
          <w:rFonts w:hint="cs"/>
          <w:sz w:val="24"/>
          <w:szCs w:val="24"/>
          <w:rtl/>
        </w:rPr>
        <w:t xml:space="preserve">                          מבתי העסק</w:t>
      </w:r>
      <w:r w:rsidR="0014484B" w:rsidRPr="00C97C01">
        <w:rPr>
          <w:rFonts w:hint="cs"/>
          <w:sz w:val="24"/>
          <w:szCs w:val="24"/>
          <w:rtl/>
        </w:rPr>
        <w:t xml:space="preserve"> הפועלים בתחומה . דרישות אלה נועדו לסייע לרשות המקומית לקדם את המדיניות הייחודית שלה ביחס לעסקים מסוגים </w:t>
      </w:r>
    </w:p>
    <w:p w:rsidR="0014484B" w:rsidRPr="00C97C01" w:rsidRDefault="00C97C01" w:rsidP="00C97C01">
      <w:pPr>
        <w:spacing w:line="360" w:lineRule="auto"/>
        <w:rPr>
          <w:sz w:val="24"/>
          <w:szCs w:val="24"/>
          <w:rtl/>
        </w:rPr>
      </w:pPr>
      <w:r>
        <w:rPr>
          <w:rFonts w:hint="cs"/>
          <w:sz w:val="24"/>
          <w:szCs w:val="24"/>
          <w:rtl/>
        </w:rPr>
        <w:t xml:space="preserve">                          שונים ולבעיות </w:t>
      </w:r>
      <w:r w:rsidRPr="00A06EA0">
        <w:rPr>
          <w:rFonts w:hint="cs"/>
          <w:b/>
          <w:bCs/>
          <w:sz w:val="24"/>
          <w:szCs w:val="24"/>
          <w:u w:val="single"/>
          <w:rtl/>
        </w:rPr>
        <w:t>השכיחות</w:t>
      </w:r>
      <w:r>
        <w:rPr>
          <w:rFonts w:hint="cs"/>
          <w:sz w:val="24"/>
          <w:szCs w:val="24"/>
          <w:rtl/>
        </w:rPr>
        <w:t xml:space="preserve"> עימן </w:t>
      </w:r>
      <w:r w:rsidR="0014484B" w:rsidRPr="00C97C01">
        <w:rPr>
          <w:rFonts w:hint="cs"/>
          <w:sz w:val="24"/>
          <w:szCs w:val="24"/>
          <w:rtl/>
        </w:rPr>
        <w:t>היא מתמודדת מול עסקים אלה.</w:t>
      </w:r>
    </w:p>
    <w:p w:rsidR="00C97C01" w:rsidRDefault="0014484B" w:rsidP="00C97C01">
      <w:pPr>
        <w:spacing w:line="360" w:lineRule="auto"/>
        <w:rPr>
          <w:sz w:val="24"/>
          <w:szCs w:val="24"/>
          <w:rtl/>
        </w:rPr>
      </w:pPr>
      <w:r w:rsidRPr="00C97C01">
        <w:rPr>
          <w:rFonts w:hint="cs"/>
          <w:sz w:val="24"/>
          <w:szCs w:val="24"/>
          <w:rtl/>
        </w:rPr>
        <w:t xml:space="preserve">               </w:t>
      </w:r>
      <w:r w:rsidR="00C97C01" w:rsidRPr="00C97C01">
        <w:rPr>
          <w:rFonts w:hint="cs"/>
          <w:sz w:val="24"/>
          <w:szCs w:val="24"/>
          <w:rtl/>
        </w:rPr>
        <w:t xml:space="preserve">  </w:t>
      </w:r>
      <w:r w:rsidRPr="00C97C01">
        <w:rPr>
          <w:rFonts w:hint="cs"/>
          <w:sz w:val="24"/>
          <w:szCs w:val="24"/>
          <w:rtl/>
        </w:rPr>
        <w:t xml:space="preserve"> 1.2 </w:t>
      </w:r>
      <w:r w:rsidR="00CB4C2C">
        <w:rPr>
          <w:rFonts w:hint="cs"/>
          <w:sz w:val="24"/>
          <w:szCs w:val="24"/>
          <w:rtl/>
        </w:rPr>
        <w:t xml:space="preserve">  </w:t>
      </w:r>
      <w:r w:rsidRPr="00C97C01">
        <w:rPr>
          <w:rFonts w:hint="cs"/>
          <w:sz w:val="24"/>
          <w:szCs w:val="24"/>
          <w:rtl/>
        </w:rPr>
        <w:t xml:space="preserve">עסקים אלה יסווגו  ל 2  קבוצות עיקריות : </w:t>
      </w:r>
    </w:p>
    <w:p w:rsidR="0014484B" w:rsidRPr="00C97C01" w:rsidRDefault="00C97C01" w:rsidP="00CB4C2C">
      <w:pPr>
        <w:spacing w:line="360" w:lineRule="auto"/>
        <w:rPr>
          <w:sz w:val="24"/>
          <w:szCs w:val="24"/>
        </w:rPr>
      </w:pPr>
      <w:r>
        <w:rPr>
          <w:rFonts w:hint="cs"/>
          <w:sz w:val="24"/>
          <w:szCs w:val="24"/>
          <w:rtl/>
        </w:rPr>
        <w:t xml:space="preserve">                       </w:t>
      </w:r>
      <w:r w:rsidR="00CB4C2C">
        <w:rPr>
          <w:rFonts w:hint="cs"/>
          <w:sz w:val="24"/>
          <w:szCs w:val="24"/>
          <w:rtl/>
        </w:rPr>
        <w:t xml:space="preserve">   </w:t>
      </w:r>
      <w:r>
        <w:rPr>
          <w:rFonts w:hint="cs"/>
          <w:sz w:val="24"/>
          <w:szCs w:val="24"/>
          <w:rtl/>
        </w:rPr>
        <w:t>1.2.1</w:t>
      </w:r>
      <w:r w:rsidR="0014484B" w:rsidRPr="00C97C01">
        <w:rPr>
          <w:rFonts w:hint="cs"/>
          <w:sz w:val="24"/>
          <w:szCs w:val="24"/>
          <w:rtl/>
        </w:rPr>
        <w:t xml:space="preserve">   קבוצות עסקים מיוחדות שאינן שכיחות  במיוחד. </w:t>
      </w:r>
    </w:p>
    <w:p w:rsidR="0014484B" w:rsidRPr="00C97C01" w:rsidRDefault="00C97C01" w:rsidP="00C97C01">
      <w:pPr>
        <w:spacing w:line="360" w:lineRule="auto"/>
        <w:rPr>
          <w:sz w:val="24"/>
          <w:szCs w:val="24"/>
        </w:rPr>
      </w:pPr>
      <w:r>
        <w:rPr>
          <w:rFonts w:hint="cs"/>
          <w:sz w:val="24"/>
          <w:szCs w:val="24"/>
          <w:rtl/>
        </w:rPr>
        <w:t xml:space="preserve">                     </w:t>
      </w:r>
      <w:r w:rsidR="00CB4C2C">
        <w:rPr>
          <w:rFonts w:hint="cs"/>
          <w:sz w:val="24"/>
          <w:szCs w:val="24"/>
          <w:rtl/>
        </w:rPr>
        <w:t xml:space="preserve">  </w:t>
      </w:r>
      <w:r>
        <w:rPr>
          <w:rFonts w:hint="cs"/>
          <w:sz w:val="24"/>
          <w:szCs w:val="24"/>
          <w:rtl/>
        </w:rPr>
        <w:t xml:space="preserve">  1.2.2 </w:t>
      </w:r>
      <w:r w:rsidR="00A06EA0">
        <w:rPr>
          <w:rFonts w:hint="cs"/>
          <w:sz w:val="24"/>
          <w:szCs w:val="24"/>
          <w:rtl/>
        </w:rPr>
        <w:t xml:space="preserve"> קבוצות העסקים המרכזיות יותר / השכיחות</w:t>
      </w:r>
      <w:r w:rsidR="0014484B" w:rsidRPr="00C97C01">
        <w:rPr>
          <w:rFonts w:hint="cs"/>
          <w:sz w:val="24"/>
          <w:szCs w:val="24"/>
          <w:rtl/>
        </w:rPr>
        <w:t xml:space="preserve"> יותר בתחומי הרשות , בהתאם ל </w:t>
      </w:r>
      <w:r w:rsidR="00A06EA0">
        <w:rPr>
          <w:rFonts w:hint="cs"/>
          <w:sz w:val="24"/>
          <w:szCs w:val="24"/>
          <w:rtl/>
        </w:rPr>
        <w:t xml:space="preserve">- </w:t>
      </w:r>
      <w:r w:rsidR="0014484B" w:rsidRPr="00C97C01">
        <w:rPr>
          <w:rFonts w:hint="cs"/>
          <w:sz w:val="24"/>
          <w:szCs w:val="24"/>
          <w:rtl/>
        </w:rPr>
        <w:t>10 הקבוצות השונות המפורטות בצו רישוי עסקים .</w:t>
      </w:r>
    </w:p>
    <w:p w:rsidR="0014484B" w:rsidRDefault="0014484B" w:rsidP="0014484B">
      <w:pPr>
        <w:spacing w:line="360" w:lineRule="auto"/>
        <w:rPr>
          <w:b/>
          <w:bCs/>
          <w:color w:val="FF0000"/>
          <w:rtl/>
        </w:rPr>
      </w:pPr>
      <w:r>
        <w:rPr>
          <w:rFonts w:hint="cs"/>
          <w:rtl/>
        </w:rPr>
        <w:t xml:space="preserve">             </w:t>
      </w:r>
      <w:r w:rsidR="00C97C01">
        <w:rPr>
          <w:rFonts w:hint="cs"/>
          <w:rtl/>
        </w:rPr>
        <w:t xml:space="preserve">   </w:t>
      </w:r>
      <w:r>
        <w:rPr>
          <w:rFonts w:hint="cs"/>
          <w:rtl/>
        </w:rPr>
        <w:t xml:space="preserve">  </w:t>
      </w:r>
      <w:r w:rsidRPr="00B97F10">
        <w:rPr>
          <w:rFonts w:hint="cs"/>
          <w:b/>
          <w:bCs/>
          <w:color w:val="FF0000"/>
          <w:rtl/>
        </w:rPr>
        <w:t xml:space="preserve"> 1.</w:t>
      </w:r>
      <w:r>
        <w:rPr>
          <w:rFonts w:hint="cs"/>
          <w:b/>
          <w:bCs/>
          <w:color w:val="FF0000"/>
          <w:rtl/>
        </w:rPr>
        <w:t>3</w:t>
      </w:r>
      <w:r w:rsidRPr="00B97F10">
        <w:rPr>
          <w:rFonts w:hint="cs"/>
          <w:b/>
          <w:bCs/>
          <w:color w:val="FF0000"/>
          <w:rtl/>
        </w:rPr>
        <w:t xml:space="preserve">  דרישות אלה הינן ,כאמור,  </w:t>
      </w:r>
      <w:r>
        <w:rPr>
          <w:rFonts w:hint="cs"/>
          <w:b/>
          <w:bCs/>
          <w:color w:val="FF0000"/>
          <w:rtl/>
        </w:rPr>
        <w:t xml:space="preserve">בנוסף </w:t>
      </w:r>
      <w:r w:rsidRPr="00B97F10">
        <w:rPr>
          <w:rFonts w:hint="cs"/>
          <w:b/>
          <w:bCs/>
          <w:color w:val="FF0000"/>
          <w:rtl/>
        </w:rPr>
        <w:t xml:space="preserve"> לדרישות חוק</w:t>
      </w:r>
      <w:r>
        <w:rPr>
          <w:rFonts w:hint="cs"/>
          <w:b/>
          <w:bCs/>
          <w:color w:val="FF0000"/>
          <w:rtl/>
        </w:rPr>
        <w:t xml:space="preserve"> רישוי עסקים</w:t>
      </w:r>
      <w:r w:rsidRPr="00B97F10">
        <w:rPr>
          <w:rFonts w:hint="cs"/>
          <w:b/>
          <w:bCs/>
          <w:color w:val="FF0000"/>
          <w:rtl/>
        </w:rPr>
        <w:t xml:space="preserve"> , התקנות, צו רישוי עסקים</w:t>
      </w:r>
      <w:r>
        <w:rPr>
          <w:rFonts w:hint="cs"/>
          <w:b/>
          <w:bCs/>
          <w:color w:val="FF0000"/>
          <w:rtl/>
        </w:rPr>
        <w:t xml:space="preserve">, המפרטים האחידים של "נותני האישור" השונים </w:t>
      </w:r>
      <w:r w:rsidRPr="00B97F10">
        <w:rPr>
          <w:rFonts w:hint="cs"/>
          <w:b/>
          <w:bCs/>
          <w:color w:val="FF0000"/>
          <w:rtl/>
        </w:rPr>
        <w:t xml:space="preserve"> </w:t>
      </w:r>
    </w:p>
    <w:p w:rsidR="0014484B" w:rsidRPr="00B97F10" w:rsidRDefault="0014484B" w:rsidP="0014484B">
      <w:pPr>
        <w:spacing w:line="360" w:lineRule="auto"/>
        <w:rPr>
          <w:b/>
          <w:bCs/>
          <w:color w:val="FF0000"/>
          <w:rtl/>
        </w:rPr>
      </w:pPr>
      <w:r>
        <w:rPr>
          <w:rFonts w:hint="cs"/>
          <w:b/>
          <w:bCs/>
          <w:color w:val="FF0000"/>
          <w:rtl/>
        </w:rPr>
        <w:t xml:space="preserve">                   </w:t>
      </w:r>
      <w:r w:rsidR="00C97C01">
        <w:rPr>
          <w:rFonts w:hint="cs"/>
          <w:b/>
          <w:bCs/>
          <w:color w:val="FF0000"/>
          <w:rtl/>
        </w:rPr>
        <w:t xml:space="preserve">  </w:t>
      </w:r>
      <w:r>
        <w:rPr>
          <w:rFonts w:hint="cs"/>
          <w:b/>
          <w:bCs/>
          <w:color w:val="FF0000"/>
          <w:rtl/>
        </w:rPr>
        <w:t xml:space="preserve">  </w:t>
      </w:r>
      <w:r w:rsidR="00C97C01">
        <w:rPr>
          <w:rFonts w:hint="cs"/>
          <w:b/>
          <w:bCs/>
          <w:color w:val="FF0000"/>
          <w:rtl/>
        </w:rPr>
        <w:t xml:space="preserve"> </w:t>
      </w:r>
      <w:r>
        <w:rPr>
          <w:rFonts w:hint="cs"/>
          <w:b/>
          <w:bCs/>
          <w:color w:val="FF0000"/>
          <w:rtl/>
        </w:rPr>
        <w:t xml:space="preserve"> </w:t>
      </w:r>
      <w:r w:rsidRPr="00B97F10">
        <w:rPr>
          <w:rFonts w:hint="cs"/>
          <w:b/>
          <w:bCs/>
          <w:color w:val="FF0000"/>
          <w:rtl/>
        </w:rPr>
        <w:t xml:space="preserve">והדרישות הכלליות </w:t>
      </w:r>
      <w:r>
        <w:rPr>
          <w:rFonts w:hint="cs"/>
          <w:b/>
          <w:bCs/>
          <w:color w:val="FF0000"/>
          <w:rtl/>
        </w:rPr>
        <w:t xml:space="preserve">של הרשות המקומית כפי </w:t>
      </w:r>
      <w:r w:rsidRPr="00B97F10">
        <w:rPr>
          <w:rFonts w:hint="cs"/>
          <w:b/>
          <w:bCs/>
          <w:color w:val="FF0000"/>
          <w:rtl/>
        </w:rPr>
        <w:t>שפורטו לעיל</w:t>
      </w:r>
      <w:r>
        <w:rPr>
          <w:rFonts w:hint="cs"/>
          <w:b/>
          <w:bCs/>
          <w:color w:val="FF0000"/>
          <w:rtl/>
        </w:rPr>
        <w:t xml:space="preserve"> (בפרק ה')</w:t>
      </w:r>
      <w:r w:rsidRPr="00B97F10">
        <w:rPr>
          <w:rFonts w:hint="cs"/>
          <w:b/>
          <w:bCs/>
          <w:color w:val="FF0000"/>
          <w:rtl/>
        </w:rPr>
        <w:t>.</w:t>
      </w:r>
    </w:p>
    <w:p w:rsidR="0014484B" w:rsidRDefault="0014484B" w:rsidP="00C97C01">
      <w:pPr>
        <w:spacing w:line="360" w:lineRule="auto"/>
        <w:rPr>
          <w:b/>
          <w:bCs/>
          <w:color w:val="FF0000"/>
          <w:rtl/>
        </w:rPr>
      </w:pPr>
      <w:r>
        <w:rPr>
          <w:rFonts w:hint="cs"/>
          <w:rtl/>
        </w:rPr>
        <w:t xml:space="preserve">              </w:t>
      </w:r>
      <w:r w:rsidR="00C97C01">
        <w:rPr>
          <w:rFonts w:hint="cs"/>
          <w:rtl/>
        </w:rPr>
        <w:t xml:space="preserve">   </w:t>
      </w:r>
      <w:r>
        <w:rPr>
          <w:rFonts w:hint="cs"/>
          <w:rtl/>
        </w:rPr>
        <w:t xml:space="preserve"> </w:t>
      </w:r>
      <w:r w:rsidR="00C97C01">
        <w:rPr>
          <w:rFonts w:hint="cs"/>
          <w:b/>
          <w:bCs/>
          <w:color w:val="FF0000"/>
          <w:rtl/>
        </w:rPr>
        <w:t xml:space="preserve"> </w:t>
      </w:r>
      <w:r w:rsidRPr="00FC411A">
        <w:rPr>
          <w:rFonts w:hint="cs"/>
          <w:b/>
          <w:bCs/>
          <w:color w:val="FF0000"/>
          <w:rtl/>
        </w:rPr>
        <w:t>1.</w:t>
      </w:r>
      <w:r>
        <w:rPr>
          <w:rFonts w:hint="cs"/>
          <w:b/>
          <w:bCs/>
          <w:color w:val="FF0000"/>
          <w:rtl/>
        </w:rPr>
        <w:t>4</w:t>
      </w:r>
      <w:r w:rsidRPr="00FC411A">
        <w:rPr>
          <w:rFonts w:hint="cs"/>
          <w:b/>
          <w:bCs/>
          <w:color w:val="FF0000"/>
          <w:rtl/>
        </w:rPr>
        <w:t xml:space="preserve"> מחובתו של בעל העסק לקיים את מלא הדרישות של רשות הרישוי הייחודיות לכל סוג של עסק כפי שיפורטו להלן בפרק זה.   </w:t>
      </w:r>
    </w:p>
    <w:p w:rsidR="00D87A28" w:rsidRPr="00D87A28" w:rsidRDefault="00D87A28" w:rsidP="00C95E48">
      <w:pPr>
        <w:spacing w:line="360" w:lineRule="auto"/>
        <w:rPr>
          <w:color w:val="FF0000"/>
          <w:sz w:val="24"/>
          <w:szCs w:val="24"/>
          <w:rtl/>
        </w:rPr>
      </w:pPr>
    </w:p>
    <w:p w:rsidR="009D2E65" w:rsidRDefault="009D2E65" w:rsidP="009D2E65">
      <w:pPr>
        <w:pStyle w:val="a7"/>
        <w:spacing w:line="360" w:lineRule="auto"/>
        <w:ind w:left="5747"/>
        <w:rPr>
          <w:b/>
          <w:bCs/>
          <w:color w:val="FF0000"/>
          <w:sz w:val="24"/>
          <w:szCs w:val="24"/>
        </w:rPr>
      </w:pPr>
    </w:p>
    <w:p w:rsidR="00D87A28" w:rsidRPr="0014484B" w:rsidRDefault="00094244" w:rsidP="008D7083">
      <w:pPr>
        <w:pStyle w:val="a7"/>
        <w:numPr>
          <w:ilvl w:val="0"/>
          <w:numId w:val="49"/>
        </w:numPr>
        <w:spacing w:line="360" w:lineRule="auto"/>
        <w:rPr>
          <w:b/>
          <w:bCs/>
          <w:color w:val="FF0000"/>
          <w:sz w:val="24"/>
          <w:szCs w:val="24"/>
          <w:rtl/>
        </w:rPr>
      </w:pPr>
      <w:r>
        <w:rPr>
          <w:rFonts w:hint="cs"/>
          <w:b/>
          <w:bCs/>
          <w:color w:val="FF0000"/>
          <w:sz w:val="24"/>
          <w:szCs w:val="24"/>
          <w:rtl/>
        </w:rPr>
        <w:t>4</w:t>
      </w:r>
      <w:r w:rsidR="008D7083">
        <w:rPr>
          <w:rFonts w:hint="cs"/>
          <w:b/>
          <w:bCs/>
          <w:color w:val="FF0000"/>
          <w:sz w:val="24"/>
          <w:szCs w:val="24"/>
          <w:rtl/>
        </w:rPr>
        <w:t>4</w:t>
      </w:r>
      <w:r w:rsidR="0014484B" w:rsidRPr="0014484B">
        <w:rPr>
          <w:rFonts w:hint="cs"/>
          <w:b/>
          <w:bCs/>
          <w:color w:val="FF0000"/>
          <w:sz w:val="24"/>
          <w:szCs w:val="24"/>
          <w:rtl/>
        </w:rPr>
        <w:t xml:space="preserve"> - </w:t>
      </w:r>
    </w:p>
    <w:p w:rsidR="0014484B" w:rsidRDefault="0014484B" w:rsidP="0014484B">
      <w:pPr>
        <w:pStyle w:val="a7"/>
        <w:numPr>
          <w:ilvl w:val="0"/>
          <w:numId w:val="7"/>
        </w:numPr>
        <w:spacing w:line="360" w:lineRule="auto"/>
        <w:rPr>
          <w:b/>
          <w:bCs/>
          <w:sz w:val="36"/>
          <w:szCs w:val="36"/>
          <w:u w:val="single"/>
        </w:rPr>
      </w:pPr>
      <w:r w:rsidRPr="0014484B">
        <w:rPr>
          <w:rFonts w:hint="cs"/>
          <w:b/>
          <w:bCs/>
          <w:sz w:val="36"/>
          <w:szCs w:val="36"/>
          <w:rtl/>
        </w:rPr>
        <w:t xml:space="preserve">   </w:t>
      </w:r>
      <w:r w:rsidRPr="007946F2">
        <w:rPr>
          <w:rFonts w:hint="cs"/>
          <w:b/>
          <w:bCs/>
          <w:sz w:val="36"/>
          <w:szCs w:val="36"/>
          <w:u w:val="single"/>
          <w:rtl/>
        </w:rPr>
        <w:t xml:space="preserve">דרישות המפרט הרשותי </w:t>
      </w:r>
      <w:r w:rsidRPr="007946F2">
        <w:rPr>
          <w:b/>
          <w:bCs/>
          <w:sz w:val="36"/>
          <w:szCs w:val="36"/>
          <w:u w:val="single"/>
          <w:rtl/>
        </w:rPr>
        <w:t>–</w:t>
      </w:r>
      <w:r w:rsidRPr="007946F2">
        <w:rPr>
          <w:rFonts w:hint="cs"/>
          <w:b/>
          <w:bCs/>
          <w:sz w:val="36"/>
          <w:szCs w:val="36"/>
          <w:u w:val="single"/>
          <w:rtl/>
        </w:rPr>
        <w:t xml:space="preserve"> ריכוז </w:t>
      </w:r>
      <w:r>
        <w:rPr>
          <w:rFonts w:hint="cs"/>
          <w:b/>
          <w:bCs/>
          <w:sz w:val="36"/>
          <w:szCs w:val="36"/>
          <w:u w:val="single"/>
          <w:rtl/>
        </w:rPr>
        <w:t>ה</w:t>
      </w:r>
      <w:r w:rsidRPr="007946F2">
        <w:rPr>
          <w:rFonts w:hint="cs"/>
          <w:b/>
          <w:bCs/>
          <w:sz w:val="36"/>
          <w:szCs w:val="36"/>
          <w:u w:val="single"/>
          <w:rtl/>
        </w:rPr>
        <w:t xml:space="preserve">דרישות </w:t>
      </w:r>
      <w:r>
        <w:rPr>
          <w:rFonts w:hint="cs"/>
          <w:b/>
          <w:bCs/>
          <w:sz w:val="36"/>
          <w:szCs w:val="36"/>
          <w:u w:val="single"/>
          <w:rtl/>
        </w:rPr>
        <w:t xml:space="preserve">הפרטניות מסוגי </w:t>
      </w:r>
      <w:r w:rsidRPr="007946F2">
        <w:rPr>
          <w:rFonts w:hint="cs"/>
          <w:b/>
          <w:bCs/>
          <w:sz w:val="36"/>
          <w:szCs w:val="36"/>
          <w:u w:val="single"/>
          <w:rtl/>
        </w:rPr>
        <w:t xml:space="preserve">עסקים </w:t>
      </w:r>
      <w:r>
        <w:rPr>
          <w:rFonts w:hint="cs"/>
          <w:b/>
          <w:bCs/>
          <w:color w:val="000000" w:themeColor="text1"/>
          <w:sz w:val="36"/>
          <w:szCs w:val="36"/>
          <w:u w:val="single"/>
          <w:rtl/>
        </w:rPr>
        <w:t>מיוחדים</w:t>
      </w:r>
      <w:r w:rsidRPr="00D914AE">
        <w:rPr>
          <w:rFonts w:hint="cs"/>
          <w:b/>
          <w:bCs/>
          <w:color w:val="000000" w:themeColor="text1"/>
          <w:sz w:val="36"/>
          <w:szCs w:val="36"/>
          <w:u w:val="single"/>
          <w:rtl/>
        </w:rPr>
        <w:t xml:space="preserve"> </w:t>
      </w:r>
    </w:p>
    <w:p w:rsidR="0014484B" w:rsidRPr="00DB012C" w:rsidRDefault="00CB4C2C" w:rsidP="00DB012C">
      <w:pPr>
        <w:spacing w:line="360" w:lineRule="auto"/>
        <w:rPr>
          <w:b/>
          <w:bCs/>
          <w:sz w:val="28"/>
          <w:szCs w:val="28"/>
        </w:rPr>
      </w:pPr>
      <w:r>
        <w:rPr>
          <w:rFonts w:hint="cs"/>
          <w:b/>
          <w:bCs/>
          <w:sz w:val="28"/>
          <w:szCs w:val="28"/>
          <w:rtl/>
        </w:rPr>
        <w:t xml:space="preserve">        </w:t>
      </w:r>
      <w:r w:rsidR="0014484B" w:rsidRPr="00D914AE">
        <w:rPr>
          <w:rFonts w:hint="cs"/>
          <w:b/>
          <w:bCs/>
          <w:sz w:val="28"/>
          <w:szCs w:val="28"/>
          <w:rtl/>
        </w:rPr>
        <w:t xml:space="preserve">    בחלק  זה יוצגו הדרישות מקבוצות העסקים / הפעילויות  </w:t>
      </w:r>
      <w:r w:rsidR="0014484B" w:rsidRPr="00DB012C">
        <w:rPr>
          <w:rFonts w:hint="cs"/>
          <w:b/>
          <w:bCs/>
          <w:color w:val="FF0000"/>
          <w:sz w:val="28"/>
          <w:szCs w:val="28"/>
          <w:u w:val="single"/>
          <w:rtl/>
        </w:rPr>
        <w:t>הייחודיות</w:t>
      </w:r>
      <w:r w:rsidR="0014484B" w:rsidRPr="00D914AE">
        <w:rPr>
          <w:rFonts w:hint="cs"/>
          <w:b/>
          <w:bCs/>
          <w:sz w:val="28"/>
          <w:szCs w:val="28"/>
          <w:rtl/>
        </w:rPr>
        <w:t xml:space="preserve"> שקיימים ברשות המקומית  : </w:t>
      </w:r>
      <w:r w:rsidR="0014484B">
        <w:rPr>
          <w:rFonts w:hint="cs"/>
          <w:rtl/>
        </w:rPr>
        <w:t xml:space="preserve">         </w:t>
      </w:r>
    </w:p>
    <w:p w:rsidR="0014484B" w:rsidRPr="009D2E65" w:rsidRDefault="0014484B" w:rsidP="0014484B">
      <w:pPr>
        <w:pStyle w:val="1"/>
        <w:shd w:val="clear" w:color="auto" w:fill="FFFFFF" w:themeFill="background1"/>
        <w:spacing w:line="360" w:lineRule="auto"/>
        <w:rPr>
          <w:rFonts w:asciiTheme="minorBidi" w:eastAsiaTheme="minorHAnsi" w:hAnsiTheme="minorBidi" w:cstheme="minorBidi"/>
          <w:color w:val="FF0000"/>
          <w:sz w:val="28"/>
          <w:szCs w:val="28"/>
        </w:rPr>
      </w:pPr>
      <w:r w:rsidRPr="009D2E65">
        <w:rPr>
          <w:rFonts w:asciiTheme="minorBidi" w:hAnsiTheme="minorBidi" w:cstheme="minorBidi" w:hint="cs"/>
          <w:color w:val="FF0000"/>
          <w:sz w:val="28"/>
          <w:szCs w:val="28"/>
          <w:rtl/>
        </w:rPr>
        <w:t xml:space="preserve">2.1   </w:t>
      </w:r>
      <w:r w:rsidRPr="009D2E65">
        <w:rPr>
          <w:rFonts w:asciiTheme="minorBidi" w:hAnsiTheme="minorBidi" w:cstheme="minorBidi" w:hint="cs"/>
          <w:b/>
          <w:bCs/>
          <w:color w:val="FF0000"/>
          <w:sz w:val="28"/>
          <w:szCs w:val="28"/>
          <w:u w:val="single"/>
          <w:rtl/>
        </w:rPr>
        <w:t>מדיניות ניפוק רישיונות לרוכלות</w:t>
      </w:r>
      <w:r w:rsidRPr="009D2E65">
        <w:rPr>
          <w:rFonts w:asciiTheme="minorBidi" w:eastAsiaTheme="minorHAnsi" w:hAnsiTheme="minorBidi" w:cstheme="minorBidi" w:hint="cs"/>
          <w:color w:val="FF0000"/>
          <w:sz w:val="28"/>
          <w:szCs w:val="28"/>
          <w:rtl/>
        </w:rPr>
        <w:t xml:space="preserve"> </w:t>
      </w:r>
      <w:r w:rsidRPr="009D2E65">
        <w:rPr>
          <w:rFonts w:asciiTheme="minorBidi" w:eastAsiaTheme="minorHAnsi" w:hAnsiTheme="minorBidi" w:cstheme="minorBidi"/>
          <w:color w:val="FF0000"/>
          <w:sz w:val="28"/>
          <w:szCs w:val="28"/>
          <w:rtl/>
        </w:rPr>
        <w:t>–</w:t>
      </w:r>
    </w:p>
    <w:p w:rsidR="0014484B" w:rsidRDefault="0014484B" w:rsidP="0014484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14484B" w:rsidRDefault="0014484B" w:rsidP="0014484B">
      <w:pPr>
        <w:pStyle w:val="1"/>
        <w:shd w:val="clear" w:color="auto" w:fill="FFFFFF" w:themeFill="background1"/>
        <w:spacing w:line="360" w:lineRule="auto"/>
        <w:rPr>
          <w:rFonts w:asciiTheme="minorBidi" w:eastAsiaTheme="minorHAnsi" w:hAnsiTheme="minorBidi" w:cstheme="minorBidi"/>
          <w:b/>
          <w:bCs/>
          <w:rtl/>
        </w:rPr>
      </w:pPr>
      <w:r>
        <w:rPr>
          <w:rFonts w:asciiTheme="minorBidi" w:eastAsiaTheme="minorHAnsi" w:hAnsiTheme="minorBidi" w:cstheme="minorBidi" w:hint="cs"/>
          <w:rtl/>
        </w:rPr>
        <w:t xml:space="preserve">    </w:t>
      </w:r>
      <w:r>
        <w:rPr>
          <w:rFonts w:asciiTheme="minorBidi" w:eastAsiaTheme="minorHAnsi" w:hAnsiTheme="minorBidi" w:cstheme="minorBidi" w:hint="cs"/>
          <w:b/>
          <w:bCs/>
          <w:rtl/>
        </w:rPr>
        <w:t xml:space="preserve">         </w:t>
      </w:r>
      <w:r w:rsidRPr="00B73102">
        <w:rPr>
          <w:rFonts w:asciiTheme="minorBidi" w:eastAsiaTheme="minorHAnsi" w:hAnsiTheme="minorBidi" w:cstheme="minorBidi" w:hint="cs"/>
          <w:b/>
          <w:bCs/>
          <w:rtl/>
        </w:rPr>
        <w:t>הגדרת "רוכלות"</w:t>
      </w:r>
      <w:r>
        <w:rPr>
          <w:rFonts w:asciiTheme="minorBidi" w:eastAsiaTheme="minorHAnsi" w:hAnsiTheme="minorBidi" w:cstheme="minorBidi" w:hint="cs"/>
          <w:rtl/>
        </w:rPr>
        <w:t xml:space="preserve"> </w:t>
      </w:r>
      <w:r>
        <w:rPr>
          <w:rFonts w:asciiTheme="minorBidi" w:eastAsiaTheme="minorHAnsi" w:hAnsiTheme="minorBidi" w:cstheme="minorBidi"/>
          <w:rtl/>
        </w:rPr>
        <w:t>–</w:t>
      </w:r>
      <w:r>
        <w:rPr>
          <w:rFonts w:asciiTheme="minorBidi" w:eastAsiaTheme="minorHAnsi" w:hAnsiTheme="minorBidi" w:cstheme="minorBidi" w:hint="cs"/>
          <w:rtl/>
        </w:rPr>
        <w:t xml:space="preserve"> </w:t>
      </w:r>
      <w:r w:rsidRPr="00A13C26">
        <w:rPr>
          <w:rFonts w:asciiTheme="minorBidi" w:eastAsiaTheme="minorHAnsi" w:hAnsiTheme="minorBidi" w:cstheme="minorBidi" w:hint="cs"/>
          <w:b/>
          <w:bCs/>
          <w:rtl/>
        </w:rPr>
        <w:t>" עיסוק בקנייה ,במכירה או בהצעת שירותים או מלאכה לציבור שלא בתוך מבנה קבע" (חוק רישוי עסקים</w:t>
      </w:r>
      <w:r>
        <w:rPr>
          <w:rFonts w:asciiTheme="minorBidi" w:eastAsiaTheme="minorHAnsi" w:hAnsiTheme="minorBidi" w:cstheme="minorBidi" w:hint="cs"/>
          <w:b/>
          <w:bCs/>
          <w:rtl/>
        </w:rPr>
        <w:t>,</w:t>
      </w:r>
      <w:r w:rsidRPr="00A13C26">
        <w:rPr>
          <w:rFonts w:asciiTheme="minorBidi" w:eastAsiaTheme="minorHAnsi" w:hAnsiTheme="minorBidi" w:cstheme="minorBidi" w:hint="cs"/>
          <w:b/>
          <w:bCs/>
          <w:rtl/>
        </w:rPr>
        <w:t xml:space="preserve"> </w:t>
      </w:r>
      <w:r>
        <w:rPr>
          <w:rFonts w:asciiTheme="minorBidi" w:eastAsiaTheme="minorHAnsi" w:hAnsiTheme="minorBidi" w:cstheme="minorBidi" w:hint="cs"/>
          <w:b/>
          <w:bCs/>
          <w:rtl/>
        </w:rPr>
        <w:t xml:space="preserve">   </w:t>
      </w:r>
    </w:p>
    <w:p w:rsidR="0014484B" w:rsidRDefault="0014484B" w:rsidP="0014484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b/>
          <w:bCs/>
          <w:rtl/>
        </w:rPr>
        <w:t xml:space="preserve">                                            </w:t>
      </w:r>
      <w:r w:rsidRPr="00A13C26">
        <w:rPr>
          <w:rFonts w:asciiTheme="minorBidi" w:eastAsiaTheme="minorHAnsi" w:hAnsiTheme="minorBidi" w:cstheme="minorBidi" w:hint="cs"/>
          <w:b/>
          <w:bCs/>
          <w:rtl/>
        </w:rPr>
        <w:t>התשכ"ח</w:t>
      </w:r>
      <w:r>
        <w:rPr>
          <w:rFonts w:asciiTheme="minorBidi" w:eastAsiaTheme="minorHAnsi" w:hAnsiTheme="minorBidi" w:cstheme="minorBidi" w:hint="cs"/>
          <w:b/>
          <w:bCs/>
          <w:rtl/>
        </w:rPr>
        <w:t xml:space="preserve"> </w:t>
      </w:r>
      <w:r w:rsidRPr="00A13C26">
        <w:rPr>
          <w:rFonts w:asciiTheme="minorBidi" w:eastAsiaTheme="minorHAnsi" w:hAnsiTheme="minorBidi" w:cstheme="minorBidi" w:hint="cs"/>
          <w:b/>
          <w:bCs/>
          <w:rtl/>
        </w:rPr>
        <w:t>1968</w:t>
      </w:r>
      <w:r>
        <w:rPr>
          <w:rFonts w:asciiTheme="minorBidi" w:eastAsiaTheme="minorHAnsi" w:hAnsiTheme="minorBidi" w:cstheme="minorBidi" w:hint="cs"/>
          <w:rtl/>
        </w:rPr>
        <w:t xml:space="preserve">  </w:t>
      </w:r>
      <w:r w:rsidRPr="00A13C26">
        <w:rPr>
          <w:rFonts w:asciiTheme="minorBidi" w:eastAsiaTheme="minorHAnsi" w:hAnsiTheme="minorBidi" w:cstheme="minorBidi" w:hint="cs"/>
          <w:b/>
          <w:bCs/>
          <w:rtl/>
        </w:rPr>
        <w:t>סעיף 2 א (ה))</w:t>
      </w:r>
      <w:r w:rsidR="00A06EA0">
        <w:rPr>
          <w:rFonts w:asciiTheme="minorBidi" w:eastAsiaTheme="minorHAnsi" w:hAnsiTheme="minorBidi" w:cstheme="minorBidi" w:hint="cs"/>
          <w:b/>
          <w:bCs/>
          <w:rtl/>
        </w:rPr>
        <w:t xml:space="preserve">  </w:t>
      </w:r>
      <w:hyperlink r:id="rId40" w:history="1">
        <w:r w:rsidR="00A06EA0" w:rsidRPr="00C81810">
          <w:rPr>
            <w:rStyle w:val="Hyperlink"/>
            <w:rFonts w:asciiTheme="minorBidi" w:eastAsiaTheme="minorHAnsi" w:hAnsiTheme="minorBidi" w:cstheme="minorBidi" w:hint="cs"/>
            <w:b/>
            <w:bCs/>
            <w:rtl/>
          </w:rPr>
          <w:t xml:space="preserve">וחוק </w:t>
        </w:r>
        <w:r w:rsidR="00C02FDA" w:rsidRPr="00C81810">
          <w:rPr>
            <w:rStyle w:val="Hyperlink"/>
            <w:rFonts w:asciiTheme="minorBidi" w:eastAsiaTheme="minorHAnsi" w:hAnsiTheme="minorBidi" w:cstheme="minorBidi" w:hint="cs"/>
            <w:b/>
            <w:bCs/>
            <w:rtl/>
          </w:rPr>
          <w:t>עזר</w:t>
        </w:r>
        <w:r w:rsidR="00A06EA0" w:rsidRPr="00C81810">
          <w:rPr>
            <w:rStyle w:val="Hyperlink"/>
            <w:rFonts w:asciiTheme="minorBidi" w:eastAsiaTheme="minorHAnsi" w:hAnsiTheme="minorBidi" w:cstheme="minorBidi" w:hint="cs"/>
            <w:b/>
            <w:bCs/>
            <w:rtl/>
          </w:rPr>
          <w:t xml:space="preserve"> למעלה עירון (רוכלות) ,התשס"א- 2011</w:t>
        </w:r>
      </w:hyperlink>
      <w:r w:rsidR="00A06EA0" w:rsidRPr="00C81810">
        <w:rPr>
          <w:rFonts w:asciiTheme="minorBidi" w:eastAsiaTheme="minorHAnsi" w:hAnsiTheme="minorBidi" w:cstheme="minorBidi" w:hint="cs"/>
          <w:b/>
          <w:bCs/>
          <w:rtl/>
        </w:rPr>
        <w:t>.</w:t>
      </w:r>
      <w:r w:rsidR="00C02FDA">
        <w:rPr>
          <w:rFonts w:asciiTheme="minorBidi" w:eastAsiaTheme="minorHAnsi" w:hAnsiTheme="minorBidi" w:cstheme="minorBidi" w:hint="cs"/>
          <w:b/>
          <w:bCs/>
          <w:rtl/>
        </w:rPr>
        <w:t xml:space="preserve"> </w:t>
      </w:r>
    </w:p>
    <w:p w:rsidR="005B5F8C" w:rsidRDefault="005B5F8C" w:rsidP="0014484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b/>
          <w:bCs/>
          <w:rtl/>
        </w:rPr>
        <w:t xml:space="preserve">             סוגי פעילות רוכלות </w:t>
      </w:r>
      <w:r>
        <w:rPr>
          <w:rFonts w:asciiTheme="minorBidi" w:eastAsiaTheme="minorHAnsi" w:hAnsiTheme="minorBidi" w:cstheme="minorBidi"/>
          <w:rtl/>
        </w:rPr>
        <w:t>–</w:t>
      </w:r>
      <w:r>
        <w:rPr>
          <w:rFonts w:asciiTheme="minorBidi" w:eastAsiaTheme="minorHAnsi" w:hAnsiTheme="minorBidi" w:cstheme="minorBidi" w:hint="cs"/>
          <w:rtl/>
        </w:rPr>
        <w:t xml:space="preserve"> לפי פריט רישוי 6.9 קיימים 3 סוגי פעילויות של רוכלים : רוכלות מזון (6.9 א') , רוכלות לפי פריט רישוי אחר</w:t>
      </w:r>
    </w:p>
    <w:p w:rsidR="005B5F8C" w:rsidRDefault="005B5F8C" w:rsidP="0014484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b/>
          <w:bCs/>
          <w:rtl/>
        </w:rPr>
        <w:t xml:space="preserve">                                             </w:t>
      </w:r>
      <w:r>
        <w:rPr>
          <w:rFonts w:asciiTheme="minorBidi" w:eastAsiaTheme="minorHAnsi" w:hAnsiTheme="minorBidi" w:cstheme="minorBidi" w:hint="cs"/>
          <w:rtl/>
        </w:rPr>
        <w:t>(6.9 ב') , רוכלות אחרת (6.9 ג').</w:t>
      </w:r>
    </w:p>
    <w:p w:rsidR="005B5F8C" w:rsidRDefault="005B5F8C" w:rsidP="0014484B">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Pr="009762B4">
        <w:rPr>
          <w:rFonts w:asciiTheme="minorBidi" w:eastAsiaTheme="minorHAnsi" w:hAnsiTheme="minorBidi" w:cstheme="minorBidi" w:hint="cs"/>
          <w:b/>
          <w:bCs/>
          <w:rtl/>
        </w:rPr>
        <w:t>פעילות רוכלות באירועים</w:t>
      </w:r>
      <w:r>
        <w:rPr>
          <w:rFonts w:asciiTheme="minorBidi" w:eastAsiaTheme="minorHAnsi" w:hAnsiTheme="minorBidi" w:cstheme="minorBidi" w:hint="cs"/>
          <w:rtl/>
        </w:rPr>
        <w:t>- מאפיין פעילות ייחודי / נפרד המתבצעת באזור מוגדר בכל אירוע בנפרד.</w:t>
      </w:r>
    </w:p>
    <w:p w:rsidR="00510819" w:rsidRDefault="00510819" w:rsidP="00510819">
      <w:pPr>
        <w:pStyle w:val="1"/>
        <w:shd w:val="clear" w:color="auto" w:fill="FFFFFF" w:themeFill="background1"/>
        <w:spacing w:line="360" w:lineRule="auto"/>
        <w:rPr>
          <w:rFonts w:asciiTheme="minorBidi" w:eastAsiaTheme="minorHAnsi" w:hAnsiTheme="minorBidi" w:cstheme="minorBidi"/>
        </w:rPr>
      </w:pPr>
      <w:r>
        <w:rPr>
          <w:rFonts w:asciiTheme="minorBidi" w:eastAsiaTheme="minorHAnsi" w:hAnsiTheme="minorBidi" w:cstheme="minorBidi" w:hint="cs"/>
          <w:b/>
          <w:bCs/>
          <w:rtl/>
        </w:rPr>
        <w:t xml:space="preserve">                2.1.1</w:t>
      </w:r>
      <w:r w:rsidR="0014484B">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פעילות רוכלות </w:t>
      </w:r>
      <w:r w:rsidRPr="00D07642">
        <w:rPr>
          <w:rFonts w:asciiTheme="minorBidi" w:eastAsiaTheme="minorHAnsi" w:hAnsiTheme="minorBidi" w:cstheme="minorBidi" w:hint="cs"/>
          <w:b/>
          <w:bCs/>
          <w:rtl/>
        </w:rPr>
        <w:t>חדשה</w:t>
      </w:r>
      <w:r>
        <w:rPr>
          <w:rFonts w:asciiTheme="minorBidi" w:eastAsiaTheme="minorHAnsi" w:hAnsiTheme="minorBidi" w:cstheme="minorBidi" w:hint="cs"/>
          <w:rtl/>
        </w:rPr>
        <w:t xml:space="preserve"> </w:t>
      </w:r>
      <w:r w:rsidR="005B5F8C">
        <w:rPr>
          <w:rFonts w:asciiTheme="minorBidi" w:eastAsiaTheme="minorHAnsi" w:hAnsiTheme="minorBidi" w:cstheme="minorBidi" w:hint="cs"/>
          <w:rtl/>
        </w:rPr>
        <w:t xml:space="preserve">מכל סוג </w:t>
      </w:r>
      <w:r>
        <w:rPr>
          <w:rFonts w:asciiTheme="minorBidi" w:eastAsiaTheme="minorHAnsi" w:hAnsiTheme="minorBidi" w:cstheme="minorBidi" w:hint="cs"/>
          <w:rtl/>
        </w:rPr>
        <w:t xml:space="preserve">בתחומי </w:t>
      </w:r>
      <w:r w:rsidR="00A06EA0">
        <w:rPr>
          <w:rFonts w:asciiTheme="minorBidi" w:eastAsiaTheme="minorHAnsi" w:hAnsiTheme="minorBidi" w:cstheme="minorBidi" w:hint="cs"/>
          <w:rtl/>
        </w:rPr>
        <w:t>המועצה המקומית</w:t>
      </w:r>
      <w:r>
        <w:rPr>
          <w:rFonts w:asciiTheme="minorBidi" w:eastAsiaTheme="minorHAnsi" w:hAnsiTheme="minorBidi" w:cstheme="minorBidi" w:hint="cs"/>
          <w:rtl/>
        </w:rPr>
        <w:t xml:space="preserve"> </w:t>
      </w:r>
      <w:r w:rsidR="00C74277">
        <w:rPr>
          <w:rFonts w:asciiTheme="minorBidi" w:eastAsiaTheme="minorHAnsi" w:hAnsiTheme="minorBidi" w:cstheme="minorBidi" w:hint="cs"/>
          <w:rtl/>
        </w:rPr>
        <w:t xml:space="preserve">מעלה עירון </w:t>
      </w:r>
      <w:r>
        <w:rPr>
          <w:rFonts w:asciiTheme="minorBidi" w:eastAsiaTheme="minorHAnsi" w:hAnsiTheme="minorBidi" w:cstheme="minorBidi" w:hint="cs"/>
          <w:rtl/>
        </w:rPr>
        <w:t xml:space="preserve">תותר רק בתנאים הבאים : </w:t>
      </w:r>
    </w:p>
    <w:p w:rsidR="00510819" w:rsidRDefault="00510819" w:rsidP="00510819">
      <w:pPr>
        <w:pStyle w:val="1"/>
        <w:shd w:val="clear" w:color="auto" w:fill="FFFFFF" w:themeFill="background1"/>
        <w:spacing w:line="360" w:lineRule="auto"/>
        <w:ind w:left="2498"/>
        <w:rPr>
          <w:rFonts w:asciiTheme="minorBidi" w:eastAsiaTheme="minorHAnsi" w:hAnsiTheme="minorBidi" w:cstheme="minorBidi"/>
        </w:rPr>
      </w:pPr>
      <w:r>
        <w:rPr>
          <w:rFonts w:asciiTheme="minorBidi" w:eastAsiaTheme="minorHAnsi" w:hAnsiTheme="minorBidi" w:cstheme="minorBidi" w:hint="cs"/>
          <w:rtl/>
        </w:rPr>
        <w:t>2.1.1.1  מבקש הבקשה לעסוק ברוכלות יהיה תושב הרשות המקומית בלבד.</w:t>
      </w:r>
    </w:p>
    <w:p w:rsidR="00510819" w:rsidRDefault="00510819" w:rsidP="00510819">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2.1.1.2  הפעילות לא תעסוק בתחום של מכירת מזון מוכן / מבושל , </w:t>
      </w:r>
      <w:r w:rsidRPr="00A517C1">
        <w:rPr>
          <w:rFonts w:asciiTheme="minorBidi" w:eastAsiaTheme="minorHAnsi" w:hAnsiTheme="minorBidi" w:cstheme="minorBidi" w:hint="cs"/>
          <w:b/>
          <w:bCs/>
          <w:rtl/>
        </w:rPr>
        <w:t>למעט במסגרת ירידי מזון עיתיים</w:t>
      </w:r>
      <w:r>
        <w:rPr>
          <w:rFonts w:asciiTheme="minorBidi" w:eastAsiaTheme="minorHAnsi" w:hAnsiTheme="minorBidi" w:cstheme="minorBidi" w:hint="cs"/>
          <w:rtl/>
        </w:rPr>
        <w:t xml:space="preserve"> , </w:t>
      </w:r>
      <w:r w:rsidRPr="00A517C1">
        <w:rPr>
          <w:rFonts w:asciiTheme="minorBidi" w:eastAsiaTheme="minorHAnsi" w:hAnsiTheme="minorBidi" w:cstheme="minorBidi" w:hint="cs"/>
          <w:b/>
          <w:bCs/>
          <w:rtl/>
        </w:rPr>
        <w:t>פסטיבלים עירוניים</w:t>
      </w:r>
      <w:r>
        <w:rPr>
          <w:rFonts w:asciiTheme="minorBidi" w:eastAsiaTheme="minorHAnsi" w:hAnsiTheme="minorBidi" w:cstheme="minorBidi" w:hint="cs"/>
          <w:rtl/>
        </w:rPr>
        <w:t xml:space="preserve"> </w:t>
      </w:r>
    </w:p>
    <w:p w:rsidR="00823225" w:rsidRDefault="00510819" w:rsidP="00510819">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או  דומיהם </w:t>
      </w:r>
      <w:r w:rsidR="00823225">
        <w:rPr>
          <w:rFonts w:asciiTheme="minorBidi" w:eastAsiaTheme="minorHAnsi" w:hAnsiTheme="minorBidi" w:cstheme="minorBidi" w:hint="cs"/>
          <w:rtl/>
        </w:rPr>
        <w:t xml:space="preserve">(במסגרת פעילות רוכלות באירועים) </w:t>
      </w:r>
      <w:r>
        <w:rPr>
          <w:rFonts w:asciiTheme="minorBidi" w:eastAsiaTheme="minorHAnsi" w:hAnsiTheme="minorBidi" w:cstheme="minorBidi" w:hint="cs"/>
          <w:rtl/>
        </w:rPr>
        <w:t xml:space="preserve">, בתנאים המיוחדים שיקבעו ע"י גורמי הרישוי הרלבנטים לירידים / </w:t>
      </w:r>
    </w:p>
    <w:p w:rsidR="00510819" w:rsidRDefault="00823225" w:rsidP="00510819">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510819">
        <w:rPr>
          <w:rFonts w:asciiTheme="minorBidi" w:eastAsiaTheme="minorHAnsi" w:hAnsiTheme="minorBidi" w:cstheme="minorBidi" w:hint="cs"/>
          <w:rtl/>
        </w:rPr>
        <w:t>אירועים אלה.</w:t>
      </w:r>
    </w:p>
    <w:p w:rsidR="00510819" w:rsidRDefault="00510819" w:rsidP="00510819">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2.1.1.3  פעילות הרוכלות תבוצע </w:t>
      </w:r>
      <w:r w:rsidRPr="00D53CEF">
        <w:rPr>
          <w:rFonts w:asciiTheme="minorBidi" w:eastAsiaTheme="minorHAnsi" w:hAnsiTheme="minorBidi" w:cstheme="minorBidi" w:hint="cs"/>
          <w:b/>
          <w:bCs/>
          <w:rtl/>
        </w:rPr>
        <w:t>באזורים / מקומות</w:t>
      </w:r>
      <w:r>
        <w:rPr>
          <w:rFonts w:asciiTheme="minorBidi" w:eastAsiaTheme="minorHAnsi" w:hAnsiTheme="minorBidi" w:cstheme="minorBidi" w:hint="cs"/>
          <w:rtl/>
        </w:rPr>
        <w:t xml:space="preserve">  בתחום השטח המוניציפאלי של הרשות המקומית , כפי שהוגדרו מראש </w:t>
      </w:r>
    </w:p>
    <w:p w:rsidR="00510819" w:rsidRDefault="00510819" w:rsidP="00510819">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 xml:space="preserve">             ע"י רשות הרישוי בהתאם לסוג פעילות הרוכלות.פעילות מכירה זו לא תהווה כל מטרד </w:t>
      </w:r>
      <w:r w:rsidRPr="00A7769E">
        <w:rPr>
          <w:rFonts w:asciiTheme="minorBidi" w:eastAsiaTheme="minorHAnsi" w:hAnsiTheme="minorBidi" w:cstheme="minorBidi" w:hint="cs"/>
          <w:b/>
          <w:bCs/>
          <w:rtl/>
        </w:rPr>
        <w:t>תנועתי,</w:t>
      </w:r>
      <w:r>
        <w:rPr>
          <w:rFonts w:asciiTheme="minorBidi" w:eastAsiaTheme="minorHAnsi" w:hAnsiTheme="minorBidi" w:cstheme="minorBidi" w:hint="cs"/>
          <w:rtl/>
        </w:rPr>
        <w:t xml:space="preserve"> </w:t>
      </w:r>
      <w:r w:rsidRPr="00A7769E">
        <w:rPr>
          <w:rFonts w:asciiTheme="minorBidi" w:eastAsiaTheme="minorHAnsi" w:hAnsiTheme="minorBidi" w:cstheme="minorBidi" w:hint="cs"/>
          <w:b/>
          <w:bCs/>
          <w:rtl/>
        </w:rPr>
        <w:t>בטיחותי,סביבתי</w:t>
      </w:r>
      <w:r>
        <w:rPr>
          <w:rFonts w:asciiTheme="minorBidi" w:eastAsiaTheme="minorHAnsi" w:hAnsiTheme="minorBidi" w:cstheme="minorBidi" w:hint="cs"/>
          <w:rtl/>
        </w:rPr>
        <w:t xml:space="preserve"> </w:t>
      </w:r>
    </w:p>
    <w:p w:rsidR="00510819" w:rsidRDefault="00510819" w:rsidP="00510819">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 xml:space="preserve">             (רעש,לכלוך ועוד),</w:t>
      </w:r>
      <w:r w:rsidRPr="006E3BDB">
        <w:rPr>
          <w:rFonts w:asciiTheme="minorBidi" w:eastAsiaTheme="minorHAnsi" w:hAnsiTheme="minorBidi" w:cstheme="minorBidi" w:hint="cs"/>
          <w:b/>
          <w:bCs/>
          <w:rtl/>
        </w:rPr>
        <w:t xml:space="preserve"> </w:t>
      </w:r>
      <w:r w:rsidRPr="00A7769E">
        <w:rPr>
          <w:rFonts w:asciiTheme="minorBidi" w:eastAsiaTheme="minorHAnsi" w:hAnsiTheme="minorBidi" w:cstheme="minorBidi" w:hint="cs"/>
          <w:b/>
          <w:bCs/>
          <w:rtl/>
        </w:rPr>
        <w:t>מסחרי</w:t>
      </w:r>
      <w:r>
        <w:rPr>
          <w:rFonts w:asciiTheme="minorBidi" w:eastAsiaTheme="minorHAnsi" w:hAnsiTheme="minorBidi" w:cstheme="minorBidi" w:hint="cs"/>
          <w:rtl/>
        </w:rPr>
        <w:t xml:space="preserve"> או כל מטרד אחר לסביבת הפעילות של הרוכלות , בהתאם להנחיות מחלקת רישוי עסקים </w:t>
      </w:r>
    </w:p>
    <w:p w:rsidR="005B3E00" w:rsidRDefault="00AB5520" w:rsidP="00510819">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 xml:space="preserve">             ברשות המקומית.</w:t>
      </w:r>
    </w:p>
    <w:p w:rsidR="008D7083" w:rsidRPr="008D7083" w:rsidRDefault="008D7083" w:rsidP="00094244">
      <w:pPr>
        <w:pStyle w:val="1"/>
        <w:shd w:val="clear" w:color="auto" w:fill="FFFFFF" w:themeFill="background1"/>
        <w:spacing w:line="360" w:lineRule="auto"/>
        <w:ind w:left="2498"/>
        <w:rPr>
          <w:rFonts w:asciiTheme="minorBidi" w:eastAsiaTheme="minorHAnsi" w:hAnsiTheme="minorBidi" w:cstheme="minorBidi"/>
          <w:b/>
          <w:bCs/>
          <w:color w:val="FF0000"/>
          <w:rtl/>
        </w:rPr>
      </w:pPr>
      <w:r>
        <w:rPr>
          <w:rFonts w:asciiTheme="minorBidi" w:eastAsiaTheme="minorHAnsi" w:hAnsiTheme="minorBidi" w:cstheme="minorBidi" w:hint="cs"/>
          <w:rtl/>
        </w:rPr>
        <w:t xml:space="preserve">                                                             </w:t>
      </w:r>
      <w:r w:rsidRPr="008D7083">
        <w:rPr>
          <w:rFonts w:asciiTheme="minorBidi" w:eastAsiaTheme="minorHAnsi" w:hAnsiTheme="minorBidi" w:cstheme="minorBidi" w:hint="cs"/>
          <w:b/>
          <w:bCs/>
          <w:color w:val="FF0000"/>
          <w:rtl/>
        </w:rPr>
        <w:t xml:space="preserve">- </w:t>
      </w:r>
      <w:r w:rsidR="00094244">
        <w:rPr>
          <w:rFonts w:asciiTheme="minorBidi" w:eastAsiaTheme="minorHAnsi" w:hAnsiTheme="minorBidi" w:cstheme="minorBidi" w:hint="cs"/>
          <w:b/>
          <w:bCs/>
          <w:color w:val="FF0000"/>
          <w:rtl/>
        </w:rPr>
        <w:t>4</w:t>
      </w:r>
      <w:r w:rsidRPr="008D7083">
        <w:rPr>
          <w:rFonts w:asciiTheme="minorBidi" w:eastAsiaTheme="minorHAnsi" w:hAnsiTheme="minorBidi" w:cstheme="minorBidi" w:hint="cs"/>
          <w:b/>
          <w:bCs/>
          <w:color w:val="FF0000"/>
          <w:rtl/>
        </w:rPr>
        <w:t>5 -</w:t>
      </w:r>
    </w:p>
    <w:p w:rsidR="005B3E00" w:rsidRDefault="008D7083" w:rsidP="00510819">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2.1.1.4</w:t>
      </w:r>
      <w:r w:rsidR="005B3E00">
        <w:rPr>
          <w:rFonts w:asciiTheme="minorBidi" w:eastAsiaTheme="minorHAnsi" w:hAnsiTheme="minorBidi" w:cstheme="minorBidi" w:hint="cs"/>
          <w:rtl/>
        </w:rPr>
        <w:t xml:space="preserve"> </w:t>
      </w:r>
      <w:r w:rsidR="00101643">
        <w:rPr>
          <w:rFonts w:asciiTheme="minorBidi" w:eastAsiaTheme="minorHAnsi" w:hAnsiTheme="minorBidi" w:cstheme="minorBidi" w:hint="cs"/>
          <w:rtl/>
        </w:rPr>
        <w:t xml:space="preserve"> </w:t>
      </w:r>
      <w:r w:rsidR="005B3E00">
        <w:rPr>
          <w:rFonts w:asciiTheme="minorBidi" w:eastAsiaTheme="minorHAnsi" w:hAnsiTheme="minorBidi" w:cstheme="minorBidi" w:hint="cs"/>
          <w:rtl/>
        </w:rPr>
        <w:t xml:space="preserve">כמות רישיונות הרוכלות שיונפקו מכל סוג של פעילות תוגבל בהתאם למדיניות של הרשות המקומית וזאת על מנת  </w:t>
      </w:r>
    </w:p>
    <w:p w:rsidR="00510819" w:rsidRDefault="005B3E00" w:rsidP="00510819">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 xml:space="preserve">            </w:t>
      </w:r>
      <w:r w:rsidR="00101643">
        <w:rPr>
          <w:rFonts w:asciiTheme="minorBidi" w:eastAsiaTheme="minorHAnsi" w:hAnsiTheme="minorBidi" w:cstheme="minorBidi" w:hint="cs"/>
          <w:rtl/>
        </w:rPr>
        <w:t xml:space="preserve"> </w:t>
      </w:r>
      <w:r>
        <w:rPr>
          <w:rFonts w:asciiTheme="minorBidi" w:eastAsiaTheme="minorHAnsi" w:hAnsiTheme="minorBidi" w:cstheme="minorBidi" w:hint="cs"/>
          <w:rtl/>
        </w:rPr>
        <w:t>שלא לפגוע בפרנסתם של רוכלים ובעלי עסקים אחרים , או מתוך התחשבות בצרכי הסדר הציבורי.</w:t>
      </w:r>
      <w:r w:rsidR="00510819">
        <w:rPr>
          <w:rFonts w:asciiTheme="minorBidi" w:eastAsiaTheme="minorHAnsi" w:hAnsiTheme="minorBidi" w:cstheme="minorBidi" w:hint="cs"/>
          <w:rtl/>
        </w:rPr>
        <w:t xml:space="preserve"> </w:t>
      </w:r>
    </w:p>
    <w:p w:rsidR="00101643" w:rsidRDefault="00510819" w:rsidP="00101643">
      <w:pPr>
        <w:pStyle w:val="1"/>
        <w:shd w:val="clear" w:color="auto" w:fill="FFFFFF" w:themeFill="background1"/>
        <w:spacing w:line="360" w:lineRule="auto"/>
        <w:ind w:left="2498"/>
        <w:rPr>
          <w:rFonts w:asciiTheme="minorBidi" w:eastAsiaTheme="minorHAnsi" w:hAnsiTheme="minorBidi" w:cstheme="minorBidi"/>
          <w:rtl/>
        </w:rPr>
      </w:pPr>
      <w:r>
        <w:rPr>
          <w:rFonts w:asciiTheme="minorBidi" w:eastAsiaTheme="minorHAnsi" w:hAnsiTheme="minorBidi" w:cstheme="minorBidi" w:hint="cs"/>
          <w:rtl/>
        </w:rPr>
        <w:t xml:space="preserve">                        </w:t>
      </w:r>
      <w:r w:rsidR="00101643">
        <w:rPr>
          <w:rFonts w:asciiTheme="minorBidi" w:eastAsiaTheme="minorHAnsi" w:hAnsiTheme="minorBidi" w:cstheme="minorBidi" w:hint="cs"/>
          <w:rtl/>
        </w:rPr>
        <w:t xml:space="preserve">                                       </w:t>
      </w:r>
    </w:p>
    <w:p w:rsidR="00101643" w:rsidRDefault="00101643" w:rsidP="00510819">
      <w:pPr>
        <w:pStyle w:val="1"/>
        <w:shd w:val="clear" w:color="auto" w:fill="FFFFFF" w:themeFill="background1"/>
        <w:spacing w:line="360" w:lineRule="auto"/>
        <w:rPr>
          <w:rFonts w:asciiTheme="minorBidi" w:eastAsiaTheme="minorHAnsi" w:hAnsiTheme="minorBidi" w:cstheme="minorBidi"/>
          <w:rtl/>
        </w:rPr>
      </w:pPr>
    </w:p>
    <w:p w:rsidR="00510819" w:rsidRDefault="00101643" w:rsidP="00101643">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510819">
        <w:rPr>
          <w:rFonts w:asciiTheme="minorBidi" w:eastAsiaTheme="minorHAnsi" w:hAnsiTheme="minorBidi" w:cstheme="minorBidi" w:hint="cs"/>
          <w:rtl/>
        </w:rPr>
        <w:t xml:space="preserve">  2.1.1.</w:t>
      </w:r>
      <w:r>
        <w:rPr>
          <w:rFonts w:asciiTheme="minorBidi" w:eastAsiaTheme="minorHAnsi" w:hAnsiTheme="minorBidi" w:cstheme="minorBidi" w:hint="cs"/>
          <w:rtl/>
        </w:rPr>
        <w:t>5</w:t>
      </w:r>
      <w:r w:rsidR="00510819">
        <w:rPr>
          <w:rFonts w:asciiTheme="minorBidi" w:eastAsiaTheme="minorHAnsi" w:hAnsiTheme="minorBidi" w:cstheme="minorBidi" w:hint="cs"/>
          <w:rtl/>
        </w:rPr>
        <w:t xml:space="preserve">  פעילות הרוכלות תבוצע </w:t>
      </w:r>
      <w:r w:rsidR="00510819" w:rsidRPr="006E3BDB">
        <w:rPr>
          <w:rFonts w:asciiTheme="minorBidi" w:eastAsiaTheme="minorHAnsi" w:hAnsiTheme="minorBidi" w:cstheme="minorBidi" w:hint="cs"/>
          <w:b/>
          <w:bCs/>
          <w:rtl/>
        </w:rPr>
        <w:t xml:space="preserve">בימים </w:t>
      </w:r>
      <w:r w:rsidR="00510819">
        <w:rPr>
          <w:rFonts w:asciiTheme="minorBidi" w:eastAsiaTheme="minorHAnsi" w:hAnsiTheme="minorBidi" w:cstheme="minorBidi" w:hint="cs"/>
          <w:rtl/>
        </w:rPr>
        <w:t>שהותרו מראש ובכל מקרה לא יעסוק הרוכל בעסק</w:t>
      </w:r>
      <w:r w:rsidR="00A06EA0">
        <w:rPr>
          <w:rFonts w:asciiTheme="minorBidi" w:eastAsiaTheme="minorHAnsi" w:hAnsiTheme="minorBidi" w:cstheme="minorBidi" w:hint="cs"/>
          <w:rtl/>
        </w:rPr>
        <w:t>ו בימי מנוחה.</w:t>
      </w:r>
    </w:p>
    <w:p w:rsidR="00510819" w:rsidRDefault="00A06EA0" w:rsidP="00510819">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                                     </w:t>
      </w:r>
      <w:r w:rsidR="00510819">
        <w:rPr>
          <w:rFonts w:asciiTheme="minorBidi" w:eastAsiaTheme="minorHAnsi" w:hAnsiTheme="minorBidi" w:cstheme="minorBidi" w:hint="cs"/>
          <w:rtl/>
        </w:rPr>
        <w:t xml:space="preserve">כמו כן, פעילות זו תבוצע </w:t>
      </w:r>
      <w:r w:rsidR="00510819" w:rsidRPr="006E3BDB">
        <w:rPr>
          <w:rFonts w:asciiTheme="minorBidi" w:eastAsiaTheme="minorHAnsi" w:hAnsiTheme="minorBidi" w:cstheme="minorBidi" w:hint="cs"/>
          <w:b/>
          <w:bCs/>
          <w:rtl/>
        </w:rPr>
        <w:t>בשעות</w:t>
      </w:r>
      <w:r w:rsidR="00510819">
        <w:rPr>
          <w:rFonts w:asciiTheme="minorBidi" w:eastAsiaTheme="minorHAnsi" w:hAnsiTheme="minorBidi" w:cstheme="minorBidi" w:hint="cs"/>
          <w:rtl/>
        </w:rPr>
        <w:t xml:space="preserve"> שבין 06:00 ל 14:00 </w:t>
      </w:r>
      <w:r>
        <w:rPr>
          <w:rFonts w:asciiTheme="minorBidi" w:eastAsiaTheme="minorHAnsi" w:hAnsiTheme="minorBidi" w:cstheme="minorBidi" w:hint="cs"/>
          <w:rtl/>
        </w:rPr>
        <w:t>ובין 16:00 ל  21:00.</w:t>
      </w:r>
    </w:p>
    <w:p w:rsidR="00510819" w:rsidRDefault="00510819" w:rsidP="00A06EA0">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AB5520" w:rsidRDefault="0014484B" w:rsidP="00101643">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b/>
          <w:bCs/>
          <w:rtl/>
        </w:rPr>
        <w:t xml:space="preserve">  </w:t>
      </w:r>
      <w:r w:rsidR="00AB5520">
        <w:rPr>
          <w:rFonts w:asciiTheme="minorBidi" w:eastAsiaTheme="minorHAnsi" w:hAnsiTheme="minorBidi" w:cstheme="minorBidi" w:hint="cs"/>
          <w:rtl/>
        </w:rPr>
        <w:t xml:space="preserve">                      </w:t>
      </w:r>
      <w:r w:rsidR="00510819">
        <w:rPr>
          <w:rFonts w:asciiTheme="minorBidi" w:eastAsiaTheme="minorHAnsi" w:hAnsiTheme="minorBidi" w:cstheme="minorBidi" w:hint="cs"/>
          <w:rtl/>
        </w:rPr>
        <w:t xml:space="preserve">  </w:t>
      </w:r>
      <w:r w:rsidR="00AB5520">
        <w:rPr>
          <w:rFonts w:asciiTheme="minorBidi" w:eastAsiaTheme="minorHAnsi" w:hAnsiTheme="minorBidi" w:cstheme="minorBidi" w:hint="cs"/>
          <w:rtl/>
        </w:rPr>
        <w:t>2.1.1.</w:t>
      </w:r>
      <w:r w:rsidR="00101643">
        <w:rPr>
          <w:rFonts w:asciiTheme="minorBidi" w:eastAsiaTheme="minorHAnsi" w:hAnsiTheme="minorBidi" w:cstheme="minorBidi" w:hint="cs"/>
          <w:rtl/>
        </w:rPr>
        <w:t>6</w:t>
      </w:r>
      <w:r w:rsidR="00AB5520">
        <w:rPr>
          <w:rFonts w:asciiTheme="minorBidi" w:eastAsiaTheme="minorHAnsi" w:hAnsiTheme="minorBidi" w:cstheme="minorBidi" w:hint="cs"/>
          <w:rtl/>
        </w:rPr>
        <w:t xml:space="preserve">  הרוכל לא יעמיד את עגלת / דוכן המכירה שלו בסוף יום העבודה או / ו שלא בשעת ההתעסקות במכירה  או כשאיננו </w:t>
      </w:r>
    </w:p>
    <w:p w:rsidR="00AB5520" w:rsidRDefault="00AB5520" w:rsidP="00AB5520">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נמצא במקום ברחוב או במקום ציבורי אחר. כמו כן, הרוכל לא יקשור את עגלת / דוכן המכירה בכל צורה שהיא לבניין </w:t>
      </w:r>
    </w:p>
    <w:p w:rsidR="00AB5520" w:rsidRDefault="00AB5520" w:rsidP="00AB5520">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 לגדר , לעמוד או למבנה אחר.</w:t>
      </w:r>
    </w:p>
    <w:p w:rsidR="00AB5520" w:rsidRDefault="00510819" w:rsidP="00101643">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AB5520">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AB5520">
        <w:rPr>
          <w:rFonts w:asciiTheme="minorBidi" w:eastAsiaTheme="minorHAnsi" w:hAnsiTheme="minorBidi" w:cstheme="minorBidi" w:hint="cs"/>
          <w:rtl/>
        </w:rPr>
        <w:t>2.1.1</w:t>
      </w:r>
      <w:r w:rsidR="00101643">
        <w:rPr>
          <w:rFonts w:asciiTheme="minorBidi" w:eastAsiaTheme="minorHAnsi" w:hAnsiTheme="minorBidi" w:cstheme="minorBidi" w:hint="cs"/>
          <w:rtl/>
        </w:rPr>
        <w:t>.7</w:t>
      </w:r>
      <w:r w:rsidR="00AB5520">
        <w:rPr>
          <w:rFonts w:asciiTheme="minorBidi" w:eastAsiaTheme="minorHAnsi" w:hAnsiTheme="minorBidi" w:cstheme="minorBidi" w:hint="cs"/>
          <w:rtl/>
        </w:rPr>
        <w:t xml:space="preserve">  מבקש הבקשה לרישיון רוכלות יהיה בעליהם של כל האמצעים הנדרשים לביצוע פעילות המכירה כגון : בעלות על  </w:t>
      </w:r>
    </w:p>
    <w:p w:rsidR="00AB5520" w:rsidRDefault="00AB5520" w:rsidP="00AB5520">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רכב יעודי למכירת מוצרי מזון שאושר ע"י "נותני האישור" הקבועים בחוק , רישיון נהיגה בתוקף לנהיגה על הרכב  </w:t>
      </w:r>
    </w:p>
    <w:p w:rsidR="00AB5520" w:rsidRDefault="00AB5520" w:rsidP="00AB5520">
      <w:pPr>
        <w:pStyle w:val="1"/>
        <w:shd w:val="clear" w:color="auto" w:fill="FFFFFF" w:themeFill="background1"/>
        <w:tabs>
          <w:tab w:val="left" w:pos="2108"/>
        </w:tabs>
        <w:spacing w:line="360" w:lineRule="auto"/>
        <w:rPr>
          <w:rFonts w:asciiTheme="minorBidi" w:eastAsiaTheme="minorHAnsi" w:hAnsiTheme="minorBidi" w:cstheme="minorBidi"/>
        </w:rPr>
      </w:pPr>
      <w:r>
        <w:rPr>
          <w:rFonts w:asciiTheme="minorBidi" w:eastAsiaTheme="minorHAnsi" w:hAnsiTheme="minorBidi" w:cstheme="minorBidi" w:hint="cs"/>
          <w:rtl/>
        </w:rPr>
        <w:t xml:space="preserve">                                        הייעודי, בעלות על עגלת המסחר.</w:t>
      </w:r>
    </w:p>
    <w:p w:rsidR="00AB5520" w:rsidRDefault="00AB5520" w:rsidP="00101643">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2.1.1.</w:t>
      </w:r>
      <w:r w:rsidR="00101643">
        <w:rPr>
          <w:rFonts w:asciiTheme="minorBidi" w:eastAsiaTheme="minorHAnsi" w:hAnsiTheme="minorBidi" w:cstheme="minorBidi" w:hint="cs"/>
          <w:rtl/>
        </w:rPr>
        <w:t>8</w:t>
      </w:r>
      <w:r>
        <w:rPr>
          <w:rFonts w:asciiTheme="minorBidi" w:eastAsiaTheme="minorHAnsi" w:hAnsiTheme="minorBidi" w:cstheme="minorBidi" w:hint="cs"/>
          <w:rtl/>
        </w:rPr>
        <w:t xml:space="preserve">  כמות הרישיונות שיונפקו לכל סוג של עיסוק ברוכלות תוגבל בהתאם לשיקול המשתנה של הרשות המקומית. </w:t>
      </w:r>
    </w:p>
    <w:p w:rsidR="00AB5520" w:rsidRDefault="00AB5520" w:rsidP="00AB5520">
      <w:pPr>
        <w:pStyle w:val="1"/>
        <w:shd w:val="clear" w:color="auto" w:fill="FFFFFF" w:themeFill="background1"/>
        <w:tabs>
          <w:tab w:val="left" w:pos="2108"/>
        </w:tabs>
        <w:spacing w:line="360" w:lineRule="auto"/>
        <w:ind w:left="2384"/>
        <w:rPr>
          <w:rFonts w:asciiTheme="minorBidi" w:eastAsiaTheme="minorHAnsi" w:hAnsiTheme="minorBidi" w:cstheme="minorBidi"/>
          <w:rtl/>
        </w:rPr>
      </w:pPr>
      <w:r>
        <w:rPr>
          <w:rFonts w:asciiTheme="minorBidi" w:eastAsiaTheme="minorHAnsi" w:hAnsiTheme="minorBidi" w:cstheme="minorBidi" w:hint="cs"/>
          <w:rtl/>
        </w:rPr>
        <w:t xml:space="preserve">              תקופת הרוכלות תהיה בהתאם לשיקול דעתה של הרשות המקומית ובכל מקרה עד לתקופה הקבועה בצו רישוי   </w:t>
      </w:r>
    </w:p>
    <w:p w:rsidR="00AB5520" w:rsidRDefault="00AB5520" w:rsidP="00AB5520">
      <w:pPr>
        <w:pStyle w:val="1"/>
        <w:shd w:val="clear" w:color="auto" w:fill="FFFFFF" w:themeFill="background1"/>
        <w:tabs>
          <w:tab w:val="left" w:pos="2108"/>
        </w:tabs>
        <w:spacing w:line="360" w:lineRule="auto"/>
        <w:ind w:left="2384"/>
        <w:rPr>
          <w:rFonts w:asciiTheme="minorBidi" w:eastAsiaTheme="minorHAnsi" w:hAnsiTheme="minorBidi" w:cstheme="minorBidi"/>
        </w:rPr>
      </w:pPr>
      <w:r>
        <w:rPr>
          <w:rFonts w:asciiTheme="minorBidi" w:eastAsiaTheme="minorHAnsi" w:hAnsiTheme="minorBidi" w:cstheme="minorBidi" w:hint="cs"/>
          <w:rtl/>
        </w:rPr>
        <w:t xml:space="preserve">              עסקים.</w:t>
      </w:r>
    </w:p>
    <w:p w:rsidR="00AB5520" w:rsidRDefault="00AB5520" w:rsidP="00101643">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2.1.1.</w:t>
      </w:r>
      <w:r w:rsidR="00101643">
        <w:rPr>
          <w:rFonts w:asciiTheme="minorBidi" w:eastAsiaTheme="minorHAnsi" w:hAnsiTheme="minorBidi" w:cstheme="minorBidi" w:hint="cs"/>
          <w:rtl/>
        </w:rPr>
        <w:t>9</w:t>
      </w:r>
      <w:r>
        <w:rPr>
          <w:rFonts w:asciiTheme="minorBidi" w:eastAsiaTheme="minorHAnsi" w:hAnsiTheme="minorBidi" w:cstheme="minorBidi" w:hint="cs"/>
          <w:rtl/>
        </w:rPr>
        <w:t xml:space="preserve">  לא תותר פעילות </w:t>
      </w:r>
      <w:r w:rsidRPr="004D7EB2">
        <w:rPr>
          <w:rFonts w:asciiTheme="minorBidi" w:eastAsiaTheme="minorHAnsi" w:hAnsiTheme="minorBidi" w:cstheme="minorBidi" w:hint="cs"/>
          <w:b/>
          <w:bCs/>
          <w:rtl/>
        </w:rPr>
        <w:t>רוכלות נייחת</w:t>
      </w:r>
      <w:r>
        <w:rPr>
          <w:rFonts w:asciiTheme="minorBidi" w:eastAsiaTheme="minorHAnsi" w:hAnsiTheme="minorBidi" w:cstheme="minorBidi" w:hint="cs"/>
          <w:rtl/>
        </w:rPr>
        <w:t xml:space="preserve"> כלל שיש עימה חיבורי תשתיות קבע לאדמה. הפעילות תבוצע ע"ג עגלה / רכב נייד  </w:t>
      </w:r>
    </w:p>
    <w:p w:rsidR="00AB5520" w:rsidRDefault="00AB5520" w:rsidP="00AB5520">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בלבד שמפונה ממקום המכירה בסוף יום הפעילות.</w:t>
      </w:r>
    </w:p>
    <w:p w:rsidR="00AB5520" w:rsidRDefault="00101643" w:rsidP="00101643">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AB5520">
        <w:rPr>
          <w:rFonts w:asciiTheme="minorBidi" w:eastAsiaTheme="minorHAnsi" w:hAnsiTheme="minorBidi" w:cstheme="minorBidi" w:hint="cs"/>
          <w:rtl/>
        </w:rPr>
        <w:t xml:space="preserve">  2.1.1.</w:t>
      </w:r>
      <w:r>
        <w:rPr>
          <w:rFonts w:asciiTheme="minorBidi" w:eastAsiaTheme="minorHAnsi" w:hAnsiTheme="minorBidi" w:cstheme="minorBidi" w:hint="cs"/>
          <w:rtl/>
        </w:rPr>
        <w:t>10</w:t>
      </w:r>
      <w:r w:rsidR="00AB5520">
        <w:rPr>
          <w:rFonts w:asciiTheme="minorBidi" w:eastAsiaTheme="minorHAnsi" w:hAnsiTheme="minorBidi" w:cstheme="minorBidi" w:hint="cs"/>
          <w:rtl/>
        </w:rPr>
        <w:t xml:space="preserve">  רישיון לרוכלות באירועים יינתן כרישיון זמני לכל אירוע בנפרד ותקופת התרחשות האירוע בלבד.רישיון לפעילות זו </w:t>
      </w:r>
    </w:p>
    <w:p w:rsidR="00AB5520" w:rsidRDefault="00510819" w:rsidP="00AB5520">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AB5520">
        <w:rPr>
          <w:rFonts w:asciiTheme="minorBidi" w:eastAsiaTheme="minorHAnsi" w:hAnsiTheme="minorBidi" w:cstheme="minorBidi" w:hint="cs"/>
          <w:b/>
          <w:bCs/>
          <w:color w:val="FF0000"/>
          <w:rtl/>
        </w:rPr>
        <w:t xml:space="preserve">                            </w:t>
      </w:r>
      <w:r w:rsidR="00AB5520">
        <w:rPr>
          <w:rFonts w:asciiTheme="minorBidi" w:eastAsiaTheme="minorHAnsi" w:hAnsiTheme="minorBidi" w:cstheme="minorBidi" w:hint="cs"/>
          <w:rtl/>
        </w:rPr>
        <w:t xml:space="preserve">יונפק לפעילות של רוכלים גם אם מדובר בסוג אירוע </w:t>
      </w:r>
      <w:r w:rsidR="00AB5520" w:rsidRPr="00D22157">
        <w:rPr>
          <w:rFonts w:asciiTheme="minorBidi" w:eastAsiaTheme="minorHAnsi" w:hAnsiTheme="minorBidi" w:cstheme="minorBidi" w:hint="cs"/>
          <w:b/>
          <w:bCs/>
          <w:rtl/>
        </w:rPr>
        <w:t xml:space="preserve">שאינו </w:t>
      </w:r>
      <w:r w:rsidR="00AB5520">
        <w:rPr>
          <w:rFonts w:asciiTheme="minorBidi" w:eastAsiaTheme="minorHAnsi" w:hAnsiTheme="minorBidi" w:cstheme="minorBidi" w:hint="cs"/>
          <w:rtl/>
        </w:rPr>
        <w:t>טעון רישוי.</w:t>
      </w:r>
    </w:p>
    <w:p w:rsidR="00AB5520" w:rsidRDefault="00AB5520" w:rsidP="00101643">
      <w:pPr>
        <w:pStyle w:val="1"/>
        <w:shd w:val="clear" w:color="auto" w:fill="FFFFFF" w:themeFill="background1"/>
        <w:tabs>
          <w:tab w:val="left" w:pos="2108"/>
        </w:tabs>
        <w:spacing w:line="360" w:lineRule="auto"/>
        <w:rPr>
          <w:rFonts w:asciiTheme="minorBidi" w:eastAsiaTheme="minorHAnsi" w:hAnsiTheme="minorBidi" w:cstheme="minorBidi"/>
        </w:rPr>
      </w:pPr>
      <w:r>
        <w:rPr>
          <w:rFonts w:asciiTheme="minorBidi" w:eastAsiaTheme="minorHAnsi" w:hAnsiTheme="minorBidi" w:cstheme="minorBidi" w:hint="cs"/>
          <w:b/>
          <w:bCs/>
          <w:color w:val="FF0000"/>
          <w:rtl/>
        </w:rPr>
        <w:t xml:space="preserve">                        </w:t>
      </w:r>
      <w:r>
        <w:rPr>
          <w:rFonts w:asciiTheme="minorBidi" w:eastAsiaTheme="minorHAnsi" w:hAnsiTheme="minorBidi" w:cstheme="minorBidi" w:hint="cs"/>
          <w:rtl/>
        </w:rPr>
        <w:t>2.1.1.1</w:t>
      </w:r>
      <w:r w:rsidR="00101643">
        <w:rPr>
          <w:rFonts w:asciiTheme="minorBidi" w:eastAsiaTheme="minorHAnsi" w:hAnsiTheme="minorBidi" w:cstheme="minorBidi" w:hint="cs"/>
          <w:rtl/>
        </w:rPr>
        <w:t>1</w:t>
      </w:r>
      <w:r>
        <w:rPr>
          <w:rFonts w:asciiTheme="minorBidi" w:eastAsiaTheme="minorHAnsi" w:hAnsiTheme="minorBidi" w:cstheme="minorBidi" w:hint="cs"/>
          <w:rtl/>
        </w:rPr>
        <w:t xml:space="preserve">  הפעילות להוצאת רישיון לרוכלות מחייבת תשלום אגרת רישוי מראש.</w:t>
      </w:r>
    </w:p>
    <w:p w:rsidR="00AB5520" w:rsidRDefault="00AB5520" w:rsidP="00AB5520">
      <w:pPr>
        <w:pStyle w:val="1"/>
        <w:shd w:val="clear" w:color="auto" w:fill="FFFFFF" w:themeFill="background1"/>
        <w:tabs>
          <w:tab w:val="left" w:pos="2108"/>
        </w:tabs>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14484B" w:rsidRPr="00510819" w:rsidRDefault="0014484B" w:rsidP="00AB5520">
      <w:pPr>
        <w:pStyle w:val="1"/>
        <w:shd w:val="clear" w:color="auto" w:fill="FFFFFF" w:themeFill="background1"/>
        <w:spacing w:line="360" w:lineRule="auto"/>
        <w:rPr>
          <w:rFonts w:asciiTheme="minorBidi" w:eastAsiaTheme="minorHAnsi" w:hAnsiTheme="minorBidi" w:cstheme="minorBidi"/>
          <w:b/>
          <w:bCs/>
          <w:color w:val="FF0000"/>
          <w:rtl/>
        </w:rPr>
      </w:pPr>
    </w:p>
    <w:p w:rsidR="00AB5520" w:rsidRDefault="00AB5520" w:rsidP="00101643">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p>
    <w:p w:rsidR="00101643" w:rsidRDefault="00C02FDA" w:rsidP="00094244">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101643">
        <w:rPr>
          <w:rFonts w:asciiTheme="minorBidi" w:eastAsiaTheme="minorHAnsi" w:hAnsiTheme="minorBidi" w:cstheme="minorBidi" w:hint="cs"/>
          <w:rtl/>
        </w:rPr>
        <w:t xml:space="preserve">                                                                        </w:t>
      </w:r>
      <w:r>
        <w:rPr>
          <w:rFonts w:asciiTheme="minorBidi" w:eastAsiaTheme="minorHAnsi" w:hAnsiTheme="minorBidi" w:cstheme="minorBidi" w:hint="cs"/>
          <w:rtl/>
        </w:rPr>
        <w:t xml:space="preserve"> </w:t>
      </w:r>
      <w:r w:rsidR="00101643">
        <w:rPr>
          <w:rFonts w:asciiTheme="minorBidi" w:eastAsiaTheme="minorHAnsi" w:hAnsiTheme="minorBidi" w:cstheme="minorBidi" w:hint="cs"/>
          <w:b/>
          <w:bCs/>
          <w:color w:val="FF0000"/>
          <w:rtl/>
        </w:rPr>
        <w:t xml:space="preserve">- </w:t>
      </w:r>
      <w:r w:rsidR="00094244">
        <w:rPr>
          <w:rFonts w:asciiTheme="minorBidi" w:eastAsiaTheme="minorHAnsi" w:hAnsiTheme="minorBidi" w:cstheme="minorBidi" w:hint="cs"/>
          <w:b/>
          <w:bCs/>
          <w:color w:val="FF0000"/>
          <w:rtl/>
        </w:rPr>
        <w:t>4</w:t>
      </w:r>
      <w:r w:rsidR="008D7083">
        <w:rPr>
          <w:rFonts w:asciiTheme="minorBidi" w:eastAsiaTheme="minorHAnsi" w:hAnsiTheme="minorBidi" w:cstheme="minorBidi" w:hint="cs"/>
          <w:b/>
          <w:bCs/>
          <w:color w:val="FF0000"/>
          <w:rtl/>
        </w:rPr>
        <w:t>6</w:t>
      </w:r>
      <w:r w:rsidR="00101643">
        <w:rPr>
          <w:rFonts w:asciiTheme="minorBidi" w:eastAsiaTheme="minorHAnsi" w:hAnsiTheme="minorBidi" w:cstheme="minorBidi" w:hint="cs"/>
          <w:b/>
          <w:bCs/>
          <w:color w:val="FF0000"/>
          <w:rtl/>
        </w:rPr>
        <w:t>-</w:t>
      </w:r>
    </w:p>
    <w:p w:rsidR="00C02FDA" w:rsidRDefault="00101643" w:rsidP="00C02FDA">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w:t>
      </w:r>
      <w:r w:rsidR="00C02FDA">
        <w:rPr>
          <w:rFonts w:asciiTheme="minorBidi" w:eastAsiaTheme="minorHAnsi" w:hAnsiTheme="minorBidi" w:cstheme="minorBidi" w:hint="cs"/>
          <w:rtl/>
        </w:rPr>
        <w:t xml:space="preserve">  2.1.2  פעילות רוכלות </w:t>
      </w:r>
      <w:r w:rsidR="00C02FDA" w:rsidRPr="002F51DB">
        <w:rPr>
          <w:rFonts w:asciiTheme="minorBidi" w:eastAsiaTheme="minorHAnsi" w:hAnsiTheme="minorBidi" w:cstheme="minorBidi" w:hint="cs"/>
          <w:b/>
          <w:bCs/>
          <w:rtl/>
        </w:rPr>
        <w:t xml:space="preserve">קיימת </w:t>
      </w:r>
      <w:r w:rsidR="00A06EA0">
        <w:rPr>
          <w:rFonts w:asciiTheme="minorBidi" w:eastAsiaTheme="minorHAnsi" w:hAnsiTheme="minorBidi" w:cstheme="minorBidi" w:hint="cs"/>
          <w:rtl/>
        </w:rPr>
        <w:t>בתחומי המועצה</w:t>
      </w:r>
      <w:r w:rsidR="00C02FDA">
        <w:rPr>
          <w:rFonts w:asciiTheme="minorBidi" w:eastAsiaTheme="minorHAnsi" w:hAnsiTheme="minorBidi" w:cstheme="minorBidi" w:hint="cs"/>
          <w:rtl/>
        </w:rPr>
        <w:t xml:space="preserve"> המקומית</w:t>
      </w:r>
      <w:r w:rsidR="00A06EA0">
        <w:rPr>
          <w:rFonts w:asciiTheme="minorBidi" w:eastAsiaTheme="minorHAnsi" w:hAnsiTheme="minorBidi" w:cstheme="minorBidi" w:hint="cs"/>
          <w:rtl/>
        </w:rPr>
        <w:t xml:space="preserve"> מעלה עירון </w:t>
      </w:r>
      <w:r w:rsidR="00C02FDA">
        <w:rPr>
          <w:rFonts w:asciiTheme="minorBidi" w:eastAsiaTheme="minorHAnsi" w:hAnsiTheme="minorBidi" w:cstheme="minorBidi" w:hint="cs"/>
          <w:rtl/>
        </w:rPr>
        <w:t xml:space="preserve"> </w:t>
      </w:r>
      <w:r w:rsidR="00C02FDA" w:rsidRPr="002F51DB">
        <w:rPr>
          <w:rFonts w:asciiTheme="minorBidi" w:eastAsiaTheme="minorHAnsi" w:hAnsiTheme="minorBidi" w:cstheme="minorBidi" w:hint="cs"/>
          <w:b/>
          <w:bCs/>
          <w:rtl/>
        </w:rPr>
        <w:t>תחודש</w:t>
      </w:r>
      <w:r w:rsidR="00C02FDA">
        <w:rPr>
          <w:rFonts w:asciiTheme="minorBidi" w:eastAsiaTheme="minorHAnsi" w:hAnsiTheme="minorBidi" w:cstheme="minorBidi" w:hint="cs"/>
          <w:rtl/>
        </w:rPr>
        <w:t xml:space="preserve"> רק בתנאים הבאים :</w:t>
      </w:r>
    </w:p>
    <w:p w:rsidR="00C02FDA" w:rsidRDefault="00C02FDA" w:rsidP="00C02FDA">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2.1.2.1  עמידה מלאה של בעל הרישיון בתנאי רישיון הרוכלות שניתן לו במועד מוקדם יותר.</w:t>
      </w:r>
    </w:p>
    <w:p w:rsidR="00C02FDA" w:rsidRDefault="00C02FDA" w:rsidP="00C02FDA">
      <w:pPr>
        <w:pStyle w:val="1"/>
        <w:shd w:val="clear" w:color="auto" w:fill="FFFFFF" w:themeFill="background1"/>
        <w:spacing w:line="360" w:lineRule="auto"/>
        <w:rPr>
          <w:rFonts w:asciiTheme="minorBidi" w:eastAsiaTheme="minorHAnsi" w:hAnsiTheme="minorBidi" w:cstheme="minorBidi"/>
          <w:rtl/>
        </w:rPr>
      </w:pPr>
      <w:r>
        <w:rPr>
          <w:rFonts w:asciiTheme="minorBidi" w:eastAsiaTheme="minorHAnsi" w:hAnsiTheme="minorBidi" w:cstheme="minorBidi" w:hint="cs"/>
          <w:rtl/>
        </w:rPr>
        <w:t xml:space="preserve">                    2.1.2.2  התאמה למדיניות העירונית </w:t>
      </w:r>
      <w:r w:rsidRPr="00D22157">
        <w:rPr>
          <w:rFonts w:asciiTheme="minorBidi" w:eastAsiaTheme="minorHAnsi" w:hAnsiTheme="minorBidi" w:cstheme="minorBidi" w:hint="cs"/>
          <w:b/>
          <w:bCs/>
          <w:rtl/>
        </w:rPr>
        <w:t>המעודכנת</w:t>
      </w:r>
      <w:r>
        <w:rPr>
          <w:rFonts w:asciiTheme="minorBidi" w:eastAsiaTheme="minorHAnsi" w:hAnsiTheme="minorBidi" w:cstheme="minorBidi" w:hint="cs"/>
          <w:rtl/>
        </w:rPr>
        <w:t xml:space="preserve"> ביחס לפעילות הרוכלות בתחומי הרשות המקומית.</w:t>
      </w:r>
    </w:p>
    <w:p w:rsidR="00D87A28" w:rsidRDefault="00D87A28" w:rsidP="00C95E48">
      <w:pPr>
        <w:spacing w:line="360" w:lineRule="auto"/>
        <w:rPr>
          <w:sz w:val="24"/>
          <w:szCs w:val="24"/>
          <w:rtl/>
        </w:rPr>
      </w:pPr>
    </w:p>
    <w:p w:rsidR="00C02FDA" w:rsidRPr="00C02FDA" w:rsidRDefault="00C02FDA" w:rsidP="00510819">
      <w:pPr>
        <w:pStyle w:val="1"/>
        <w:shd w:val="clear" w:color="auto" w:fill="FFFFFF" w:themeFill="background1"/>
        <w:spacing w:line="360" w:lineRule="auto"/>
        <w:rPr>
          <w:rFonts w:asciiTheme="minorBidi" w:eastAsiaTheme="minorHAnsi" w:hAnsiTheme="minorBidi" w:cstheme="minorBidi"/>
          <w:b/>
          <w:bCs/>
          <w:color w:val="FF0000"/>
          <w:rtl/>
        </w:rPr>
      </w:pPr>
      <w:r w:rsidRPr="00C02FDA">
        <w:rPr>
          <w:rFonts w:asciiTheme="minorBidi" w:eastAsiaTheme="minorHAnsi" w:hAnsiTheme="minorBidi" w:cstheme="minorBidi" w:hint="cs"/>
          <w:b/>
          <w:bCs/>
          <w:color w:val="FF0000"/>
          <w:rtl/>
        </w:rPr>
        <w:t xml:space="preserve">                                             </w:t>
      </w:r>
      <w:r w:rsidR="00510819">
        <w:rPr>
          <w:rFonts w:asciiTheme="minorBidi" w:eastAsiaTheme="minorHAnsi" w:hAnsiTheme="minorBidi" w:cstheme="minorBidi" w:hint="cs"/>
          <w:b/>
          <w:bCs/>
          <w:color w:val="FF0000"/>
          <w:rtl/>
        </w:rPr>
        <w:t xml:space="preserve">                               </w:t>
      </w:r>
      <w:r w:rsidRPr="00C02FDA">
        <w:rPr>
          <w:rFonts w:asciiTheme="minorBidi" w:eastAsiaTheme="minorHAnsi" w:hAnsiTheme="minorBidi" w:cstheme="minorBidi" w:hint="cs"/>
          <w:b/>
          <w:bCs/>
          <w:color w:val="FF0000"/>
          <w:rtl/>
        </w:rPr>
        <w:t xml:space="preserve"> </w:t>
      </w:r>
    </w:p>
    <w:p w:rsidR="00510819" w:rsidRDefault="00510819" w:rsidP="00AB5520">
      <w:pPr>
        <w:pStyle w:val="1"/>
        <w:shd w:val="clear" w:color="auto" w:fill="FFFFFF" w:themeFill="background1"/>
        <w:spacing w:line="360" w:lineRule="auto"/>
        <w:rPr>
          <w:rFonts w:asciiTheme="minorBidi" w:eastAsiaTheme="minorHAnsi" w:hAnsiTheme="minorBidi" w:cstheme="minorBidi"/>
          <w:b/>
          <w:bCs/>
          <w:color w:val="FF0000"/>
          <w:sz w:val="28"/>
          <w:szCs w:val="28"/>
          <w:rtl/>
        </w:rPr>
      </w:pPr>
      <w:r>
        <w:rPr>
          <w:rFonts w:asciiTheme="minorBidi" w:eastAsiaTheme="minorHAnsi" w:hAnsiTheme="minorBidi" w:cstheme="minorBidi" w:hint="cs"/>
          <w:b/>
          <w:bCs/>
          <w:color w:val="FF0000"/>
          <w:rtl/>
        </w:rPr>
        <w:t xml:space="preserve">                                                            </w:t>
      </w:r>
    </w:p>
    <w:p w:rsidR="00C02FDA" w:rsidRDefault="00C02FDA" w:rsidP="00C02FDA">
      <w:pPr>
        <w:pStyle w:val="1"/>
        <w:shd w:val="clear" w:color="auto" w:fill="FFFFFF" w:themeFill="background1"/>
        <w:spacing w:line="360" w:lineRule="auto"/>
        <w:rPr>
          <w:rFonts w:asciiTheme="minorBidi" w:eastAsiaTheme="minorHAnsi" w:hAnsiTheme="minorBidi" w:cstheme="minorBidi"/>
          <w:b/>
          <w:bCs/>
          <w:color w:val="FF0000"/>
          <w:sz w:val="28"/>
          <w:szCs w:val="28"/>
          <w:rtl/>
        </w:rPr>
      </w:pPr>
    </w:p>
    <w:p w:rsidR="002E4586" w:rsidRDefault="002E4586" w:rsidP="00C02FDA">
      <w:pPr>
        <w:pStyle w:val="1"/>
        <w:shd w:val="clear" w:color="auto" w:fill="FFFFFF" w:themeFill="background1"/>
        <w:spacing w:line="360" w:lineRule="auto"/>
        <w:rPr>
          <w:rFonts w:asciiTheme="minorBidi" w:eastAsiaTheme="minorHAnsi" w:hAnsiTheme="minorBidi" w:cstheme="minorBidi"/>
          <w:b/>
          <w:bCs/>
          <w:color w:val="FF0000"/>
          <w:sz w:val="28"/>
          <w:szCs w:val="28"/>
          <w:rtl/>
        </w:rPr>
      </w:pPr>
    </w:p>
    <w:p w:rsidR="0065414B" w:rsidRDefault="0065414B" w:rsidP="00C02FDA">
      <w:pPr>
        <w:pStyle w:val="1"/>
        <w:shd w:val="clear" w:color="auto" w:fill="FFFFFF" w:themeFill="background1"/>
        <w:spacing w:line="360" w:lineRule="auto"/>
        <w:rPr>
          <w:rFonts w:asciiTheme="minorBidi" w:eastAsiaTheme="minorHAnsi" w:hAnsiTheme="minorBidi" w:cstheme="minorBidi"/>
          <w:b/>
          <w:bCs/>
          <w:color w:val="FF0000"/>
          <w:sz w:val="28"/>
          <w:szCs w:val="28"/>
          <w:rtl/>
        </w:rPr>
      </w:pPr>
      <w:r>
        <w:rPr>
          <w:rFonts w:asciiTheme="minorBidi" w:eastAsiaTheme="minorHAnsi" w:hAnsiTheme="minorBidi" w:cstheme="minorBidi" w:hint="cs"/>
          <w:b/>
          <w:bCs/>
          <w:color w:val="FF0000"/>
          <w:sz w:val="28"/>
          <w:szCs w:val="28"/>
          <w:rtl/>
        </w:rPr>
        <w:t xml:space="preserve">    </w:t>
      </w:r>
    </w:p>
    <w:p w:rsidR="00C02FDA" w:rsidRDefault="002E4586" w:rsidP="00510819">
      <w:pPr>
        <w:pStyle w:val="1"/>
        <w:shd w:val="clear" w:color="auto" w:fill="FFFFFF" w:themeFill="background1"/>
        <w:spacing w:line="360" w:lineRule="auto"/>
        <w:rPr>
          <w:rFonts w:asciiTheme="minorBidi" w:hAnsiTheme="minorBidi"/>
          <w:highlight w:val="yellow"/>
          <w:rtl/>
        </w:rPr>
      </w:pPr>
      <w:r>
        <w:rPr>
          <w:rFonts w:asciiTheme="minorBidi" w:eastAsiaTheme="minorHAnsi" w:hAnsiTheme="minorBidi" w:cstheme="minorBidi" w:hint="cs"/>
          <w:b/>
          <w:bCs/>
          <w:color w:val="FF0000"/>
          <w:sz w:val="28"/>
          <w:szCs w:val="28"/>
          <w:rtl/>
        </w:rPr>
        <w:t xml:space="preserve">     </w:t>
      </w:r>
    </w:p>
    <w:p w:rsidR="00C02FDA" w:rsidRDefault="00C02FDA" w:rsidP="00C02FDA">
      <w:pPr>
        <w:pStyle w:val="1"/>
        <w:shd w:val="clear" w:color="auto" w:fill="FFFFFF" w:themeFill="background1"/>
        <w:spacing w:line="360" w:lineRule="auto"/>
        <w:rPr>
          <w:rFonts w:asciiTheme="minorBidi" w:hAnsiTheme="minorBidi"/>
          <w:highlight w:val="yellow"/>
          <w:rtl/>
        </w:rPr>
      </w:pPr>
    </w:p>
    <w:p w:rsidR="0065414B" w:rsidRDefault="0065414B" w:rsidP="00C02FDA">
      <w:pPr>
        <w:pStyle w:val="1"/>
        <w:shd w:val="clear" w:color="auto" w:fill="FFFFFF" w:themeFill="background1"/>
        <w:spacing w:line="360" w:lineRule="auto"/>
        <w:rPr>
          <w:rFonts w:asciiTheme="minorBidi" w:hAnsiTheme="minorBidi" w:cstheme="minorBidi"/>
          <w:sz w:val="28"/>
          <w:szCs w:val="28"/>
          <w:rtl/>
        </w:rPr>
      </w:pPr>
    </w:p>
    <w:p w:rsidR="0065414B" w:rsidRDefault="0065414B" w:rsidP="00C02FDA">
      <w:pPr>
        <w:pStyle w:val="1"/>
        <w:shd w:val="clear" w:color="auto" w:fill="FFFFFF" w:themeFill="background1"/>
        <w:spacing w:line="360" w:lineRule="auto"/>
        <w:rPr>
          <w:rFonts w:asciiTheme="minorBidi" w:hAnsiTheme="minorBidi" w:cstheme="minorBidi"/>
          <w:sz w:val="28"/>
          <w:szCs w:val="28"/>
          <w:rtl/>
        </w:rPr>
      </w:pPr>
    </w:p>
    <w:p w:rsidR="0065414B" w:rsidRDefault="0065414B" w:rsidP="00C02FDA">
      <w:pPr>
        <w:pStyle w:val="1"/>
        <w:shd w:val="clear" w:color="auto" w:fill="FFFFFF" w:themeFill="background1"/>
        <w:spacing w:line="360" w:lineRule="auto"/>
        <w:rPr>
          <w:rFonts w:asciiTheme="minorBidi" w:hAnsiTheme="minorBidi" w:cstheme="minorBidi"/>
          <w:sz w:val="28"/>
          <w:szCs w:val="28"/>
          <w:rtl/>
        </w:rPr>
      </w:pPr>
    </w:p>
    <w:p w:rsidR="0065414B" w:rsidRDefault="0065414B" w:rsidP="00C02FDA">
      <w:pPr>
        <w:pStyle w:val="1"/>
        <w:shd w:val="clear" w:color="auto" w:fill="FFFFFF" w:themeFill="background1"/>
        <w:spacing w:line="360" w:lineRule="auto"/>
        <w:rPr>
          <w:rFonts w:asciiTheme="minorBidi" w:hAnsiTheme="minorBidi" w:cstheme="minorBidi"/>
          <w:sz w:val="28"/>
          <w:szCs w:val="28"/>
          <w:rtl/>
        </w:rPr>
      </w:pPr>
    </w:p>
    <w:p w:rsidR="00723859" w:rsidRDefault="00723859" w:rsidP="00C02FDA">
      <w:pPr>
        <w:pStyle w:val="1"/>
        <w:shd w:val="clear" w:color="auto" w:fill="FFFFFF" w:themeFill="background1"/>
        <w:spacing w:line="360" w:lineRule="auto"/>
        <w:rPr>
          <w:rFonts w:asciiTheme="minorBidi" w:hAnsiTheme="minorBidi" w:cstheme="minorBidi"/>
          <w:b/>
          <w:bCs/>
          <w:color w:val="FF0000"/>
          <w:sz w:val="28"/>
          <w:szCs w:val="28"/>
          <w:rtl/>
        </w:rPr>
      </w:pPr>
    </w:p>
    <w:p w:rsidR="00723859" w:rsidRDefault="00723859" w:rsidP="00C02FDA">
      <w:pPr>
        <w:pStyle w:val="1"/>
        <w:shd w:val="clear" w:color="auto" w:fill="FFFFFF" w:themeFill="background1"/>
        <w:spacing w:line="360" w:lineRule="auto"/>
        <w:rPr>
          <w:rFonts w:asciiTheme="minorBidi" w:hAnsiTheme="minorBidi" w:cstheme="minorBidi"/>
          <w:b/>
          <w:bCs/>
          <w:color w:val="FF0000"/>
          <w:sz w:val="28"/>
          <w:szCs w:val="28"/>
          <w:rtl/>
        </w:rPr>
      </w:pPr>
    </w:p>
    <w:p w:rsidR="00FA428A" w:rsidRDefault="00FA428A" w:rsidP="00C02FDA">
      <w:pPr>
        <w:pStyle w:val="1"/>
        <w:shd w:val="clear" w:color="auto" w:fill="FFFFFF" w:themeFill="background1"/>
        <w:spacing w:line="360" w:lineRule="auto"/>
        <w:rPr>
          <w:rFonts w:asciiTheme="minorBidi" w:hAnsiTheme="minorBidi" w:cstheme="minorBidi"/>
          <w:b/>
          <w:bCs/>
          <w:color w:val="FF0000"/>
          <w:sz w:val="28"/>
          <w:szCs w:val="28"/>
          <w:rtl/>
        </w:rPr>
      </w:pPr>
    </w:p>
    <w:p w:rsidR="00FA428A" w:rsidRDefault="00FA428A" w:rsidP="00C02FDA">
      <w:pPr>
        <w:pStyle w:val="1"/>
        <w:shd w:val="clear" w:color="auto" w:fill="FFFFFF" w:themeFill="background1"/>
        <w:spacing w:line="360" w:lineRule="auto"/>
        <w:rPr>
          <w:rFonts w:asciiTheme="minorBidi" w:hAnsiTheme="minorBidi" w:cstheme="minorBidi"/>
          <w:b/>
          <w:bCs/>
          <w:color w:val="FF0000"/>
          <w:sz w:val="28"/>
          <w:szCs w:val="28"/>
          <w:rtl/>
        </w:rPr>
      </w:pPr>
    </w:p>
    <w:p w:rsidR="00DB012C" w:rsidRDefault="00DB012C" w:rsidP="00094244">
      <w:pPr>
        <w:pStyle w:val="1"/>
        <w:shd w:val="clear" w:color="auto" w:fill="FFFFFF" w:themeFill="background1"/>
        <w:spacing w:line="360" w:lineRule="auto"/>
        <w:rPr>
          <w:rFonts w:asciiTheme="minorBidi" w:hAnsiTheme="minorBidi" w:cstheme="minorBidi"/>
          <w:b/>
          <w:bCs/>
          <w:color w:val="FF0000"/>
          <w:sz w:val="28"/>
          <w:szCs w:val="28"/>
          <w:rtl/>
        </w:rPr>
      </w:pPr>
      <w:r>
        <w:rPr>
          <w:rFonts w:asciiTheme="minorBidi" w:hAnsiTheme="minorBidi" w:cstheme="minorBidi" w:hint="cs"/>
          <w:b/>
          <w:bCs/>
          <w:color w:val="FF0000"/>
          <w:sz w:val="28"/>
          <w:szCs w:val="28"/>
          <w:rtl/>
        </w:rPr>
        <w:t xml:space="preserve">                                                                         </w:t>
      </w:r>
      <w:r>
        <w:rPr>
          <w:rFonts w:hint="cs"/>
          <w:b/>
          <w:bCs/>
          <w:color w:val="FF0000"/>
          <w:rtl/>
        </w:rPr>
        <w:t xml:space="preserve">- </w:t>
      </w:r>
      <w:r w:rsidR="00094244">
        <w:rPr>
          <w:rFonts w:hint="cs"/>
          <w:b/>
          <w:bCs/>
          <w:color w:val="FF0000"/>
          <w:rtl/>
        </w:rPr>
        <w:t>4</w:t>
      </w:r>
      <w:r w:rsidR="00FE33AF">
        <w:rPr>
          <w:rFonts w:hint="cs"/>
          <w:b/>
          <w:bCs/>
          <w:color w:val="FF0000"/>
          <w:rtl/>
        </w:rPr>
        <w:t>7</w:t>
      </w:r>
      <w:r>
        <w:rPr>
          <w:rFonts w:hint="cs"/>
          <w:b/>
          <w:bCs/>
          <w:color w:val="FF0000"/>
          <w:rtl/>
        </w:rPr>
        <w:t>-</w:t>
      </w:r>
    </w:p>
    <w:p w:rsidR="0065414B" w:rsidRDefault="00FA428A" w:rsidP="00C02FDA">
      <w:pPr>
        <w:pStyle w:val="1"/>
        <w:shd w:val="clear" w:color="auto" w:fill="FFFFFF" w:themeFill="background1"/>
        <w:spacing w:line="360" w:lineRule="auto"/>
        <w:rPr>
          <w:rFonts w:asciiTheme="minorBidi" w:hAnsiTheme="minorBidi" w:cstheme="minorBidi"/>
          <w:b/>
          <w:bCs/>
          <w:color w:val="FF0000"/>
          <w:sz w:val="28"/>
          <w:szCs w:val="28"/>
          <w:u w:val="single"/>
          <w:rtl/>
        </w:rPr>
      </w:pPr>
      <w:r>
        <w:rPr>
          <w:rFonts w:asciiTheme="minorBidi" w:hAnsiTheme="minorBidi" w:cstheme="minorBidi" w:hint="cs"/>
          <w:b/>
          <w:bCs/>
          <w:color w:val="FF0000"/>
          <w:sz w:val="28"/>
          <w:szCs w:val="28"/>
          <w:rtl/>
        </w:rPr>
        <w:t xml:space="preserve">  </w:t>
      </w:r>
      <w:r w:rsidR="00723859">
        <w:rPr>
          <w:rFonts w:asciiTheme="minorBidi" w:hAnsiTheme="minorBidi" w:cstheme="minorBidi" w:hint="cs"/>
          <w:b/>
          <w:bCs/>
          <w:color w:val="FF0000"/>
          <w:sz w:val="28"/>
          <w:szCs w:val="28"/>
          <w:rtl/>
        </w:rPr>
        <w:t xml:space="preserve"> </w:t>
      </w:r>
      <w:r>
        <w:rPr>
          <w:rFonts w:asciiTheme="minorBidi" w:hAnsiTheme="minorBidi" w:cstheme="minorBidi" w:hint="cs"/>
          <w:b/>
          <w:bCs/>
          <w:color w:val="FF0000"/>
          <w:sz w:val="28"/>
          <w:szCs w:val="28"/>
          <w:rtl/>
        </w:rPr>
        <w:t>2.4</w:t>
      </w:r>
      <w:r w:rsidR="00723859">
        <w:rPr>
          <w:rFonts w:asciiTheme="minorBidi" w:hAnsiTheme="minorBidi" w:cstheme="minorBidi" w:hint="cs"/>
          <w:b/>
          <w:bCs/>
          <w:color w:val="FF0000"/>
          <w:sz w:val="28"/>
          <w:szCs w:val="28"/>
          <w:rtl/>
        </w:rPr>
        <w:t xml:space="preserve"> </w:t>
      </w:r>
      <w:r w:rsidR="0065414B" w:rsidRPr="0065414B">
        <w:rPr>
          <w:rFonts w:asciiTheme="minorBidi" w:hAnsiTheme="minorBidi" w:cstheme="minorBidi" w:hint="cs"/>
          <w:b/>
          <w:bCs/>
          <w:color w:val="FF0000"/>
          <w:sz w:val="28"/>
          <w:szCs w:val="28"/>
          <w:rtl/>
        </w:rPr>
        <w:t xml:space="preserve"> </w:t>
      </w:r>
      <w:r w:rsidR="0065414B" w:rsidRPr="0065414B">
        <w:rPr>
          <w:rFonts w:asciiTheme="minorBidi" w:hAnsiTheme="minorBidi" w:cstheme="minorBidi" w:hint="cs"/>
          <w:b/>
          <w:bCs/>
          <w:color w:val="FF0000"/>
          <w:sz w:val="28"/>
          <w:szCs w:val="28"/>
          <w:u w:val="single"/>
          <w:rtl/>
        </w:rPr>
        <w:t>מקומות לעריכת משחקים</w:t>
      </w:r>
    </w:p>
    <w:p w:rsidR="00723859" w:rsidRDefault="006052B0" w:rsidP="00C02FDA">
      <w:pPr>
        <w:pStyle w:val="1"/>
        <w:shd w:val="clear" w:color="auto" w:fill="FFFFFF" w:themeFill="background1"/>
        <w:spacing w:line="360" w:lineRule="auto"/>
        <w:rPr>
          <w:rFonts w:asciiTheme="minorBidi" w:hAnsiTheme="minorBidi" w:cstheme="minorBidi"/>
          <w:b/>
          <w:bCs/>
          <w:color w:val="FF0000"/>
          <w:sz w:val="28"/>
          <w:szCs w:val="28"/>
          <w:rtl/>
        </w:rPr>
      </w:pPr>
      <w:r>
        <w:rPr>
          <w:rFonts w:asciiTheme="minorBidi" w:hAnsiTheme="minorBidi" w:cstheme="minorBidi" w:hint="cs"/>
          <w:b/>
          <w:bCs/>
          <w:color w:val="FF0000"/>
          <w:sz w:val="28"/>
          <w:szCs w:val="28"/>
          <w:rtl/>
        </w:rPr>
        <w:t xml:space="preserve">          הגדרה </w:t>
      </w:r>
      <w:r>
        <w:rPr>
          <w:rFonts w:asciiTheme="minorBidi" w:hAnsiTheme="minorBidi" w:cstheme="minorBidi"/>
          <w:b/>
          <w:bCs/>
          <w:color w:val="FF0000"/>
          <w:sz w:val="28"/>
          <w:szCs w:val="28"/>
          <w:rtl/>
        </w:rPr>
        <w:t>–</w:t>
      </w:r>
      <w:r>
        <w:rPr>
          <w:rFonts w:asciiTheme="minorBidi" w:hAnsiTheme="minorBidi" w:cstheme="minorBidi" w:hint="cs"/>
          <w:b/>
          <w:bCs/>
          <w:color w:val="FF0000"/>
          <w:sz w:val="28"/>
          <w:szCs w:val="28"/>
          <w:rtl/>
        </w:rPr>
        <w:t xml:space="preserve"> "מקום בו משחקים באמצעות מכונות המופעלות בא</w:t>
      </w:r>
      <w:r w:rsidR="00F74AD6">
        <w:rPr>
          <w:rFonts w:asciiTheme="minorBidi" w:hAnsiTheme="minorBidi" w:cstheme="minorBidi" w:hint="cs"/>
          <w:b/>
          <w:bCs/>
          <w:color w:val="FF0000"/>
          <w:sz w:val="28"/>
          <w:szCs w:val="28"/>
          <w:rtl/>
        </w:rPr>
        <w:t>ו</w:t>
      </w:r>
      <w:r>
        <w:rPr>
          <w:rFonts w:asciiTheme="minorBidi" w:hAnsiTheme="minorBidi" w:cstheme="minorBidi" w:hint="cs"/>
          <w:b/>
          <w:bCs/>
          <w:color w:val="FF0000"/>
          <w:sz w:val="28"/>
          <w:szCs w:val="28"/>
          <w:rtl/>
        </w:rPr>
        <w:t xml:space="preserve">פן מכני או חשמלי או בדרך אחרת וכן משחקי </w:t>
      </w:r>
    </w:p>
    <w:p w:rsidR="006052B0" w:rsidRPr="006052B0" w:rsidRDefault="00723859" w:rsidP="00C02FDA">
      <w:pPr>
        <w:pStyle w:val="1"/>
        <w:shd w:val="clear" w:color="auto" w:fill="FFFFFF" w:themeFill="background1"/>
        <w:spacing w:line="360" w:lineRule="auto"/>
        <w:rPr>
          <w:rFonts w:asciiTheme="minorBidi" w:hAnsiTheme="minorBidi" w:cstheme="minorBidi"/>
          <w:color w:val="FF0000"/>
          <w:sz w:val="28"/>
          <w:szCs w:val="28"/>
          <w:u w:val="single"/>
          <w:rtl/>
        </w:rPr>
      </w:pPr>
      <w:r>
        <w:rPr>
          <w:rFonts w:asciiTheme="minorBidi" w:hAnsiTheme="minorBidi" w:cstheme="minorBidi" w:hint="cs"/>
          <w:b/>
          <w:bCs/>
          <w:color w:val="FF0000"/>
          <w:sz w:val="28"/>
          <w:szCs w:val="28"/>
          <w:rtl/>
        </w:rPr>
        <w:t xml:space="preserve">                       </w:t>
      </w:r>
      <w:r w:rsidR="006052B0">
        <w:rPr>
          <w:rFonts w:asciiTheme="minorBidi" w:hAnsiTheme="minorBidi" w:cstheme="minorBidi" w:hint="cs"/>
          <w:b/>
          <w:bCs/>
          <w:color w:val="FF0000"/>
          <w:sz w:val="28"/>
          <w:szCs w:val="28"/>
          <w:rtl/>
        </w:rPr>
        <w:t xml:space="preserve">ביליארד , קלפים, </w:t>
      </w:r>
      <w:r>
        <w:rPr>
          <w:rFonts w:asciiTheme="minorBidi" w:hAnsiTheme="minorBidi" w:cstheme="minorBidi" w:hint="cs"/>
          <w:b/>
          <w:bCs/>
          <w:color w:val="FF0000"/>
          <w:sz w:val="28"/>
          <w:szCs w:val="28"/>
          <w:rtl/>
        </w:rPr>
        <w:t>קוביות וכיוצא באלה , למעט מכונות שה</w:t>
      </w:r>
      <w:r w:rsidR="00CA32CF">
        <w:rPr>
          <w:rFonts w:asciiTheme="minorBidi" w:hAnsiTheme="minorBidi" w:cstheme="minorBidi" w:hint="cs"/>
          <w:b/>
          <w:bCs/>
          <w:color w:val="FF0000"/>
          <w:sz w:val="28"/>
          <w:szCs w:val="28"/>
          <w:rtl/>
        </w:rPr>
        <w:t xml:space="preserve">וצבו ע"י מפעל הפיס או מי מטעמו </w:t>
      </w:r>
      <w:r>
        <w:rPr>
          <w:rFonts w:asciiTheme="minorBidi" w:hAnsiTheme="minorBidi" w:cstheme="minorBidi" w:hint="cs"/>
          <w:b/>
          <w:bCs/>
          <w:color w:val="FF0000"/>
          <w:sz w:val="28"/>
          <w:szCs w:val="28"/>
          <w:rtl/>
        </w:rPr>
        <w:t>.</w:t>
      </w:r>
    </w:p>
    <w:p w:rsidR="009D2E65" w:rsidRDefault="0065414B" w:rsidP="0007686A">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b/>
          <w:bCs/>
          <w:color w:val="FF0000"/>
          <w:sz w:val="28"/>
          <w:szCs w:val="28"/>
          <w:u w:val="single"/>
          <w:rtl/>
        </w:rPr>
        <w:t xml:space="preserve">     </w:t>
      </w:r>
      <w:r w:rsidR="00C02FDA" w:rsidRPr="0065414B">
        <w:rPr>
          <w:rFonts w:asciiTheme="minorBidi" w:hAnsiTheme="minorBidi" w:cstheme="minorBidi"/>
          <w:b/>
          <w:bCs/>
          <w:color w:val="FF0000"/>
          <w:sz w:val="28"/>
          <w:szCs w:val="28"/>
          <w:u w:val="single"/>
          <w:rtl/>
        </w:rPr>
        <w:br/>
      </w:r>
      <w:r w:rsidRPr="0065414B">
        <w:rPr>
          <w:rFonts w:asciiTheme="minorBidi" w:hAnsiTheme="minorBidi" w:cstheme="minorBidi" w:hint="cs"/>
          <w:sz w:val="28"/>
          <w:szCs w:val="28"/>
          <w:rtl/>
        </w:rPr>
        <w:t xml:space="preserve">    </w:t>
      </w:r>
      <w:r w:rsidR="00723859">
        <w:rPr>
          <w:rFonts w:asciiTheme="minorBidi" w:hAnsiTheme="minorBidi" w:cstheme="minorBidi" w:hint="cs"/>
          <w:sz w:val="28"/>
          <w:szCs w:val="28"/>
          <w:rtl/>
        </w:rPr>
        <w:t xml:space="preserve">     </w:t>
      </w:r>
      <w:r w:rsidRPr="0065414B">
        <w:rPr>
          <w:rFonts w:asciiTheme="minorBidi" w:hAnsiTheme="minorBidi" w:cstheme="minorBidi" w:hint="cs"/>
          <w:sz w:val="28"/>
          <w:szCs w:val="28"/>
          <w:rtl/>
        </w:rPr>
        <w:t xml:space="preserve"> </w:t>
      </w:r>
      <w:r w:rsidRPr="0065414B">
        <w:rPr>
          <w:rFonts w:asciiTheme="minorBidi" w:hAnsiTheme="minorBidi" w:cstheme="minorBidi" w:hint="cs"/>
          <w:rtl/>
        </w:rPr>
        <w:t xml:space="preserve">2.4.1. </w:t>
      </w:r>
      <w:r w:rsidR="00CA32CF">
        <w:rPr>
          <w:rFonts w:asciiTheme="minorBidi" w:hAnsiTheme="minorBidi" w:cstheme="minorBidi" w:hint="cs"/>
          <w:rtl/>
        </w:rPr>
        <w:t xml:space="preserve">ככלל, בתחומי </w:t>
      </w:r>
      <w:r w:rsidR="009D2E65">
        <w:rPr>
          <w:rFonts w:asciiTheme="minorBidi" w:hAnsiTheme="minorBidi" w:cstheme="minorBidi" w:hint="cs"/>
          <w:rtl/>
        </w:rPr>
        <w:t xml:space="preserve">היישובים במועצה מקומית מעלה עירון </w:t>
      </w:r>
      <w:r w:rsidR="006052B0">
        <w:rPr>
          <w:rFonts w:asciiTheme="minorBidi" w:hAnsiTheme="minorBidi" w:cstheme="minorBidi" w:hint="cs"/>
          <w:rtl/>
        </w:rPr>
        <w:t xml:space="preserve"> </w:t>
      </w:r>
      <w:r w:rsidR="00156369" w:rsidRPr="00156369">
        <w:rPr>
          <w:rFonts w:asciiTheme="minorBidi" w:hAnsiTheme="minorBidi" w:cstheme="minorBidi" w:hint="cs"/>
          <w:rtl/>
        </w:rPr>
        <w:t xml:space="preserve">לא תותר פעילות מסוג </w:t>
      </w:r>
      <w:r w:rsidR="006052B0">
        <w:rPr>
          <w:rFonts w:asciiTheme="minorBidi" w:hAnsiTheme="minorBidi" w:cstheme="minorBidi" w:hint="cs"/>
          <w:rtl/>
        </w:rPr>
        <w:t xml:space="preserve">של </w:t>
      </w:r>
      <w:r w:rsidR="00723859">
        <w:rPr>
          <w:rFonts w:asciiTheme="minorBidi" w:hAnsiTheme="minorBidi" w:cstheme="minorBidi" w:hint="cs"/>
          <w:rtl/>
        </w:rPr>
        <w:t xml:space="preserve">"מקום לעריכת משחקים" במבנה הגובל או נמצא </w:t>
      </w:r>
    </w:p>
    <w:p w:rsidR="00723859" w:rsidRDefault="009D2E65" w:rsidP="0007686A">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723859">
        <w:rPr>
          <w:rFonts w:asciiTheme="minorBidi" w:hAnsiTheme="minorBidi" w:cstheme="minorBidi" w:hint="cs"/>
          <w:rtl/>
        </w:rPr>
        <w:t xml:space="preserve">בסמוך לאזור מגורים </w:t>
      </w:r>
      <w:r>
        <w:rPr>
          <w:rFonts w:asciiTheme="minorBidi" w:hAnsiTheme="minorBidi" w:cstheme="minorBidi" w:hint="cs"/>
          <w:rtl/>
        </w:rPr>
        <w:t xml:space="preserve"> ומוסדות ציבור / חינוך ברדיוס של 200 מ"ר.</w:t>
      </w:r>
    </w:p>
    <w:p w:rsidR="00723859" w:rsidRDefault="00723859" w:rsidP="009D2E65">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p>
    <w:p w:rsidR="009D2E65" w:rsidRDefault="00723859" w:rsidP="0007686A">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2.4.2</w:t>
      </w:r>
      <w:r w:rsidR="00156369">
        <w:rPr>
          <w:rFonts w:asciiTheme="minorBidi" w:hAnsiTheme="minorBidi" w:cstheme="minorBidi" w:hint="cs"/>
          <w:rtl/>
        </w:rPr>
        <w:t xml:space="preserve"> </w:t>
      </w:r>
      <w:r>
        <w:rPr>
          <w:rFonts w:asciiTheme="minorBidi" w:hAnsiTheme="minorBidi" w:cstheme="minorBidi" w:hint="cs"/>
          <w:rtl/>
        </w:rPr>
        <w:t xml:space="preserve">בנוסף לכך, </w:t>
      </w:r>
      <w:r w:rsidR="009D2E65">
        <w:rPr>
          <w:rFonts w:asciiTheme="minorBidi" w:hAnsiTheme="minorBidi" w:cstheme="minorBidi" w:hint="cs"/>
          <w:rtl/>
        </w:rPr>
        <w:t xml:space="preserve">מקומות אלה יפעלו בהתאם לחוקים ולהנחיות המקובלות ביחס לנושאים הקשורים בעצם פעילותם כגון : שעות הפעילות </w:t>
      </w:r>
    </w:p>
    <w:p w:rsidR="006052B0" w:rsidRDefault="009D2E65" w:rsidP="0007686A">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של בית העסק הנ"ל , גיל המורשים להיכנס ובית העסק ולשחק במכונות משחק אלה, איסור מכירת אלכוהול במקום ועוד.</w:t>
      </w:r>
    </w:p>
    <w:p w:rsidR="00156369" w:rsidRDefault="006052B0" w:rsidP="0007686A">
      <w:pPr>
        <w:pStyle w:val="1"/>
        <w:shd w:val="clear" w:color="auto" w:fill="FFFFFF" w:themeFill="background1"/>
        <w:spacing w:line="360" w:lineRule="auto"/>
        <w:rPr>
          <w:rFonts w:asciiTheme="minorBidi" w:hAnsiTheme="minorBidi" w:cstheme="minorBidi"/>
          <w:rtl/>
        </w:rPr>
      </w:pPr>
      <w:r>
        <w:rPr>
          <w:rFonts w:asciiTheme="minorBidi" w:hAnsiTheme="minorBidi" w:cstheme="minorBidi" w:hint="cs"/>
          <w:rtl/>
        </w:rPr>
        <w:t xml:space="preserve">         </w:t>
      </w:r>
      <w:r w:rsidR="00723859">
        <w:rPr>
          <w:rFonts w:asciiTheme="minorBidi" w:hAnsiTheme="minorBidi" w:cstheme="minorBidi" w:hint="cs"/>
          <w:rtl/>
        </w:rPr>
        <w:t xml:space="preserve">      </w:t>
      </w:r>
    </w:p>
    <w:p w:rsidR="0007686A" w:rsidRDefault="0007686A" w:rsidP="00723859">
      <w:pPr>
        <w:pStyle w:val="1"/>
        <w:shd w:val="clear" w:color="auto" w:fill="FFFFFF" w:themeFill="background1"/>
        <w:spacing w:line="360" w:lineRule="auto"/>
        <w:rPr>
          <w:rFonts w:asciiTheme="minorBidi" w:hAnsiTheme="minorBidi" w:cstheme="minorBidi"/>
          <w:rtl/>
        </w:rPr>
      </w:pPr>
    </w:p>
    <w:p w:rsidR="00C02FDA" w:rsidRPr="0065414B" w:rsidRDefault="0007686A" w:rsidP="00723859">
      <w:pPr>
        <w:pStyle w:val="1"/>
        <w:shd w:val="clear" w:color="auto" w:fill="FFFFFF" w:themeFill="background1"/>
        <w:spacing w:line="360" w:lineRule="auto"/>
        <w:rPr>
          <w:rFonts w:asciiTheme="minorBidi" w:hAnsiTheme="minorBidi" w:cstheme="minorBidi"/>
          <w:highlight w:val="yellow"/>
          <w:rtl/>
        </w:rPr>
      </w:pPr>
      <w:r>
        <w:rPr>
          <w:rFonts w:asciiTheme="minorBidi" w:hAnsiTheme="minorBidi" w:cstheme="minorBidi" w:hint="cs"/>
          <w:rtl/>
        </w:rPr>
        <w:t xml:space="preserve">                </w:t>
      </w:r>
      <w:r w:rsidR="00156369">
        <w:rPr>
          <w:rFonts w:asciiTheme="minorBidi" w:hAnsiTheme="minorBidi" w:cstheme="minorBidi" w:hint="cs"/>
          <w:rtl/>
        </w:rPr>
        <w:t xml:space="preserve">. </w:t>
      </w:r>
      <w:r w:rsidR="00156369" w:rsidRPr="00156369">
        <w:rPr>
          <w:rFonts w:asciiTheme="minorBidi" w:hAnsiTheme="minorBidi" w:cstheme="minorBidi" w:hint="cs"/>
          <w:rtl/>
        </w:rPr>
        <w:t xml:space="preserve"> </w:t>
      </w:r>
      <w:r w:rsidR="00C02FDA" w:rsidRPr="0065414B">
        <w:rPr>
          <w:rFonts w:asciiTheme="minorBidi" w:hAnsiTheme="minorBidi" w:cstheme="minorBidi"/>
          <w:highlight w:val="yellow"/>
          <w:rtl/>
        </w:rPr>
        <w:br/>
      </w:r>
    </w:p>
    <w:p w:rsidR="00C02FDA" w:rsidRDefault="00C02FDA" w:rsidP="00C02FDA">
      <w:pPr>
        <w:pStyle w:val="1"/>
        <w:shd w:val="clear" w:color="auto" w:fill="FFFFFF" w:themeFill="background1"/>
        <w:spacing w:line="360" w:lineRule="auto"/>
        <w:rPr>
          <w:rFonts w:asciiTheme="minorBidi" w:hAnsiTheme="minorBidi"/>
          <w:sz w:val="28"/>
          <w:szCs w:val="28"/>
          <w:highlight w:val="yellow"/>
          <w:rtl/>
        </w:rPr>
      </w:pPr>
    </w:p>
    <w:p w:rsidR="00C02FDA" w:rsidRDefault="00C02FDA" w:rsidP="00C02FDA">
      <w:pPr>
        <w:pStyle w:val="1"/>
        <w:shd w:val="clear" w:color="auto" w:fill="FFFFFF" w:themeFill="background1"/>
        <w:spacing w:line="360" w:lineRule="auto"/>
        <w:rPr>
          <w:rFonts w:asciiTheme="minorBidi" w:hAnsiTheme="minorBidi"/>
          <w:sz w:val="28"/>
          <w:szCs w:val="28"/>
          <w:highlight w:val="yellow"/>
          <w:rtl/>
        </w:rPr>
      </w:pPr>
    </w:p>
    <w:p w:rsidR="00C02FDA" w:rsidRDefault="00C02FDA" w:rsidP="00C02FDA">
      <w:pPr>
        <w:pStyle w:val="1"/>
        <w:shd w:val="clear" w:color="auto" w:fill="FFFFFF" w:themeFill="background1"/>
        <w:spacing w:line="360" w:lineRule="auto"/>
        <w:rPr>
          <w:rFonts w:asciiTheme="minorBidi" w:hAnsiTheme="minorBidi"/>
          <w:sz w:val="28"/>
          <w:szCs w:val="28"/>
          <w:highlight w:val="yellow"/>
          <w:rtl/>
        </w:rPr>
      </w:pPr>
    </w:p>
    <w:p w:rsidR="00FA428A" w:rsidRDefault="00274C46" w:rsidP="00510819">
      <w:pPr>
        <w:pStyle w:val="1"/>
        <w:shd w:val="clear" w:color="auto" w:fill="FFFFFF" w:themeFill="background1"/>
        <w:spacing w:line="360" w:lineRule="auto"/>
        <w:rPr>
          <w:rFonts w:asciiTheme="minorBidi" w:hAnsiTheme="minorBidi" w:cstheme="minorBidi"/>
          <w:b/>
          <w:bCs/>
          <w:color w:val="FF0000"/>
          <w:sz w:val="28"/>
          <w:szCs w:val="28"/>
          <w:rtl/>
        </w:rPr>
      </w:pPr>
      <w:r>
        <w:rPr>
          <w:rFonts w:asciiTheme="minorBidi" w:hAnsiTheme="minorBidi" w:cstheme="minorBidi" w:hint="cs"/>
          <w:b/>
          <w:bCs/>
          <w:color w:val="FF0000"/>
          <w:sz w:val="28"/>
          <w:szCs w:val="28"/>
          <w:rtl/>
        </w:rPr>
        <w:t xml:space="preserve">                                                   </w:t>
      </w:r>
    </w:p>
    <w:p w:rsidR="00DB012C" w:rsidRDefault="00051DF0" w:rsidP="00094244">
      <w:pPr>
        <w:spacing w:line="360" w:lineRule="auto"/>
        <w:rPr>
          <w:rFonts w:asciiTheme="minorBidi" w:eastAsia="Calibri" w:hAnsiTheme="minorBidi"/>
          <w:sz w:val="36"/>
          <w:szCs w:val="36"/>
          <w:rtl/>
        </w:rPr>
      </w:pPr>
      <w:r>
        <w:rPr>
          <w:rFonts w:asciiTheme="minorBidi" w:eastAsia="Calibri" w:hAnsiTheme="minorBidi" w:hint="cs"/>
          <w:sz w:val="36"/>
          <w:szCs w:val="36"/>
          <w:rtl/>
        </w:rPr>
        <w:t xml:space="preserve">                                                          </w:t>
      </w:r>
      <w:r w:rsidR="00DB012C">
        <w:rPr>
          <w:rFonts w:asciiTheme="minorBidi" w:eastAsia="Calibri" w:hAnsiTheme="minorBidi" w:hint="cs"/>
          <w:sz w:val="36"/>
          <w:szCs w:val="36"/>
          <w:rtl/>
        </w:rPr>
        <w:t xml:space="preserve">     </w:t>
      </w:r>
      <w:r w:rsidR="00DB012C">
        <w:rPr>
          <w:rFonts w:ascii="Arial" w:hAnsi="Arial" w:hint="cs"/>
          <w:b/>
          <w:bCs/>
          <w:color w:val="FF0000"/>
          <w:sz w:val="26"/>
          <w:szCs w:val="26"/>
          <w:rtl/>
        </w:rPr>
        <w:t>-</w:t>
      </w:r>
      <w:r w:rsidR="00094244">
        <w:rPr>
          <w:rFonts w:ascii="Arial" w:hAnsi="Arial" w:hint="cs"/>
          <w:b/>
          <w:bCs/>
          <w:color w:val="FF0000"/>
          <w:sz w:val="26"/>
          <w:szCs w:val="26"/>
          <w:rtl/>
        </w:rPr>
        <w:t>4</w:t>
      </w:r>
      <w:r w:rsidR="00FE33AF">
        <w:rPr>
          <w:rFonts w:ascii="Arial" w:hAnsi="Arial" w:hint="cs"/>
          <w:b/>
          <w:bCs/>
          <w:color w:val="FF0000"/>
          <w:sz w:val="26"/>
          <w:szCs w:val="26"/>
          <w:rtl/>
        </w:rPr>
        <w:t>8</w:t>
      </w:r>
      <w:r w:rsidR="00DB012C">
        <w:rPr>
          <w:rFonts w:ascii="Arial" w:hAnsi="Arial" w:hint="cs"/>
          <w:b/>
          <w:bCs/>
          <w:color w:val="FF0000"/>
          <w:sz w:val="26"/>
          <w:szCs w:val="26"/>
          <w:rtl/>
        </w:rPr>
        <w:t>-</w:t>
      </w:r>
    </w:p>
    <w:p w:rsidR="00C02FDA" w:rsidRDefault="00C02FDA" w:rsidP="00C02FDA">
      <w:pPr>
        <w:spacing w:line="360" w:lineRule="auto"/>
        <w:rPr>
          <w:rFonts w:asciiTheme="minorBidi" w:eastAsia="Calibri" w:hAnsiTheme="minorBidi"/>
          <w:b/>
          <w:bCs/>
          <w:sz w:val="40"/>
          <w:szCs w:val="40"/>
          <w:u w:val="single"/>
          <w:rtl/>
        </w:rPr>
      </w:pPr>
      <w:r>
        <w:rPr>
          <w:rFonts w:asciiTheme="minorBidi" w:eastAsia="Calibri" w:hAnsiTheme="minorBidi" w:cs="Times New Roman" w:hint="cs"/>
          <w:sz w:val="28"/>
          <w:szCs w:val="28"/>
          <w:rtl/>
        </w:rPr>
        <w:t xml:space="preserve"> . </w:t>
      </w:r>
      <w:r w:rsidRPr="00C02FDA">
        <w:rPr>
          <w:rFonts w:asciiTheme="minorBidi" w:eastAsia="Calibri" w:hAnsiTheme="minorBidi" w:hint="cs"/>
          <w:b/>
          <w:bCs/>
          <w:sz w:val="40"/>
          <w:szCs w:val="40"/>
          <w:u w:val="single"/>
          <w:rtl/>
        </w:rPr>
        <w:t xml:space="preserve">דרישות המפרט הרשותי- ריכוז הדרישות מהעסקים </w:t>
      </w:r>
      <w:r w:rsidRPr="00A744F6">
        <w:rPr>
          <w:rFonts w:asciiTheme="minorBidi" w:eastAsia="Calibri" w:hAnsiTheme="minorBidi" w:hint="cs"/>
          <w:b/>
          <w:bCs/>
          <w:color w:val="FF0000"/>
          <w:sz w:val="40"/>
          <w:szCs w:val="40"/>
          <w:u w:val="single"/>
          <w:rtl/>
        </w:rPr>
        <w:t>הנפוצים</w:t>
      </w:r>
      <w:r w:rsidRPr="00C02FDA">
        <w:rPr>
          <w:rFonts w:asciiTheme="minorBidi" w:eastAsia="Calibri" w:hAnsiTheme="minorBidi" w:hint="cs"/>
          <w:b/>
          <w:bCs/>
          <w:sz w:val="40"/>
          <w:szCs w:val="40"/>
          <w:u w:val="single"/>
          <w:rtl/>
        </w:rPr>
        <w:t xml:space="preserve"> ברשות עפ"י הקבוצות</w:t>
      </w:r>
    </w:p>
    <w:p w:rsidR="00087008" w:rsidRPr="00087008" w:rsidRDefault="00087008" w:rsidP="00C02FDA">
      <w:pPr>
        <w:spacing w:line="360" w:lineRule="auto"/>
        <w:rPr>
          <w:rFonts w:asciiTheme="minorBidi" w:eastAsia="Calibri" w:hAnsiTheme="minorBidi"/>
          <w:b/>
          <w:bCs/>
          <w:sz w:val="36"/>
          <w:szCs w:val="36"/>
          <w:u w:val="single"/>
          <w:rtl/>
        </w:rPr>
      </w:pPr>
      <w:r w:rsidRPr="00087008">
        <w:rPr>
          <w:rFonts w:asciiTheme="minorBidi" w:eastAsia="Calibri" w:hAnsiTheme="minorBidi" w:hint="cs"/>
          <w:b/>
          <w:bCs/>
          <w:sz w:val="36"/>
          <w:szCs w:val="36"/>
          <w:rtl/>
        </w:rPr>
        <w:t xml:space="preserve"> </w:t>
      </w:r>
      <w:r>
        <w:rPr>
          <w:rFonts w:asciiTheme="minorBidi" w:eastAsia="Calibri" w:hAnsiTheme="minorBidi" w:hint="cs"/>
          <w:b/>
          <w:bCs/>
          <w:sz w:val="36"/>
          <w:szCs w:val="36"/>
          <w:rtl/>
        </w:rPr>
        <w:t xml:space="preserve">   </w:t>
      </w:r>
      <w:r w:rsidRPr="00087008">
        <w:rPr>
          <w:rFonts w:asciiTheme="minorBidi" w:eastAsia="Calibri" w:hAnsiTheme="minorBidi" w:hint="cs"/>
          <w:b/>
          <w:bCs/>
          <w:sz w:val="36"/>
          <w:szCs w:val="36"/>
          <w:rtl/>
        </w:rPr>
        <w:t xml:space="preserve"> </w:t>
      </w:r>
      <w:r w:rsidRPr="00087008">
        <w:rPr>
          <w:rFonts w:asciiTheme="minorBidi" w:eastAsia="Calibri" w:hAnsiTheme="minorBidi" w:hint="cs"/>
          <w:b/>
          <w:bCs/>
          <w:sz w:val="36"/>
          <w:szCs w:val="36"/>
          <w:u w:val="single"/>
          <w:rtl/>
        </w:rPr>
        <w:t>כללי</w:t>
      </w:r>
    </w:p>
    <w:p w:rsidR="008B4BDA" w:rsidRDefault="00C02FDA" w:rsidP="008B4BDA">
      <w:pPr>
        <w:spacing w:line="360" w:lineRule="auto"/>
        <w:rPr>
          <w:b/>
          <w:bCs/>
          <w:sz w:val="28"/>
          <w:szCs w:val="28"/>
          <w:rtl/>
        </w:rPr>
      </w:pPr>
      <w:r w:rsidRPr="00D914AE">
        <w:rPr>
          <w:rFonts w:hint="cs"/>
          <w:b/>
          <w:bCs/>
          <w:sz w:val="32"/>
          <w:szCs w:val="32"/>
          <w:rtl/>
        </w:rPr>
        <w:t xml:space="preserve">      </w:t>
      </w:r>
      <w:r>
        <w:rPr>
          <w:rFonts w:hint="cs"/>
          <w:b/>
          <w:bCs/>
          <w:sz w:val="32"/>
          <w:szCs w:val="32"/>
          <w:rtl/>
        </w:rPr>
        <w:t xml:space="preserve">3.1 </w:t>
      </w:r>
      <w:r w:rsidRPr="00D914AE">
        <w:rPr>
          <w:rFonts w:hint="cs"/>
          <w:b/>
          <w:bCs/>
          <w:sz w:val="32"/>
          <w:szCs w:val="32"/>
          <w:rtl/>
        </w:rPr>
        <w:t xml:space="preserve"> </w:t>
      </w:r>
      <w:r w:rsidRPr="00285CC3">
        <w:rPr>
          <w:rFonts w:hint="cs"/>
          <w:b/>
          <w:bCs/>
          <w:sz w:val="28"/>
          <w:szCs w:val="28"/>
          <w:rtl/>
        </w:rPr>
        <w:t>בחלק זה יוצגו הדרישות</w:t>
      </w:r>
      <w:r w:rsidR="008B4BDA">
        <w:rPr>
          <w:rFonts w:hint="cs"/>
          <w:b/>
          <w:bCs/>
          <w:sz w:val="28"/>
          <w:szCs w:val="28"/>
          <w:rtl/>
        </w:rPr>
        <w:t xml:space="preserve"> של הרשות המקומית </w:t>
      </w:r>
      <w:r w:rsidRPr="00285CC3">
        <w:rPr>
          <w:rFonts w:hint="cs"/>
          <w:b/>
          <w:bCs/>
          <w:sz w:val="28"/>
          <w:szCs w:val="28"/>
          <w:rtl/>
        </w:rPr>
        <w:t xml:space="preserve"> מהעסקים השונים </w:t>
      </w:r>
      <w:r w:rsidR="006C276B">
        <w:rPr>
          <w:rFonts w:hint="cs"/>
          <w:b/>
          <w:bCs/>
          <w:sz w:val="28"/>
          <w:szCs w:val="28"/>
          <w:rtl/>
        </w:rPr>
        <w:t xml:space="preserve"> </w:t>
      </w:r>
      <w:r w:rsidR="009A40C1">
        <w:rPr>
          <w:rFonts w:hint="cs"/>
          <w:b/>
          <w:bCs/>
          <w:color w:val="FF0000"/>
          <w:sz w:val="28"/>
          <w:szCs w:val="28"/>
          <w:u w:val="single"/>
          <w:rtl/>
        </w:rPr>
        <w:t>הפ</w:t>
      </w:r>
      <w:r w:rsidR="006C276B" w:rsidRPr="00A744F6">
        <w:rPr>
          <w:rFonts w:hint="cs"/>
          <w:b/>
          <w:bCs/>
          <w:color w:val="FF0000"/>
          <w:sz w:val="28"/>
          <w:szCs w:val="28"/>
          <w:u w:val="single"/>
          <w:rtl/>
        </w:rPr>
        <w:t>ע</w:t>
      </w:r>
      <w:r w:rsidR="009A40C1">
        <w:rPr>
          <w:rFonts w:hint="cs"/>
          <w:b/>
          <w:bCs/>
          <w:color w:val="FF0000"/>
          <w:sz w:val="28"/>
          <w:szCs w:val="28"/>
          <w:u w:val="single"/>
          <w:rtl/>
        </w:rPr>
        <w:t>י</w:t>
      </w:r>
      <w:r w:rsidR="006C276B" w:rsidRPr="00A744F6">
        <w:rPr>
          <w:rFonts w:hint="cs"/>
          <w:b/>
          <w:bCs/>
          <w:color w:val="FF0000"/>
          <w:sz w:val="28"/>
          <w:szCs w:val="28"/>
          <w:u w:val="single"/>
          <w:rtl/>
        </w:rPr>
        <w:t>לים ו</w:t>
      </w:r>
      <w:r w:rsidRPr="00A744F6">
        <w:rPr>
          <w:rFonts w:hint="cs"/>
          <w:b/>
          <w:bCs/>
          <w:color w:val="FF0000"/>
          <w:sz w:val="28"/>
          <w:szCs w:val="28"/>
          <w:u w:val="single"/>
          <w:rtl/>
        </w:rPr>
        <w:t xml:space="preserve">השכיחים </w:t>
      </w:r>
      <w:r w:rsidR="006C276B" w:rsidRPr="00A744F6">
        <w:rPr>
          <w:rFonts w:hint="cs"/>
          <w:b/>
          <w:bCs/>
          <w:color w:val="FF0000"/>
          <w:sz w:val="28"/>
          <w:szCs w:val="28"/>
          <w:u w:val="single"/>
          <w:rtl/>
        </w:rPr>
        <w:t>ב</w:t>
      </w:r>
      <w:r w:rsidRPr="00A744F6">
        <w:rPr>
          <w:rFonts w:hint="cs"/>
          <w:b/>
          <w:bCs/>
          <w:color w:val="FF0000"/>
          <w:sz w:val="28"/>
          <w:szCs w:val="28"/>
          <w:u w:val="single"/>
          <w:rtl/>
        </w:rPr>
        <w:t>יותר</w:t>
      </w:r>
      <w:r w:rsidRPr="00285CC3">
        <w:rPr>
          <w:rFonts w:hint="cs"/>
          <w:b/>
          <w:bCs/>
          <w:sz w:val="28"/>
          <w:szCs w:val="28"/>
          <w:rtl/>
        </w:rPr>
        <w:t xml:space="preserve"> בתחומי</w:t>
      </w:r>
      <w:r w:rsidR="008B4BDA">
        <w:rPr>
          <w:rFonts w:hint="cs"/>
          <w:b/>
          <w:bCs/>
          <w:sz w:val="28"/>
          <w:szCs w:val="28"/>
          <w:rtl/>
        </w:rPr>
        <w:t>ה</w:t>
      </w:r>
      <w:r w:rsidRPr="00285CC3">
        <w:rPr>
          <w:rFonts w:hint="cs"/>
          <w:b/>
          <w:bCs/>
          <w:sz w:val="28"/>
          <w:szCs w:val="28"/>
          <w:rtl/>
        </w:rPr>
        <w:t xml:space="preserve"> , בהתאם</w:t>
      </w:r>
    </w:p>
    <w:p w:rsidR="00C02FDA" w:rsidRDefault="008B4BDA" w:rsidP="008B4BDA">
      <w:pPr>
        <w:spacing w:line="360" w:lineRule="auto"/>
        <w:rPr>
          <w:b/>
          <w:bCs/>
          <w:sz w:val="28"/>
          <w:szCs w:val="28"/>
          <w:rtl/>
        </w:rPr>
      </w:pPr>
      <w:r>
        <w:rPr>
          <w:rFonts w:hint="cs"/>
          <w:b/>
          <w:bCs/>
          <w:sz w:val="28"/>
          <w:szCs w:val="28"/>
          <w:rtl/>
        </w:rPr>
        <w:t xml:space="preserve">      </w:t>
      </w:r>
      <w:r w:rsidR="00BB172A">
        <w:rPr>
          <w:rFonts w:hint="cs"/>
          <w:b/>
          <w:bCs/>
          <w:sz w:val="28"/>
          <w:szCs w:val="28"/>
          <w:rtl/>
        </w:rPr>
        <w:t xml:space="preserve">        </w:t>
      </w:r>
      <w:r>
        <w:rPr>
          <w:rFonts w:hint="cs"/>
          <w:b/>
          <w:bCs/>
          <w:sz w:val="28"/>
          <w:szCs w:val="28"/>
          <w:rtl/>
        </w:rPr>
        <w:t xml:space="preserve"> </w:t>
      </w:r>
      <w:r w:rsidR="00C02FDA" w:rsidRPr="00285CC3">
        <w:rPr>
          <w:rFonts w:hint="cs"/>
          <w:b/>
          <w:bCs/>
          <w:sz w:val="28"/>
          <w:szCs w:val="28"/>
          <w:rtl/>
        </w:rPr>
        <w:t>ל</w:t>
      </w:r>
      <w:r>
        <w:rPr>
          <w:rFonts w:hint="cs"/>
          <w:b/>
          <w:bCs/>
          <w:sz w:val="28"/>
          <w:szCs w:val="28"/>
          <w:rtl/>
        </w:rPr>
        <w:t xml:space="preserve"> - 10</w:t>
      </w:r>
      <w:r w:rsidR="00C02FDA" w:rsidRPr="00285CC3">
        <w:rPr>
          <w:rFonts w:hint="cs"/>
          <w:b/>
          <w:bCs/>
          <w:sz w:val="28"/>
          <w:szCs w:val="28"/>
          <w:rtl/>
        </w:rPr>
        <w:t xml:space="preserve"> קבוצות העסקים המפורטות בצו רישוי עסקים. </w:t>
      </w:r>
    </w:p>
    <w:p w:rsidR="008B4BDA" w:rsidRDefault="008B4BDA" w:rsidP="008B4BDA">
      <w:pPr>
        <w:spacing w:line="360" w:lineRule="auto"/>
        <w:rPr>
          <w:b/>
          <w:bCs/>
          <w:sz w:val="28"/>
          <w:szCs w:val="28"/>
          <w:rtl/>
        </w:rPr>
      </w:pPr>
      <w:r>
        <w:rPr>
          <w:rFonts w:hint="cs"/>
          <w:b/>
          <w:bCs/>
          <w:sz w:val="28"/>
          <w:szCs w:val="28"/>
          <w:rtl/>
        </w:rPr>
        <w:t xml:space="preserve">    </w:t>
      </w:r>
      <w:r w:rsidR="003A1D88">
        <w:rPr>
          <w:rFonts w:hint="cs"/>
          <w:b/>
          <w:bCs/>
          <w:sz w:val="28"/>
          <w:szCs w:val="28"/>
          <w:rtl/>
        </w:rPr>
        <w:t xml:space="preserve"> </w:t>
      </w:r>
      <w:r>
        <w:rPr>
          <w:rFonts w:hint="cs"/>
          <w:b/>
          <w:bCs/>
          <w:sz w:val="28"/>
          <w:szCs w:val="28"/>
          <w:rtl/>
        </w:rPr>
        <w:t xml:space="preserve">  3.2  להזכירכם , על כל</w:t>
      </w:r>
      <w:r w:rsidR="009A40C1">
        <w:rPr>
          <w:rFonts w:hint="cs"/>
          <w:b/>
          <w:bCs/>
          <w:sz w:val="28"/>
          <w:szCs w:val="28"/>
          <w:rtl/>
        </w:rPr>
        <w:t xml:space="preserve"> פריט רישוי / עיסוק שיופיע </w:t>
      </w:r>
      <w:r>
        <w:rPr>
          <w:rFonts w:hint="cs"/>
          <w:b/>
          <w:bCs/>
          <w:sz w:val="28"/>
          <w:szCs w:val="28"/>
          <w:rtl/>
        </w:rPr>
        <w:t xml:space="preserve"> בטבלאות</w:t>
      </w:r>
      <w:r w:rsidR="009A40C1">
        <w:rPr>
          <w:rFonts w:hint="cs"/>
          <w:b/>
          <w:bCs/>
          <w:sz w:val="28"/>
          <w:szCs w:val="28"/>
          <w:rtl/>
        </w:rPr>
        <w:t xml:space="preserve"> בהמשך</w:t>
      </w:r>
      <w:r>
        <w:rPr>
          <w:rFonts w:hint="cs"/>
          <w:b/>
          <w:bCs/>
          <w:sz w:val="28"/>
          <w:szCs w:val="28"/>
          <w:rtl/>
        </w:rPr>
        <w:t xml:space="preserve"> חל</w:t>
      </w:r>
      <w:r w:rsidR="009A40C1">
        <w:rPr>
          <w:rFonts w:hint="cs"/>
          <w:b/>
          <w:bCs/>
          <w:sz w:val="28"/>
          <w:szCs w:val="28"/>
          <w:rtl/>
        </w:rPr>
        <w:t>ות</w:t>
      </w:r>
      <w:r>
        <w:rPr>
          <w:rFonts w:hint="cs"/>
          <w:b/>
          <w:bCs/>
          <w:sz w:val="28"/>
          <w:szCs w:val="28"/>
          <w:rtl/>
        </w:rPr>
        <w:t xml:space="preserve"> גם כל הדרישות של נותני האישור הרלבנטים </w:t>
      </w:r>
    </w:p>
    <w:p w:rsidR="008B4BDA" w:rsidRDefault="008B4BDA" w:rsidP="008B4BDA">
      <w:pPr>
        <w:spacing w:line="360" w:lineRule="auto"/>
        <w:rPr>
          <w:b/>
          <w:bCs/>
          <w:sz w:val="28"/>
          <w:szCs w:val="28"/>
          <w:rtl/>
        </w:rPr>
      </w:pPr>
      <w:r>
        <w:rPr>
          <w:rFonts w:hint="cs"/>
          <w:b/>
          <w:bCs/>
          <w:sz w:val="28"/>
          <w:szCs w:val="28"/>
          <w:rtl/>
        </w:rPr>
        <w:t xml:space="preserve">            </w:t>
      </w:r>
      <w:r w:rsidR="00783BEA">
        <w:rPr>
          <w:rFonts w:hint="cs"/>
          <w:b/>
          <w:bCs/>
          <w:sz w:val="28"/>
          <w:szCs w:val="28"/>
          <w:rtl/>
        </w:rPr>
        <w:t xml:space="preserve"> </w:t>
      </w:r>
      <w:r>
        <w:rPr>
          <w:rFonts w:hint="cs"/>
          <w:b/>
          <w:bCs/>
          <w:sz w:val="28"/>
          <w:szCs w:val="28"/>
          <w:rtl/>
        </w:rPr>
        <w:t xml:space="preserve"> לפריט רישוי / עיסוק זה וכל דרישות החוק האחרות הרלבנטיות .</w:t>
      </w:r>
    </w:p>
    <w:p w:rsidR="003A1D88" w:rsidRDefault="00754F33" w:rsidP="00783BEA">
      <w:pPr>
        <w:spacing w:line="360" w:lineRule="auto"/>
        <w:rPr>
          <w:b/>
          <w:bCs/>
          <w:sz w:val="28"/>
          <w:szCs w:val="28"/>
          <w:rtl/>
        </w:rPr>
      </w:pPr>
      <w:r>
        <w:rPr>
          <w:rFonts w:hint="cs"/>
          <w:b/>
          <w:bCs/>
          <w:sz w:val="28"/>
          <w:szCs w:val="28"/>
          <w:rtl/>
        </w:rPr>
        <w:t xml:space="preserve">      3.3</w:t>
      </w:r>
      <w:r w:rsidR="00783BEA">
        <w:rPr>
          <w:rFonts w:hint="cs"/>
          <w:b/>
          <w:bCs/>
          <w:sz w:val="28"/>
          <w:szCs w:val="28"/>
          <w:rtl/>
        </w:rPr>
        <w:t xml:space="preserve">  </w:t>
      </w:r>
      <w:r>
        <w:rPr>
          <w:rFonts w:hint="cs"/>
          <w:b/>
          <w:bCs/>
          <w:sz w:val="28"/>
          <w:szCs w:val="28"/>
          <w:rtl/>
        </w:rPr>
        <w:t xml:space="preserve">בנוסף לכל האמור בפרקים הקודמים , על בעל העסק לעמוד גם בהוראות תכנית בניין עיר ו / או הוראות </w:t>
      </w:r>
      <w:r w:rsidR="003A1D88">
        <w:rPr>
          <w:rFonts w:hint="cs"/>
          <w:b/>
          <w:bCs/>
          <w:sz w:val="28"/>
          <w:szCs w:val="28"/>
          <w:rtl/>
        </w:rPr>
        <w:t>"</w:t>
      </w:r>
      <w:r>
        <w:rPr>
          <w:rFonts w:hint="cs"/>
          <w:b/>
          <w:bCs/>
          <w:sz w:val="28"/>
          <w:szCs w:val="28"/>
          <w:rtl/>
        </w:rPr>
        <w:t xml:space="preserve">היתר </w:t>
      </w:r>
    </w:p>
    <w:p w:rsidR="0038034F" w:rsidRDefault="003A1D88" w:rsidP="003A1D88">
      <w:pPr>
        <w:spacing w:line="360" w:lineRule="auto"/>
        <w:rPr>
          <w:b/>
          <w:bCs/>
          <w:sz w:val="28"/>
          <w:szCs w:val="28"/>
          <w:rtl/>
        </w:rPr>
      </w:pPr>
      <w:r>
        <w:rPr>
          <w:rFonts w:hint="cs"/>
          <w:b/>
          <w:bCs/>
          <w:sz w:val="28"/>
          <w:szCs w:val="28"/>
          <w:rtl/>
        </w:rPr>
        <w:t xml:space="preserve">           </w:t>
      </w:r>
      <w:r w:rsidR="00783BEA">
        <w:rPr>
          <w:rFonts w:hint="cs"/>
          <w:b/>
          <w:bCs/>
          <w:sz w:val="28"/>
          <w:szCs w:val="28"/>
          <w:rtl/>
        </w:rPr>
        <w:t xml:space="preserve"> </w:t>
      </w:r>
      <w:r>
        <w:rPr>
          <w:rFonts w:hint="cs"/>
          <w:b/>
          <w:bCs/>
          <w:sz w:val="28"/>
          <w:szCs w:val="28"/>
          <w:rtl/>
        </w:rPr>
        <w:t xml:space="preserve"> </w:t>
      </w:r>
      <w:r w:rsidR="00754F33">
        <w:rPr>
          <w:rFonts w:hint="cs"/>
          <w:b/>
          <w:bCs/>
          <w:sz w:val="28"/>
          <w:szCs w:val="28"/>
          <w:rtl/>
        </w:rPr>
        <w:t>הבנייה</w:t>
      </w:r>
      <w:r>
        <w:rPr>
          <w:rFonts w:hint="cs"/>
          <w:b/>
          <w:bCs/>
          <w:sz w:val="28"/>
          <w:szCs w:val="28"/>
          <w:rtl/>
        </w:rPr>
        <w:t>"</w:t>
      </w:r>
      <w:r w:rsidR="0038034F">
        <w:rPr>
          <w:rFonts w:hint="cs"/>
          <w:b/>
          <w:bCs/>
          <w:sz w:val="28"/>
          <w:szCs w:val="28"/>
          <w:rtl/>
        </w:rPr>
        <w:t xml:space="preserve"> </w:t>
      </w:r>
      <w:r w:rsidR="00754F33">
        <w:rPr>
          <w:rFonts w:hint="cs"/>
          <w:b/>
          <w:bCs/>
          <w:sz w:val="28"/>
          <w:szCs w:val="28"/>
          <w:rtl/>
        </w:rPr>
        <w:t xml:space="preserve">החלות על </w:t>
      </w:r>
      <w:r w:rsidR="00101643">
        <w:rPr>
          <w:rFonts w:hint="cs"/>
          <w:b/>
          <w:bCs/>
          <w:sz w:val="28"/>
          <w:szCs w:val="28"/>
          <w:rtl/>
        </w:rPr>
        <w:t xml:space="preserve">המבנה של </w:t>
      </w:r>
      <w:r w:rsidR="00754F33">
        <w:rPr>
          <w:rFonts w:hint="cs"/>
          <w:b/>
          <w:bCs/>
          <w:sz w:val="28"/>
          <w:szCs w:val="28"/>
          <w:rtl/>
        </w:rPr>
        <w:t>העסק הרלבנטי.</w:t>
      </w:r>
      <w:r w:rsidR="0038034F">
        <w:rPr>
          <w:rFonts w:hint="cs"/>
          <w:b/>
          <w:bCs/>
          <w:sz w:val="28"/>
          <w:szCs w:val="28"/>
          <w:rtl/>
        </w:rPr>
        <w:t xml:space="preserve"> מצ"ב  </w:t>
      </w:r>
      <w:r w:rsidR="0038034F" w:rsidRPr="00586B43">
        <w:rPr>
          <w:rFonts w:hint="cs"/>
          <w:b/>
          <w:bCs/>
          <w:sz w:val="28"/>
          <w:szCs w:val="28"/>
          <w:rtl/>
        </w:rPr>
        <w:t>3 התב"עות הרלוונטיות לעסקים למועצה מקומית מעלה עירון</w:t>
      </w:r>
      <w:r w:rsidR="0038034F">
        <w:rPr>
          <w:rFonts w:hint="cs"/>
          <w:b/>
          <w:bCs/>
          <w:sz w:val="28"/>
          <w:szCs w:val="28"/>
          <w:rtl/>
        </w:rPr>
        <w:t>:</w:t>
      </w:r>
    </w:p>
    <w:p w:rsidR="00586B43" w:rsidRDefault="00586B43" w:rsidP="003A1D88">
      <w:pPr>
        <w:spacing w:line="360" w:lineRule="auto"/>
        <w:rPr>
          <w:b/>
          <w:bCs/>
          <w:sz w:val="28"/>
          <w:szCs w:val="28"/>
          <w:rtl/>
        </w:rPr>
      </w:pPr>
      <w:r>
        <w:rPr>
          <w:rFonts w:hint="cs"/>
          <w:b/>
          <w:bCs/>
          <w:sz w:val="28"/>
          <w:szCs w:val="28"/>
          <w:rtl/>
        </w:rPr>
        <w:t xml:space="preserve">              3.3.1 </w:t>
      </w:r>
      <w:hyperlink r:id="rId41" w:history="1">
        <w:r w:rsidRPr="00237B9E">
          <w:rPr>
            <w:rStyle w:val="Hyperlink"/>
            <w:rFonts w:hint="cs"/>
            <w:b/>
            <w:bCs/>
            <w:sz w:val="28"/>
            <w:szCs w:val="28"/>
            <w:rtl/>
          </w:rPr>
          <w:t>תב"ע ע.נ. 960 למוסמוס,משירפה , ביאדה.</w:t>
        </w:r>
      </w:hyperlink>
    </w:p>
    <w:p w:rsidR="00586B43" w:rsidRDefault="00586B43" w:rsidP="003A1D88">
      <w:pPr>
        <w:spacing w:line="360" w:lineRule="auto"/>
        <w:rPr>
          <w:b/>
          <w:bCs/>
          <w:sz w:val="28"/>
          <w:szCs w:val="28"/>
          <w:rtl/>
        </w:rPr>
      </w:pPr>
      <w:r>
        <w:rPr>
          <w:rFonts w:hint="cs"/>
          <w:b/>
          <w:bCs/>
          <w:sz w:val="28"/>
          <w:szCs w:val="28"/>
          <w:rtl/>
        </w:rPr>
        <w:t xml:space="preserve">              3.3.2 </w:t>
      </w:r>
      <w:hyperlink r:id="rId42" w:history="1">
        <w:r w:rsidRPr="00586B43">
          <w:rPr>
            <w:rStyle w:val="Hyperlink"/>
            <w:rFonts w:hint="cs"/>
            <w:b/>
            <w:bCs/>
            <w:sz w:val="28"/>
            <w:szCs w:val="28"/>
            <w:rtl/>
          </w:rPr>
          <w:t>תב"ע ע.נ. 121 לזלפה.</w:t>
        </w:r>
      </w:hyperlink>
    </w:p>
    <w:p w:rsidR="00586B43" w:rsidRDefault="00586B43" w:rsidP="00237B9E">
      <w:pPr>
        <w:spacing w:line="360" w:lineRule="auto"/>
        <w:rPr>
          <w:b/>
          <w:bCs/>
          <w:sz w:val="28"/>
          <w:szCs w:val="28"/>
          <w:rtl/>
        </w:rPr>
      </w:pPr>
      <w:r>
        <w:rPr>
          <w:rFonts w:hint="cs"/>
          <w:b/>
          <w:bCs/>
          <w:sz w:val="28"/>
          <w:szCs w:val="28"/>
          <w:rtl/>
        </w:rPr>
        <w:t xml:space="preserve">              3.3.3 </w:t>
      </w:r>
      <w:hyperlink r:id="rId43" w:history="1">
        <w:r w:rsidRPr="00586B43">
          <w:rPr>
            <w:rStyle w:val="Hyperlink"/>
            <w:rFonts w:hint="cs"/>
            <w:b/>
            <w:bCs/>
            <w:sz w:val="28"/>
            <w:szCs w:val="28"/>
            <w:rtl/>
          </w:rPr>
          <w:t>תב"ע</w:t>
        </w:r>
        <w:r w:rsidR="00237B9E">
          <w:rPr>
            <w:rStyle w:val="Hyperlink"/>
            <w:rFonts w:hint="cs"/>
            <w:b/>
            <w:bCs/>
            <w:sz w:val="28"/>
            <w:szCs w:val="28"/>
            <w:rtl/>
          </w:rPr>
          <w:t xml:space="preserve">  ע.נ </w:t>
        </w:r>
        <w:r w:rsidRPr="00586B43">
          <w:rPr>
            <w:rStyle w:val="Hyperlink"/>
            <w:rFonts w:hint="cs"/>
            <w:b/>
            <w:bCs/>
            <w:sz w:val="28"/>
            <w:szCs w:val="28"/>
            <w:rtl/>
          </w:rPr>
          <w:t>962  לסולם.</w:t>
        </w:r>
      </w:hyperlink>
    </w:p>
    <w:p w:rsidR="00754F33" w:rsidRPr="00D31F02" w:rsidRDefault="0038034F" w:rsidP="003A1D88">
      <w:pPr>
        <w:spacing w:line="360" w:lineRule="auto"/>
        <w:rPr>
          <w:b/>
          <w:bCs/>
          <w:color w:val="FF0000"/>
          <w:sz w:val="28"/>
          <w:szCs w:val="28"/>
          <w:rtl/>
        </w:rPr>
      </w:pPr>
      <w:r>
        <w:rPr>
          <w:rFonts w:hint="cs"/>
          <w:b/>
          <w:bCs/>
          <w:sz w:val="28"/>
          <w:szCs w:val="28"/>
          <w:rtl/>
        </w:rPr>
        <w:t xml:space="preserve">                  </w:t>
      </w:r>
      <w:r w:rsidR="00D31F02">
        <w:rPr>
          <w:rFonts w:hint="cs"/>
          <w:b/>
          <w:bCs/>
          <w:sz w:val="28"/>
          <w:szCs w:val="28"/>
          <w:rtl/>
        </w:rPr>
        <w:t xml:space="preserve">                                                            </w:t>
      </w:r>
      <w:r w:rsidR="00D31F02" w:rsidRPr="00D31F02">
        <w:rPr>
          <w:rFonts w:hint="cs"/>
          <w:b/>
          <w:bCs/>
          <w:color w:val="FF0000"/>
          <w:sz w:val="28"/>
          <w:szCs w:val="28"/>
          <w:rtl/>
        </w:rPr>
        <w:t xml:space="preserve">- 49- </w:t>
      </w:r>
    </w:p>
    <w:p w:rsidR="00FE33AF" w:rsidRDefault="00BB172A" w:rsidP="00FE33AF">
      <w:pPr>
        <w:spacing w:line="360" w:lineRule="auto"/>
        <w:rPr>
          <w:rFonts w:asciiTheme="minorBidi" w:hAnsiTheme="minorBidi"/>
          <w:b/>
          <w:bCs/>
          <w:sz w:val="32"/>
          <w:szCs w:val="32"/>
          <w:rtl/>
        </w:rPr>
      </w:pPr>
      <w:r>
        <w:rPr>
          <w:rFonts w:hint="cs"/>
          <w:sz w:val="28"/>
          <w:szCs w:val="28"/>
          <w:rtl/>
        </w:rPr>
        <w:t xml:space="preserve">   </w:t>
      </w:r>
      <w:r w:rsidR="00C02FDA" w:rsidRPr="00285CC3">
        <w:rPr>
          <w:rFonts w:hint="cs"/>
          <w:sz w:val="28"/>
          <w:szCs w:val="28"/>
          <w:rtl/>
        </w:rPr>
        <w:t xml:space="preserve"> </w:t>
      </w:r>
      <w:r w:rsidR="00C02FDA">
        <w:rPr>
          <w:rFonts w:hint="cs"/>
          <w:sz w:val="28"/>
          <w:szCs w:val="28"/>
          <w:rtl/>
        </w:rPr>
        <w:t xml:space="preserve"> </w:t>
      </w:r>
      <w:r>
        <w:rPr>
          <w:rFonts w:hint="cs"/>
          <w:b/>
          <w:bCs/>
          <w:sz w:val="32"/>
          <w:szCs w:val="32"/>
          <w:rtl/>
        </w:rPr>
        <w:t>3.4</w:t>
      </w:r>
      <w:r w:rsidR="00C02FDA" w:rsidRPr="00754F33">
        <w:rPr>
          <w:rFonts w:hint="cs"/>
          <w:b/>
          <w:bCs/>
          <w:sz w:val="32"/>
          <w:szCs w:val="32"/>
          <w:rtl/>
        </w:rPr>
        <w:t xml:space="preserve"> לנוחיותכם, להלן</w:t>
      </w:r>
      <w:r w:rsidR="00C02FDA" w:rsidRPr="00754F33">
        <w:rPr>
          <w:rFonts w:asciiTheme="minorBidi" w:hAnsiTheme="minorBidi" w:hint="cs"/>
          <w:b/>
          <w:bCs/>
          <w:sz w:val="32"/>
          <w:szCs w:val="32"/>
          <w:rtl/>
        </w:rPr>
        <w:t xml:space="preserve"> ה</w:t>
      </w:r>
      <w:r w:rsidR="00C02FDA" w:rsidRPr="00754F33">
        <w:rPr>
          <w:rFonts w:asciiTheme="minorBidi" w:hAnsiTheme="minorBidi"/>
          <w:b/>
          <w:bCs/>
          <w:sz w:val="32"/>
          <w:szCs w:val="32"/>
          <w:rtl/>
        </w:rPr>
        <w:t>הגדרות</w:t>
      </w:r>
      <w:r w:rsidR="004B5F66">
        <w:rPr>
          <w:rFonts w:asciiTheme="minorBidi" w:hAnsiTheme="minorBidi" w:hint="cs"/>
          <w:b/>
          <w:bCs/>
          <w:sz w:val="32"/>
          <w:szCs w:val="32"/>
          <w:rtl/>
        </w:rPr>
        <w:t xml:space="preserve"> העיקריות </w:t>
      </w:r>
      <w:r w:rsidR="00C02FDA" w:rsidRPr="00754F33">
        <w:rPr>
          <w:rFonts w:asciiTheme="minorBidi" w:hAnsiTheme="minorBidi"/>
          <w:b/>
          <w:bCs/>
          <w:sz w:val="32"/>
          <w:szCs w:val="32"/>
          <w:rtl/>
        </w:rPr>
        <w:t xml:space="preserve"> </w:t>
      </w:r>
      <w:r w:rsidR="00C02FDA" w:rsidRPr="00754F33">
        <w:rPr>
          <w:rFonts w:asciiTheme="minorBidi" w:hAnsiTheme="minorBidi" w:hint="cs"/>
          <w:b/>
          <w:bCs/>
          <w:sz w:val="32"/>
          <w:szCs w:val="32"/>
          <w:rtl/>
        </w:rPr>
        <w:t xml:space="preserve">של </w:t>
      </w:r>
      <w:r w:rsidR="009A40C1">
        <w:rPr>
          <w:rFonts w:asciiTheme="minorBidi" w:hAnsiTheme="minorBidi"/>
          <w:b/>
          <w:bCs/>
          <w:sz w:val="32"/>
          <w:szCs w:val="32"/>
          <w:rtl/>
        </w:rPr>
        <w:t xml:space="preserve">אזורי </w:t>
      </w:r>
      <w:r w:rsidR="00FE33AF">
        <w:rPr>
          <w:rFonts w:asciiTheme="minorBidi" w:hAnsiTheme="minorBidi" w:hint="cs"/>
          <w:b/>
          <w:bCs/>
          <w:sz w:val="32"/>
          <w:szCs w:val="32"/>
          <w:rtl/>
        </w:rPr>
        <w:t>היישובים</w:t>
      </w:r>
      <w:r w:rsidR="00C02FDA" w:rsidRPr="00754F33">
        <w:rPr>
          <w:rFonts w:asciiTheme="minorBidi" w:hAnsiTheme="minorBidi"/>
          <w:b/>
          <w:bCs/>
          <w:sz w:val="32"/>
          <w:szCs w:val="32"/>
          <w:rtl/>
        </w:rPr>
        <w:t xml:space="preserve"> </w:t>
      </w:r>
      <w:r w:rsidR="00754F33" w:rsidRPr="00754F33">
        <w:rPr>
          <w:rFonts w:asciiTheme="minorBidi" w:hAnsiTheme="minorBidi" w:hint="cs"/>
          <w:b/>
          <w:bCs/>
          <w:sz w:val="32"/>
          <w:szCs w:val="32"/>
          <w:rtl/>
        </w:rPr>
        <w:t>השונים הרלב</w:t>
      </w:r>
      <w:r w:rsidR="00C02FDA" w:rsidRPr="00754F33">
        <w:rPr>
          <w:rFonts w:asciiTheme="minorBidi" w:hAnsiTheme="minorBidi" w:hint="cs"/>
          <w:b/>
          <w:bCs/>
          <w:sz w:val="32"/>
          <w:szCs w:val="32"/>
          <w:rtl/>
        </w:rPr>
        <w:t xml:space="preserve">נטים </w:t>
      </w:r>
      <w:r w:rsidR="00C02FDA" w:rsidRPr="00754F33">
        <w:rPr>
          <w:rFonts w:asciiTheme="minorBidi" w:hAnsiTheme="minorBidi"/>
          <w:b/>
          <w:bCs/>
          <w:sz w:val="32"/>
          <w:szCs w:val="32"/>
          <w:rtl/>
        </w:rPr>
        <w:t xml:space="preserve"> </w:t>
      </w:r>
      <w:r w:rsidR="00C02FDA" w:rsidRPr="00754F33">
        <w:rPr>
          <w:rFonts w:asciiTheme="minorBidi" w:hAnsiTheme="minorBidi" w:hint="cs"/>
          <w:b/>
          <w:bCs/>
          <w:sz w:val="32"/>
          <w:szCs w:val="32"/>
          <w:rtl/>
        </w:rPr>
        <w:t>ל</w:t>
      </w:r>
      <w:r w:rsidR="00C02FDA" w:rsidRPr="00754F33">
        <w:rPr>
          <w:rFonts w:asciiTheme="minorBidi" w:hAnsiTheme="minorBidi"/>
          <w:b/>
          <w:bCs/>
          <w:sz w:val="32"/>
          <w:szCs w:val="32"/>
          <w:rtl/>
        </w:rPr>
        <w:t>מסמך זה (</w:t>
      </w:r>
      <w:r w:rsidR="004B5F66">
        <w:rPr>
          <w:rFonts w:asciiTheme="minorBidi" w:hAnsiTheme="minorBidi" w:hint="cs"/>
          <w:b/>
          <w:bCs/>
          <w:sz w:val="32"/>
          <w:szCs w:val="32"/>
          <w:rtl/>
        </w:rPr>
        <w:t>"</w:t>
      </w:r>
      <w:r w:rsidR="00C02FDA" w:rsidRPr="00754F33">
        <w:rPr>
          <w:rFonts w:asciiTheme="minorBidi" w:hAnsiTheme="minorBidi"/>
          <w:b/>
          <w:bCs/>
          <w:sz w:val="32"/>
          <w:szCs w:val="32"/>
          <w:rtl/>
        </w:rPr>
        <w:t>ייעודי</w:t>
      </w:r>
      <w:r w:rsidR="00C02FDA" w:rsidRPr="00754F33">
        <w:rPr>
          <w:rFonts w:asciiTheme="minorBidi" w:hAnsiTheme="minorBidi" w:hint="cs"/>
          <w:b/>
          <w:bCs/>
          <w:sz w:val="32"/>
          <w:szCs w:val="32"/>
          <w:rtl/>
        </w:rPr>
        <w:t xml:space="preserve"> </w:t>
      </w:r>
    </w:p>
    <w:p w:rsidR="00FE33AF" w:rsidRDefault="00FE33AF" w:rsidP="00FE33AF">
      <w:pPr>
        <w:spacing w:line="360" w:lineRule="auto"/>
        <w:rPr>
          <w:rFonts w:ascii="Arial" w:hAnsi="Arial"/>
          <w:b/>
          <w:bCs/>
          <w:color w:val="FF0000"/>
          <w:sz w:val="26"/>
          <w:szCs w:val="26"/>
          <w:rtl/>
        </w:rPr>
      </w:pPr>
      <w:r>
        <w:rPr>
          <w:rFonts w:asciiTheme="minorBidi" w:hAnsiTheme="minorBidi" w:hint="cs"/>
          <w:b/>
          <w:bCs/>
          <w:sz w:val="32"/>
          <w:szCs w:val="32"/>
          <w:rtl/>
        </w:rPr>
        <w:t xml:space="preserve">          </w:t>
      </w:r>
      <w:r w:rsidR="00C02FDA" w:rsidRPr="00754F33">
        <w:rPr>
          <w:rFonts w:asciiTheme="minorBidi" w:hAnsiTheme="minorBidi" w:hint="cs"/>
          <w:b/>
          <w:bCs/>
          <w:sz w:val="32"/>
          <w:szCs w:val="32"/>
          <w:rtl/>
        </w:rPr>
        <w:t>קרקע</w:t>
      </w:r>
      <w:r w:rsidR="004B5F66">
        <w:rPr>
          <w:rFonts w:asciiTheme="minorBidi" w:hAnsiTheme="minorBidi" w:hint="cs"/>
          <w:b/>
          <w:bCs/>
          <w:sz w:val="32"/>
          <w:szCs w:val="32"/>
          <w:rtl/>
        </w:rPr>
        <w:t>"</w:t>
      </w:r>
      <w:r>
        <w:rPr>
          <w:rFonts w:asciiTheme="minorBidi" w:hAnsiTheme="minorBidi" w:hint="cs"/>
          <w:b/>
          <w:bCs/>
          <w:sz w:val="32"/>
          <w:szCs w:val="32"/>
          <w:rtl/>
        </w:rPr>
        <w:t xml:space="preserve"> </w:t>
      </w:r>
      <w:r w:rsidR="00C02FDA" w:rsidRPr="00754F33">
        <w:rPr>
          <w:rFonts w:asciiTheme="minorBidi" w:hAnsiTheme="minorBidi"/>
          <w:b/>
          <w:bCs/>
          <w:sz w:val="32"/>
          <w:szCs w:val="32"/>
          <w:rtl/>
        </w:rPr>
        <w:t>כהגדרתם בתב"ע</w:t>
      </w:r>
      <w:r w:rsidR="00C02FDA" w:rsidRPr="00754F33">
        <w:rPr>
          <w:rFonts w:asciiTheme="minorBidi" w:hAnsiTheme="minorBidi" w:hint="cs"/>
          <w:b/>
          <w:bCs/>
          <w:sz w:val="32"/>
          <w:szCs w:val="32"/>
          <w:rtl/>
        </w:rPr>
        <w:t>ות העירונית</w:t>
      </w:r>
      <w:r w:rsidR="00C02FDA" w:rsidRPr="00754F33">
        <w:rPr>
          <w:rFonts w:asciiTheme="minorBidi" w:hAnsiTheme="minorBidi"/>
          <w:b/>
          <w:bCs/>
          <w:sz w:val="32"/>
          <w:szCs w:val="32"/>
          <w:rtl/>
        </w:rPr>
        <w:t>)</w:t>
      </w:r>
      <w:r w:rsidR="0087469C">
        <w:rPr>
          <w:rFonts w:asciiTheme="minorBidi" w:hAnsiTheme="minorBidi" w:hint="cs"/>
          <w:b/>
          <w:bCs/>
          <w:sz w:val="32"/>
          <w:szCs w:val="32"/>
          <w:rtl/>
        </w:rPr>
        <w:t xml:space="preserve"> בראשות המקומית  </w:t>
      </w:r>
      <w:r>
        <w:rPr>
          <w:rFonts w:asciiTheme="minorBidi" w:hAnsiTheme="minorBidi" w:hint="cs"/>
          <w:b/>
          <w:bCs/>
          <w:sz w:val="32"/>
          <w:szCs w:val="32"/>
          <w:rtl/>
        </w:rPr>
        <w:t>מעלה עירון</w:t>
      </w:r>
      <w:r w:rsidR="0087469C">
        <w:rPr>
          <w:rFonts w:asciiTheme="minorBidi" w:hAnsiTheme="minorBidi" w:hint="cs"/>
          <w:b/>
          <w:bCs/>
          <w:sz w:val="32"/>
          <w:szCs w:val="32"/>
          <w:rtl/>
        </w:rPr>
        <w:t>:</w:t>
      </w:r>
      <w:r w:rsidR="00C02FDA" w:rsidRPr="00285CC3">
        <w:rPr>
          <w:rFonts w:asciiTheme="minorBidi" w:hAnsiTheme="minorBidi"/>
          <w:sz w:val="24"/>
          <w:szCs w:val="24"/>
          <w:rtl/>
        </w:rPr>
        <w:br/>
      </w:r>
      <w:r w:rsidR="00392678">
        <w:rPr>
          <w:rFonts w:asciiTheme="minorBidi" w:hAnsiTheme="minorBidi" w:hint="cs"/>
          <w:sz w:val="24"/>
          <w:szCs w:val="24"/>
          <w:rtl/>
        </w:rPr>
        <w:t xml:space="preserve">                   </w:t>
      </w:r>
      <w:r w:rsidR="00392678">
        <w:rPr>
          <w:rFonts w:ascii="Arial" w:hAnsi="Arial" w:hint="cs"/>
          <w:b/>
          <w:bCs/>
          <w:color w:val="FF0000"/>
          <w:sz w:val="26"/>
          <w:szCs w:val="26"/>
          <w:rtl/>
        </w:rPr>
        <w:t xml:space="preserve">     </w:t>
      </w:r>
    </w:p>
    <w:p w:rsidR="00FE33AF" w:rsidRDefault="00FE33AF" w:rsidP="00094244">
      <w:pPr>
        <w:spacing w:line="360" w:lineRule="auto"/>
        <w:rPr>
          <w:rFonts w:ascii="Arial" w:hAnsi="Arial"/>
          <w:b/>
          <w:bCs/>
          <w:color w:val="FF0000"/>
          <w:sz w:val="26"/>
          <w:szCs w:val="26"/>
          <w:rtl/>
        </w:rPr>
      </w:pPr>
      <w:r>
        <w:rPr>
          <w:rFonts w:ascii="Arial" w:hAnsi="Arial" w:hint="cs"/>
          <w:b/>
          <w:bCs/>
          <w:color w:val="FF0000"/>
          <w:sz w:val="26"/>
          <w:szCs w:val="26"/>
          <w:rtl/>
        </w:rPr>
        <w:t xml:space="preserve">                                          </w:t>
      </w:r>
      <w:r w:rsidR="00D31F02">
        <w:rPr>
          <w:rFonts w:ascii="Arial" w:hAnsi="Arial" w:hint="cs"/>
          <w:b/>
          <w:bCs/>
          <w:color w:val="FF0000"/>
          <w:sz w:val="26"/>
          <w:szCs w:val="26"/>
          <w:rtl/>
        </w:rPr>
        <w:t xml:space="preserve">                             </w:t>
      </w:r>
    </w:p>
    <w:p w:rsidR="00392678" w:rsidRPr="00FE33AF" w:rsidRDefault="00FE33AF" w:rsidP="00FE33AF">
      <w:pPr>
        <w:spacing w:line="360" w:lineRule="auto"/>
        <w:rPr>
          <w:rFonts w:asciiTheme="minorBidi" w:hAnsiTheme="minorBidi"/>
          <w:b/>
          <w:bCs/>
          <w:sz w:val="32"/>
          <w:szCs w:val="32"/>
          <w:rtl/>
        </w:rPr>
      </w:pPr>
      <w:r>
        <w:rPr>
          <w:rFonts w:ascii="Arial" w:hAnsi="Arial" w:hint="cs"/>
          <w:b/>
          <w:bCs/>
          <w:color w:val="FF0000"/>
          <w:sz w:val="26"/>
          <w:szCs w:val="26"/>
          <w:rtl/>
        </w:rPr>
        <w:t xml:space="preserve">                       </w:t>
      </w:r>
      <w:r w:rsidR="00392678">
        <w:rPr>
          <w:rFonts w:ascii="Arial" w:hAnsi="Arial" w:hint="cs"/>
          <w:b/>
          <w:bCs/>
          <w:color w:val="FF0000"/>
          <w:sz w:val="26"/>
          <w:szCs w:val="26"/>
          <w:rtl/>
        </w:rPr>
        <w:t xml:space="preserve">  </w:t>
      </w:r>
      <w:r w:rsidR="00392678" w:rsidRPr="008144BB">
        <w:rPr>
          <w:rFonts w:ascii="Arial" w:hAnsi="Arial" w:hint="cs"/>
          <w:b/>
          <w:bCs/>
          <w:color w:val="FF0000"/>
          <w:sz w:val="26"/>
          <w:szCs w:val="26"/>
          <w:rtl/>
        </w:rPr>
        <w:t xml:space="preserve">מבנה מגורים </w:t>
      </w:r>
      <w:r w:rsidR="00392678" w:rsidRPr="008144BB">
        <w:rPr>
          <w:rFonts w:ascii="Arial" w:hAnsi="Arial"/>
          <w:b/>
          <w:bCs/>
          <w:color w:val="FF0000"/>
          <w:sz w:val="26"/>
          <w:szCs w:val="26"/>
          <w:rtl/>
        </w:rPr>
        <w:t>–</w:t>
      </w:r>
      <w:r w:rsidR="00392678" w:rsidRPr="008144BB">
        <w:rPr>
          <w:rFonts w:ascii="Arial" w:hAnsi="Arial" w:hint="cs"/>
          <w:b/>
          <w:bCs/>
          <w:color w:val="FF0000"/>
          <w:sz w:val="26"/>
          <w:szCs w:val="26"/>
          <w:rtl/>
        </w:rPr>
        <w:t xml:space="preserve"> </w:t>
      </w:r>
      <w:r w:rsidR="00392678" w:rsidRPr="008144BB">
        <w:rPr>
          <w:rFonts w:ascii="Arial" w:hAnsi="Arial" w:hint="cs"/>
          <w:b/>
          <w:bCs/>
          <w:color w:val="000000" w:themeColor="text1"/>
          <w:sz w:val="26"/>
          <w:szCs w:val="26"/>
          <w:rtl/>
        </w:rPr>
        <w:t xml:space="preserve">                      </w:t>
      </w:r>
      <w:r w:rsidR="00392678">
        <w:rPr>
          <w:rFonts w:ascii="Arial" w:hAnsi="Arial" w:hint="cs"/>
          <w:b/>
          <w:bCs/>
          <w:color w:val="000000" w:themeColor="text1"/>
          <w:sz w:val="26"/>
          <w:szCs w:val="26"/>
          <w:rtl/>
        </w:rPr>
        <w:t xml:space="preserve"> </w:t>
      </w:r>
      <w:r w:rsidR="00392678" w:rsidRPr="008144BB">
        <w:rPr>
          <w:rFonts w:ascii="Arial" w:hAnsi="Arial" w:hint="cs"/>
          <w:b/>
          <w:bCs/>
          <w:color w:val="000000" w:themeColor="text1"/>
          <w:sz w:val="26"/>
          <w:szCs w:val="26"/>
          <w:rtl/>
        </w:rPr>
        <w:t xml:space="preserve">  מבנה המיועד למגורים בלבד</w:t>
      </w:r>
      <w:r w:rsidR="00392678">
        <w:rPr>
          <w:rFonts w:ascii="Arial" w:hAnsi="Arial" w:hint="cs"/>
          <w:b/>
          <w:bCs/>
          <w:color w:val="000000" w:themeColor="text1"/>
          <w:sz w:val="26"/>
          <w:szCs w:val="26"/>
          <w:rtl/>
        </w:rPr>
        <w:t xml:space="preserve"> .</w:t>
      </w:r>
    </w:p>
    <w:p w:rsidR="00392678" w:rsidRDefault="00392678" w:rsidP="00392678">
      <w:pPr>
        <w:spacing w:line="360" w:lineRule="auto"/>
        <w:rPr>
          <w:b/>
          <w:bCs/>
          <w:sz w:val="32"/>
          <w:szCs w:val="32"/>
          <w:rtl/>
        </w:rPr>
      </w:pPr>
      <w:r>
        <w:rPr>
          <w:rFonts w:hint="cs"/>
          <w:b/>
          <w:bCs/>
          <w:sz w:val="32"/>
          <w:szCs w:val="32"/>
          <w:rtl/>
        </w:rPr>
        <w:t xml:space="preserve">             </w:t>
      </w:r>
      <w:r>
        <w:rPr>
          <w:rFonts w:ascii="Arial" w:hAnsi="Arial" w:hint="cs"/>
          <w:b/>
          <w:bCs/>
          <w:color w:val="FF0000"/>
          <w:sz w:val="26"/>
          <w:szCs w:val="26"/>
          <w:rtl/>
        </w:rPr>
        <w:t xml:space="preserve">        </w:t>
      </w:r>
      <w:r w:rsidRPr="008144BB">
        <w:rPr>
          <w:rFonts w:ascii="Arial" w:hAnsi="Arial" w:hint="cs"/>
          <w:b/>
          <w:bCs/>
          <w:color w:val="FF0000"/>
          <w:sz w:val="26"/>
          <w:szCs w:val="26"/>
          <w:rtl/>
        </w:rPr>
        <w:t xml:space="preserve">מבנה מגורים משולב </w:t>
      </w:r>
      <w:r w:rsidRPr="008144BB">
        <w:rPr>
          <w:rFonts w:ascii="Arial" w:hAnsi="Arial"/>
          <w:b/>
          <w:bCs/>
          <w:color w:val="FF0000"/>
          <w:sz w:val="26"/>
          <w:szCs w:val="26"/>
          <w:rtl/>
        </w:rPr>
        <w:t>–</w:t>
      </w:r>
      <w:r w:rsidRPr="008144BB">
        <w:rPr>
          <w:rFonts w:ascii="Arial" w:hAnsi="Arial" w:hint="cs"/>
          <w:b/>
          <w:bCs/>
          <w:color w:val="FF0000"/>
          <w:sz w:val="26"/>
          <w:szCs w:val="26"/>
          <w:rtl/>
        </w:rPr>
        <w:t xml:space="preserve"> </w:t>
      </w:r>
      <w:r w:rsidRPr="008144BB">
        <w:rPr>
          <w:rFonts w:ascii="Arial" w:hAnsi="Arial" w:hint="cs"/>
          <w:b/>
          <w:bCs/>
          <w:color w:val="000000" w:themeColor="text1"/>
          <w:sz w:val="26"/>
          <w:szCs w:val="26"/>
          <w:rtl/>
        </w:rPr>
        <w:t xml:space="preserve">              </w:t>
      </w:r>
      <w:r>
        <w:rPr>
          <w:rFonts w:ascii="Arial" w:hAnsi="Arial" w:hint="cs"/>
          <w:b/>
          <w:bCs/>
          <w:color w:val="000000" w:themeColor="text1"/>
          <w:sz w:val="26"/>
          <w:szCs w:val="26"/>
          <w:rtl/>
        </w:rPr>
        <w:t xml:space="preserve"> מבנה המשלב מגורים עם חזית מסחרית בקומת הקרקע.</w:t>
      </w:r>
    </w:p>
    <w:p w:rsidR="00682A1C" w:rsidRPr="004B5F66" w:rsidRDefault="00682A1C" w:rsidP="00754F33">
      <w:pPr>
        <w:spacing w:line="360" w:lineRule="auto"/>
        <w:rPr>
          <w:b/>
          <w:bCs/>
          <w:sz w:val="24"/>
          <w:szCs w:val="24"/>
          <w:rtl/>
        </w:rPr>
      </w:pPr>
      <w:r w:rsidRPr="004B5F66">
        <w:rPr>
          <w:rFonts w:hint="cs"/>
          <w:b/>
          <w:bCs/>
          <w:sz w:val="24"/>
          <w:szCs w:val="24"/>
          <w:rtl/>
        </w:rPr>
        <w:t xml:space="preserve">             </w:t>
      </w:r>
      <w:r w:rsidR="004B5F66">
        <w:rPr>
          <w:rFonts w:hint="cs"/>
          <w:b/>
          <w:bCs/>
          <w:color w:val="FF0000"/>
          <w:sz w:val="24"/>
          <w:szCs w:val="24"/>
          <w:rtl/>
        </w:rPr>
        <w:t xml:space="preserve">     </w:t>
      </w:r>
      <w:r w:rsidR="00392678">
        <w:rPr>
          <w:rFonts w:hint="cs"/>
          <w:b/>
          <w:bCs/>
          <w:color w:val="FF0000"/>
          <w:sz w:val="24"/>
          <w:szCs w:val="24"/>
          <w:rtl/>
        </w:rPr>
        <w:t xml:space="preserve">       </w:t>
      </w:r>
      <w:r w:rsidR="004B5F66">
        <w:rPr>
          <w:rFonts w:hint="cs"/>
          <w:b/>
          <w:bCs/>
          <w:color w:val="FF0000"/>
          <w:sz w:val="24"/>
          <w:szCs w:val="24"/>
          <w:rtl/>
        </w:rPr>
        <w:t xml:space="preserve"> </w:t>
      </w:r>
      <w:r w:rsidRPr="004B5F66">
        <w:rPr>
          <w:rFonts w:hint="cs"/>
          <w:b/>
          <w:bCs/>
          <w:color w:val="FF0000"/>
          <w:sz w:val="24"/>
          <w:szCs w:val="24"/>
          <w:rtl/>
        </w:rPr>
        <w:t>מתחם תעסוקה</w:t>
      </w:r>
      <w:r w:rsidRPr="004B5F66">
        <w:rPr>
          <w:rFonts w:hint="cs"/>
          <w:b/>
          <w:bCs/>
          <w:sz w:val="24"/>
          <w:szCs w:val="24"/>
          <w:rtl/>
        </w:rPr>
        <w:t xml:space="preserve"> </w:t>
      </w:r>
      <w:r w:rsidRPr="004B5F66">
        <w:rPr>
          <w:b/>
          <w:bCs/>
          <w:color w:val="FF0000"/>
          <w:sz w:val="24"/>
          <w:szCs w:val="24"/>
          <w:rtl/>
        </w:rPr>
        <w:t>–</w:t>
      </w:r>
      <w:r w:rsidRPr="004B5F66">
        <w:rPr>
          <w:rFonts w:hint="cs"/>
          <w:b/>
          <w:bCs/>
          <w:sz w:val="24"/>
          <w:szCs w:val="24"/>
          <w:rtl/>
        </w:rPr>
        <w:t xml:space="preserve"> </w:t>
      </w:r>
      <w:r w:rsidR="004B5F66" w:rsidRPr="004B5F66">
        <w:rPr>
          <w:rFonts w:hint="cs"/>
          <w:b/>
          <w:bCs/>
          <w:sz w:val="24"/>
          <w:szCs w:val="24"/>
          <w:rtl/>
        </w:rPr>
        <w:t xml:space="preserve">                  </w:t>
      </w:r>
      <w:r w:rsidR="004B5F66">
        <w:rPr>
          <w:rFonts w:hint="cs"/>
          <w:b/>
          <w:bCs/>
          <w:sz w:val="24"/>
          <w:szCs w:val="24"/>
          <w:rtl/>
        </w:rPr>
        <w:t xml:space="preserve">      </w:t>
      </w:r>
      <w:r w:rsidR="004B5F66" w:rsidRPr="004B5F66">
        <w:rPr>
          <w:rFonts w:hint="cs"/>
          <w:b/>
          <w:bCs/>
          <w:sz w:val="24"/>
          <w:szCs w:val="24"/>
          <w:rtl/>
        </w:rPr>
        <w:t xml:space="preserve">  </w:t>
      </w:r>
      <w:r w:rsidRPr="004B5F66">
        <w:rPr>
          <w:rFonts w:hint="cs"/>
          <w:b/>
          <w:bCs/>
          <w:sz w:val="24"/>
          <w:szCs w:val="24"/>
          <w:rtl/>
        </w:rPr>
        <w:t>מתחם המשלב מלאכה, מסחר ובנייה ציבורית.</w:t>
      </w:r>
    </w:p>
    <w:p w:rsidR="00682A1C" w:rsidRDefault="00682A1C" w:rsidP="007D62D6">
      <w:pPr>
        <w:spacing w:line="360" w:lineRule="auto"/>
        <w:rPr>
          <w:b/>
          <w:bCs/>
          <w:sz w:val="32"/>
          <w:szCs w:val="32"/>
          <w:rtl/>
        </w:rPr>
      </w:pPr>
      <w:r>
        <w:rPr>
          <w:rFonts w:hint="cs"/>
          <w:b/>
          <w:bCs/>
          <w:sz w:val="32"/>
          <w:szCs w:val="32"/>
          <w:rtl/>
        </w:rPr>
        <w:t xml:space="preserve">                                                         </w:t>
      </w:r>
    </w:p>
    <w:p w:rsidR="00C02FDA" w:rsidRPr="008144BB" w:rsidRDefault="00682A1C" w:rsidP="00164E96">
      <w:pPr>
        <w:spacing w:line="360" w:lineRule="auto"/>
        <w:rPr>
          <w:rFonts w:ascii="Arial" w:hAnsi="Arial"/>
          <w:b/>
          <w:bCs/>
          <w:color w:val="000000" w:themeColor="text1"/>
          <w:sz w:val="26"/>
          <w:szCs w:val="26"/>
          <w:rtl/>
        </w:rPr>
      </w:pPr>
      <w:r>
        <w:rPr>
          <w:rFonts w:hint="cs"/>
          <w:b/>
          <w:bCs/>
          <w:sz w:val="32"/>
          <w:szCs w:val="32"/>
          <w:rtl/>
        </w:rPr>
        <w:t xml:space="preserve"> </w:t>
      </w:r>
      <w:r w:rsidR="00C02FDA">
        <w:rPr>
          <w:rFonts w:ascii="Arial" w:hAnsi="Arial" w:hint="cs"/>
          <w:b/>
          <w:bCs/>
          <w:color w:val="000000" w:themeColor="text1"/>
          <w:sz w:val="26"/>
          <w:szCs w:val="26"/>
          <w:rtl/>
        </w:rPr>
        <w:t xml:space="preserve"> </w:t>
      </w:r>
    </w:p>
    <w:p w:rsidR="00C02FDA" w:rsidRPr="008144BB" w:rsidRDefault="00C02FDA" w:rsidP="00C02FDA">
      <w:pPr>
        <w:pStyle w:val="a7"/>
        <w:spacing w:after="0" w:line="360" w:lineRule="auto"/>
        <w:ind w:left="0"/>
        <w:rPr>
          <w:rFonts w:ascii="Arial" w:hAnsi="Arial"/>
          <w:b/>
          <w:bCs/>
          <w:color w:val="000000" w:themeColor="text1"/>
          <w:sz w:val="26"/>
          <w:szCs w:val="26"/>
          <w:rtl/>
        </w:rPr>
      </w:pPr>
      <w:r>
        <w:rPr>
          <w:rFonts w:ascii="Arial" w:hAnsi="Arial" w:hint="cs"/>
          <w:b/>
          <w:bCs/>
          <w:color w:val="FF0000"/>
          <w:sz w:val="26"/>
          <w:szCs w:val="26"/>
          <w:rtl/>
        </w:rPr>
        <w:t xml:space="preserve">               </w:t>
      </w:r>
    </w:p>
    <w:p w:rsidR="00C02FDA" w:rsidRPr="008144BB" w:rsidRDefault="00C02FDA" w:rsidP="00682A1C">
      <w:pPr>
        <w:pStyle w:val="a7"/>
        <w:spacing w:after="0" w:line="360" w:lineRule="auto"/>
        <w:ind w:left="0"/>
        <w:rPr>
          <w:rFonts w:ascii="Arial" w:hAnsi="Arial"/>
          <w:b/>
          <w:bCs/>
          <w:color w:val="000000" w:themeColor="text1"/>
          <w:sz w:val="26"/>
          <w:szCs w:val="26"/>
          <w:rtl/>
        </w:rPr>
      </w:pPr>
      <w:r>
        <w:rPr>
          <w:rFonts w:ascii="Arial" w:hAnsi="Arial" w:hint="cs"/>
          <w:b/>
          <w:bCs/>
          <w:color w:val="FF0000"/>
          <w:sz w:val="26"/>
          <w:szCs w:val="26"/>
          <w:rtl/>
        </w:rPr>
        <w:t xml:space="preserve">               </w:t>
      </w:r>
    </w:p>
    <w:p w:rsidR="00BB172A" w:rsidRDefault="00C02FDA" w:rsidP="00246C3A">
      <w:pPr>
        <w:spacing w:line="360" w:lineRule="auto"/>
        <w:rPr>
          <w:rFonts w:ascii="Arial" w:hAnsi="Arial"/>
          <w:b/>
          <w:bCs/>
          <w:color w:val="FF0000"/>
          <w:sz w:val="26"/>
          <w:szCs w:val="26"/>
          <w:rtl/>
        </w:rPr>
      </w:pPr>
      <w:r>
        <w:rPr>
          <w:rFonts w:ascii="Arial" w:hAnsi="Arial" w:hint="cs"/>
          <w:b/>
          <w:bCs/>
          <w:color w:val="FF0000"/>
          <w:sz w:val="26"/>
          <w:szCs w:val="26"/>
          <w:rtl/>
        </w:rPr>
        <w:t xml:space="preserve">              </w:t>
      </w:r>
      <w:r w:rsidR="00246C3A">
        <w:rPr>
          <w:rFonts w:ascii="Arial" w:hAnsi="Arial"/>
          <w:b/>
          <w:bCs/>
          <w:color w:val="FF0000"/>
          <w:sz w:val="26"/>
          <w:szCs w:val="26"/>
          <w:rtl/>
        </w:rPr>
        <w:t xml:space="preserve"> </w:t>
      </w:r>
    </w:p>
    <w:p w:rsidR="00BB172A" w:rsidRDefault="00BB172A" w:rsidP="003F0497">
      <w:pPr>
        <w:pStyle w:val="a7"/>
        <w:spacing w:line="360" w:lineRule="auto"/>
        <w:ind w:left="0"/>
        <w:rPr>
          <w:rFonts w:ascii="Arial" w:hAnsi="Arial"/>
          <w:b/>
          <w:bCs/>
          <w:color w:val="FF0000"/>
          <w:sz w:val="26"/>
          <w:szCs w:val="26"/>
          <w:rtl/>
        </w:rPr>
      </w:pPr>
    </w:p>
    <w:p w:rsidR="00BB172A" w:rsidRDefault="00BB172A" w:rsidP="003F0497">
      <w:pPr>
        <w:pStyle w:val="a7"/>
        <w:spacing w:line="360" w:lineRule="auto"/>
        <w:ind w:left="0"/>
        <w:rPr>
          <w:rFonts w:ascii="Arial" w:hAnsi="Arial"/>
          <w:b/>
          <w:bCs/>
          <w:color w:val="FF0000"/>
          <w:sz w:val="26"/>
          <w:szCs w:val="26"/>
          <w:rtl/>
        </w:rPr>
      </w:pPr>
    </w:p>
    <w:p w:rsidR="00BB172A" w:rsidRDefault="00094244" w:rsidP="00FE33AF">
      <w:pPr>
        <w:pStyle w:val="a7"/>
        <w:numPr>
          <w:ilvl w:val="0"/>
          <w:numId w:val="49"/>
        </w:numPr>
        <w:spacing w:line="360" w:lineRule="auto"/>
        <w:rPr>
          <w:rFonts w:ascii="Arial" w:hAnsi="Arial"/>
          <w:b/>
          <w:bCs/>
          <w:color w:val="FF0000"/>
          <w:sz w:val="26"/>
          <w:szCs w:val="26"/>
          <w:rtl/>
        </w:rPr>
      </w:pPr>
      <w:r>
        <w:rPr>
          <w:rFonts w:ascii="Arial" w:hAnsi="Arial" w:hint="cs"/>
          <w:b/>
          <w:bCs/>
          <w:color w:val="FF0000"/>
          <w:sz w:val="26"/>
          <w:szCs w:val="26"/>
          <w:rtl/>
        </w:rPr>
        <w:t>5</w:t>
      </w:r>
      <w:r w:rsidR="00FE33AF">
        <w:rPr>
          <w:rFonts w:ascii="Arial" w:hAnsi="Arial" w:hint="cs"/>
          <w:b/>
          <w:bCs/>
          <w:color w:val="FF0000"/>
          <w:sz w:val="26"/>
          <w:szCs w:val="26"/>
          <w:rtl/>
        </w:rPr>
        <w:t>0</w:t>
      </w:r>
      <w:r w:rsidR="00BB172A">
        <w:rPr>
          <w:rFonts w:ascii="Arial" w:hAnsi="Arial" w:hint="cs"/>
          <w:b/>
          <w:bCs/>
          <w:color w:val="FF0000"/>
          <w:sz w:val="26"/>
          <w:szCs w:val="26"/>
          <w:rtl/>
        </w:rPr>
        <w:t xml:space="preserve"> -</w:t>
      </w:r>
    </w:p>
    <w:p w:rsidR="00BB172A" w:rsidRDefault="00BB172A" w:rsidP="003F0497">
      <w:pPr>
        <w:pStyle w:val="a7"/>
        <w:spacing w:line="360" w:lineRule="auto"/>
        <w:ind w:left="0"/>
        <w:rPr>
          <w:rFonts w:ascii="Arial" w:hAnsi="Arial"/>
          <w:b/>
          <w:bCs/>
          <w:color w:val="1F497D" w:themeColor="text2"/>
          <w:sz w:val="24"/>
          <w:szCs w:val="24"/>
          <w:u w:val="single"/>
          <w:rtl/>
        </w:rPr>
      </w:pPr>
      <w:r>
        <w:rPr>
          <w:rFonts w:ascii="Arial" w:hAnsi="Arial" w:hint="cs"/>
          <w:b/>
          <w:bCs/>
          <w:color w:val="1F497D" w:themeColor="text2"/>
          <w:sz w:val="24"/>
          <w:szCs w:val="24"/>
          <w:u w:val="single"/>
          <w:rtl/>
        </w:rPr>
        <w:t xml:space="preserve">                                                                                        </w:t>
      </w:r>
    </w:p>
    <w:p w:rsidR="003F0497" w:rsidRDefault="003F0497" w:rsidP="003F0497">
      <w:pPr>
        <w:pStyle w:val="a7"/>
        <w:spacing w:line="360" w:lineRule="auto"/>
        <w:ind w:left="0"/>
        <w:rPr>
          <w:rFonts w:ascii="Arial" w:hAnsi="Arial"/>
          <w:color w:val="FF0000"/>
          <w:sz w:val="24"/>
          <w:szCs w:val="24"/>
          <w:u w:val="single"/>
          <w:rtl/>
        </w:rPr>
      </w:pPr>
      <w:r w:rsidRPr="00E35968">
        <w:rPr>
          <w:rFonts w:ascii="Arial" w:hAnsi="Arial"/>
          <w:b/>
          <w:bCs/>
          <w:color w:val="1F497D" w:themeColor="text2"/>
          <w:sz w:val="24"/>
          <w:szCs w:val="24"/>
          <w:u w:val="single"/>
          <w:rtl/>
        </w:rPr>
        <w:t>בעל עסק / יזם, לתשומת ל</w:t>
      </w:r>
      <w:r w:rsidRPr="00E35968">
        <w:rPr>
          <w:rFonts w:ascii="Arial" w:hAnsi="Arial" w:hint="cs"/>
          <w:b/>
          <w:bCs/>
          <w:color w:val="1F497D" w:themeColor="text2"/>
          <w:sz w:val="24"/>
          <w:szCs w:val="24"/>
          <w:u w:val="single"/>
          <w:rtl/>
        </w:rPr>
        <w:t>י</w:t>
      </w:r>
      <w:r w:rsidRPr="00E35968">
        <w:rPr>
          <w:rFonts w:ascii="Arial" w:hAnsi="Arial"/>
          <w:b/>
          <w:bCs/>
          <w:color w:val="1F497D" w:themeColor="text2"/>
          <w:sz w:val="24"/>
          <w:szCs w:val="24"/>
          <w:u w:val="single"/>
          <w:rtl/>
        </w:rPr>
        <w:t xml:space="preserve">בך – בנוסף לאמור בעמודת </w:t>
      </w:r>
      <w:r w:rsidR="003A1D88">
        <w:rPr>
          <w:rFonts w:ascii="Arial" w:hAnsi="Arial" w:hint="cs"/>
          <w:b/>
          <w:bCs/>
          <w:color w:val="1F497D" w:themeColor="text2"/>
          <w:sz w:val="24"/>
          <w:szCs w:val="24"/>
          <w:u w:val="single"/>
          <w:rtl/>
        </w:rPr>
        <w:t>"</w:t>
      </w:r>
      <w:r w:rsidRPr="00E35968">
        <w:rPr>
          <w:rFonts w:ascii="Arial" w:hAnsi="Arial"/>
          <w:b/>
          <w:bCs/>
          <w:color w:val="1F497D" w:themeColor="text2"/>
          <w:sz w:val="24"/>
          <w:szCs w:val="24"/>
          <w:u w:val="single"/>
          <w:rtl/>
        </w:rPr>
        <w:t>מד</w:t>
      </w:r>
      <w:r w:rsidR="00087008">
        <w:rPr>
          <w:rFonts w:ascii="Arial" w:hAnsi="Arial"/>
          <w:b/>
          <w:bCs/>
          <w:color w:val="1F497D" w:themeColor="text2"/>
          <w:sz w:val="24"/>
          <w:szCs w:val="24"/>
          <w:u w:val="single"/>
          <w:rtl/>
        </w:rPr>
        <w:t>יניות ה</w:t>
      </w:r>
      <w:r w:rsidR="00087008">
        <w:rPr>
          <w:rFonts w:ascii="Arial" w:hAnsi="Arial" w:hint="cs"/>
          <w:b/>
          <w:bCs/>
          <w:color w:val="1F497D" w:themeColor="text2"/>
          <w:sz w:val="24"/>
          <w:szCs w:val="24"/>
          <w:u w:val="single"/>
          <w:rtl/>
        </w:rPr>
        <w:t>רשות</w:t>
      </w:r>
      <w:r w:rsidR="003A1D88">
        <w:rPr>
          <w:rFonts w:ascii="Arial" w:hAnsi="Arial" w:hint="cs"/>
          <w:b/>
          <w:bCs/>
          <w:color w:val="1F497D" w:themeColor="text2"/>
          <w:sz w:val="24"/>
          <w:szCs w:val="24"/>
          <w:u w:val="single"/>
          <w:rtl/>
        </w:rPr>
        <w:t>"</w:t>
      </w:r>
      <w:r>
        <w:rPr>
          <w:rFonts w:ascii="Arial" w:hAnsi="Arial"/>
          <w:b/>
          <w:bCs/>
          <w:color w:val="1F497D" w:themeColor="text2"/>
          <w:sz w:val="24"/>
          <w:szCs w:val="24"/>
          <w:u w:val="single"/>
          <w:rtl/>
        </w:rPr>
        <w:t xml:space="preserve"> </w:t>
      </w:r>
      <w:r w:rsidR="003A1D88">
        <w:rPr>
          <w:rFonts w:ascii="Arial" w:hAnsi="Arial" w:hint="cs"/>
          <w:b/>
          <w:bCs/>
          <w:color w:val="1F497D" w:themeColor="text2"/>
          <w:sz w:val="24"/>
          <w:szCs w:val="24"/>
          <w:u w:val="single"/>
          <w:rtl/>
        </w:rPr>
        <w:t>ש</w:t>
      </w:r>
      <w:r w:rsidR="003A1D88">
        <w:rPr>
          <w:rFonts w:ascii="Arial" w:hAnsi="Arial"/>
          <w:b/>
          <w:bCs/>
          <w:color w:val="1F497D" w:themeColor="text2"/>
          <w:sz w:val="24"/>
          <w:szCs w:val="24"/>
          <w:u w:val="single"/>
          <w:rtl/>
        </w:rPr>
        <w:t>בטבלה,</w:t>
      </w:r>
      <w:r w:rsidR="003A1D88">
        <w:rPr>
          <w:rFonts w:ascii="Arial" w:hAnsi="Arial" w:hint="cs"/>
          <w:b/>
          <w:bCs/>
          <w:color w:val="1F497D" w:themeColor="text2"/>
          <w:sz w:val="24"/>
          <w:szCs w:val="24"/>
          <w:u w:val="single"/>
          <w:rtl/>
        </w:rPr>
        <w:t xml:space="preserve"> הינך</w:t>
      </w:r>
      <w:r w:rsidRPr="00E35968">
        <w:rPr>
          <w:rFonts w:ascii="Arial" w:hAnsi="Arial"/>
          <w:b/>
          <w:bCs/>
          <w:color w:val="1F497D" w:themeColor="text2"/>
          <w:sz w:val="24"/>
          <w:szCs w:val="24"/>
          <w:u w:val="single"/>
          <w:rtl/>
        </w:rPr>
        <w:t xml:space="preserve"> </w:t>
      </w:r>
      <w:r>
        <w:rPr>
          <w:rFonts w:ascii="Arial" w:hAnsi="Arial" w:hint="cs"/>
          <w:b/>
          <w:bCs/>
          <w:color w:val="1F497D" w:themeColor="text2"/>
          <w:sz w:val="24"/>
          <w:szCs w:val="24"/>
          <w:u w:val="single"/>
          <w:rtl/>
        </w:rPr>
        <w:t xml:space="preserve">נדרש </w:t>
      </w:r>
      <w:r w:rsidRPr="00E35968">
        <w:rPr>
          <w:rFonts w:ascii="Arial" w:hAnsi="Arial"/>
          <w:b/>
          <w:bCs/>
          <w:color w:val="1F497D" w:themeColor="text2"/>
          <w:sz w:val="24"/>
          <w:szCs w:val="24"/>
          <w:u w:val="single"/>
          <w:rtl/>
        </w:rPr>
        <w:t xml:space="preserve">לעמוד </w:t>
      </w:r>
      <w:r w:rsidR="003A1D88">
        <w:rPr>
          <w:rFonts w:ascii="Arial" w:hAnsi="Arial" w:hint="cs"/>
          <w:b/>
          <w:bCs/>
          <w:color w:val="1F497D" w:themeColor="text2"/>
          <w:sz w:val="24"/>
          <w:szCs w:val="24"/>
          <w:u w:val="single"/>
          <w:rtl/>
        </w:rPr>
        <w:t xml:space="preserve">בראש ובראשונה </w:t>
      </w:r>
      <w:r w:rsidRPr="00E35968">
        <w:rPr>
          <w:rFonts w:ascii="Arial" w:hAnsi="Arial"/>
          <w:b/>
          <w:bCs/>
          <w:color w:val="1F497D" w:themeColor="text2"/>
          <w:sz w:val="24"/>
          <w:szCs w:val="24"/>
          <w:u w:val="single"/>
          <w:rtl/>
        </w:rPr>
        <w:t>בהוראות ת</w:t>
      </w:r>
      <w:r w:rsidRPr="00E35968">
        <w:rPr>
          <w:rFonts w:ascii="Arial" w:hAnsi="Arial" w:hint="cs"/>
          <w:b/>
          <w:bCs/>
          <w:color w:val="1F497D" w:themeColor="text2"/>
          <w:sz w:val="24"/>
          <w:szCs w:val="24"/>
          <w:u w:val="single"/>
          <w:rtl/>
        </w:rPr>
        <w:t>ו</w:t>
      </w:r>
      <w:r w:rsidRPr="00E35968">
        <w:rPr>
          <w:rFonts w:ascii="Arial" w:hAnsi="Arial"/>
          <w:b/>
          <w:bCs/>
          <w:color w:val="1F497D" w:themeColor="text2"/>
          <w:sz w:val="24"/>
          <w:szCs w:val="24"/>
          <w:u w:val="single"/>
          <w:rtl/>
        </w:rPr>
        <w:t xml:space="preserve">כניות </w:t>
      </w:r>
      <w:r>
        <w:rPr>
          <w:rFonts w:ascii="Arial" w:hAnsi="Arial" w:hint="cs"/>
          <w:b/>
          <w:bCs/>
          <w:color w:val="1F497D" w:themeColor="text2"/>
          <w:sz w:val="24"/>
          <w:szCs w:val="24"/>
          <w:u w:val="single"/>
          <w:rtl/>
        </w:rPr>
        <w:t>ה</w:t>
      </w:r>
      <w:r w:rsidRPr="00E35968">
        <w:rPr>
          <w:rFonts w:ascii="Arial" w:hAnsi="Arial"/>
          <w:b/>
          <w:bCs/>
          <w:color w:val="1F497D" w:themeColor="text2"/>
          <w:sz w:val="24"/>
          <w:szCs w:val="24"/>
          <w:u w:val="single"/>
          <w:rtl/>
        </w:rPr>
        <w:t xml:space="preserve">מתאר </w:t>
      </w:r>
      <w:r>
        <w:rPr>
          <w:rFonts w:ascii="Arial" w:hAnsi="Arial" w:hint="cs"/>
          <w:b/>
          <w:bCs/>
          <w:color w:val="1F497D" w:themeColor="text2"/>
          <w:sz w:val="24"/>
          <w:szCs w:val="24"/>
          <w:u w:val="single"/>
          <w:rtl/>
        </w:rPr>
        <w:t>ה</w:t>
      </w:r>
      <w:r w:rsidRPr="00E35968">
        <w:rPr>
          <w:rFonts w:ascii="Arial" w:hAnsi="Arial"/>
          <w:b/>
          <w:bCs/>
          <w:color w:val="1F497D" w:themeColor="text2"/>
          <w:sz w:val="24"/>
          <w:szCs w:val="24"/>
          <w:u w:val="single"/>
          <w:rtl/>
        </w:rPr>
        <w:t xml:space="preserve">ארציות ו/או </w:t>
      </w:r>
      <w:r>
        <w:rPr>
          <w:rFonts w:ascii="Arial" w:hAnsi="Arial" w:hint="cs"/>
          <w:b/>
          <w:bCs/>
          <w:color w:val="1F497D" w:themeColor="text2"/>
          <w:sz w:val="24"/>
          <w:szCs w:val="24"/>
          <w:u w:val="single"/>
          <w:rtl/>
        </w:rPr>
        <w:t>ה</w:t>
      </w:r>
      <w:r w:rsidRPr="00E35968">
        <w:rPr>
          <w:rFonts w:ascii="Arial" w:hAnsi="Arial"/>
          <w:b/>
          <w:bCs/>
          <w:color w:val="1F497D" w:themeColor="text2"/>
          <w:sz w:val="24"/>
          <w:szCs w:val="24"/>
          <w:u w:val="single"/>
          <w:rtl/>
        </w:rPr>
        <w:t xml:space="preserve">מחוזיות ו/או </w:t>
      </w:r>
      <w:r>
        <w:rPr>
          <w:rFonts w:ascii="Arial" w:hAnsi="Arial" w:hint="cs"/>
          <w:b/>
          <w:bCs/>
          <w:color w:val="1F497D" w:themeColor="text2"/>
          <w:sz w:val="24"/>
          <w:szCs w:val="24"/>
          <w:u w:val="single"/>
          <w:rtl/>
        </w:rPr>
        <w:t>ה</w:t>
      </w:r>
      <w:r w:rsidRPr="00E35968">
        <w:rPr>
          <w:rFonts w:ascii="Arial" w:hAnsi="Arial"/>
          <w:b/>
          <w:bCs/>
          <w:color w:val="1F497D" w:themeColor="text2"/>
          <w:sz w:val="24"/>
          <w:szCs w:val="24"/>
          <w:u w:val="single"/>
          <w:rtl/>
        </w:rPr>
        <w:t xml:space="preserve">מקומיות וכן בהוראות התוכנית המפורטת ו/או </w:t>
      </w:r>
      <w:r>
        <w:rPr>
          <w:rFonts w:ascii="Arial" w:hAnsi="Arial" w:hint="cs"/>
          <w:b/>
          <w:bCs/>
          <w:color w:val="1F497D" w:themeColor="text2"/>
          <w:sz w:val="24"/>
          <w:szCs w:val="24"/>
          <w:u w:val="single"/>
          <w:rtl/>
        </w:rPr>
        <w:t xml:space="preserve">התב"עות  ו/או </w:t>
      </w:r>
      <w:r w:rsidRPr="00E35968">
        <w:rPr>
          <w:rFonts w:ascii="Arial" w:hAnsi="Arial"/>
          <w:b/>
          <w:bCs/>
          <w:color w:val="1F497D" w:themeColor="text2"/>
          <w:sz w:val="24"/>
          <w:szCs w:val="24"/>
          <w:u w:val="single"/>
          <w:rtl/>
        </w:rPr>
        <w:t xml:space="preserve">הוראות </w:t>
      </w:r>
      <w:r w:rsidR="003A1D88">
        <w:rPr>
          <w:rFonts w:ascii="Arial" w:hAnsi="Arial" w:hint="cs"/>
          <w:b/>
          <w:bCs/>
          <w:color w:val="1F497D" w:themeColor="text2"/>
          <w:sz w:val="24"/>
          <w:szCs w:val="24"/>
          <w:u w:val="single"/>
          <w:rtl/>
        </w:rPr>
        <w:t>"</w:t>
      </w:r>
      <w:r w:rsidRPr="00E35968">
        <w:rPr>
          <w:rFonts w:ascii="Arial" w:hAnsi="Arial"/>
          <w:b/>
          <w:bCs/>
          <w:color w:val="1F497D" w:themeColor="text2"/>
          <w:sz w:val="24"/>
          <w:szCs w:val="24"/>
          <w:u w:val="single"/>
          <w:rtl/>
        </w:rPr>
        <w:t>היתר הבניה</w:t>
      </w:r>
      <w:r w:rsidR="003A1D88">
        <w:rPr>
          <w:rFonts w:ascii="Arial" w:hAnsi="Arial" w:hint="cs"/>
          <w:b/>
          <w:bCs/>
          <w:color w:val="1F497D" w:themeColor="text2"/>
          <w:sz w:val="24"/>
          <w:szCs w:val="24"/>
          <w:u w:val="single"/>
          <w:rtl/>
        </w:rPr>
        <w:t xml:space="preserve">" הספציפי </w:t>
      </w:r>
      <w:r w:rsidRPr="00E35968">
        <w:rPr>
          <w:rFonts w:ascii="Arial" w:hAnsi="Arial"/>
          <w:b/>
          <w:bCs/>
          <w:color w:val="1F497D" w:themeColor="text2"/>
          <w:sz w:val="24"/>
          <w:szCs w:val="24"/>
          <w:u w:val="single"/>
          <w:rtl/>
        </w:rPr>
        <w:t xml:space="preserve"> </w:t>
      </w:r>
      <w:r>
        <w:rPr>
          <w:rFonts w:ascii="Arial" w:hAnsi="Arial" w:hint="cs"/>
          <w:b/>
          <w:bCs/>
          <w:color w:val="1F497D" w:themeColor="text2"/>
          <w:sz w:val="24"/>
          <w:szCs w:val="24"/>
          <w:u w:val="single"/>
          <w:rtl/>
        </w:rPr>
        <w:t xml:space="preserve">והוראות ההנחיות המרחביות הקיימות  </w:t>
      </w:r>
      <w:r w:rsidRPr="00E35968">
        <w:rPr>
          <w:rFonts w:ascii="Arial" w:hAnsi="Arial" w:hint="cs"/>
          <w:b/>
          <w:bCs/>
          <w:color w:val="1F497D" w:themeColor="text2"/>
          <w:sz w:val="24"/>
          <w:szCs w:val="24"/>
          <w:u w:val="single"/>
          <w:rtl/>
        </w:rPr>
        <w:t>ו</w:t>
      </w:r>
      <w:r>
        <w:rPr>
          <w:rFonts w:ascii="Arial" w:hAnsi="Arial" w:hint="cs"/>
          <w:b/>
          <w:bCs/>
          <w:color w:val="1F497D" w:themeColor="text2"/>
          <w:sz w:val="24"/>
          <w:szCs w:val="24"/>
          <w:u w:val="single"/>
          <w:rtl/>
        </w:rPr>
        <w:t>י</w:t>
      </w:r>
      <w:r w:rsidRPr="00E35968">
        <w:rPr>
          <w:rFonts w:ascii="Arial" w:hAnsi="Arial" w:hint="cs"/>
          <w:b/>
          <w:bCs/>
          <w:color w:val="1F497D" w:themeColor="text2"/>
          <w:sz w:val="24"/>
          <w:szCs w:val="24"/>
          <w:u w:val="single"/>
          <w:rtl/>
        </w:rPr>
        <w:t xml:space="preserve">יתר ההוראות התכנוניות </w:t>
      </w:r>
      <w:r>
        <w:rPr>
          <w:rFonts w:ascii="Arial" w:hAnsi="Arial" w:hint="cs"/>
          <w:b/>
          <w:bCs/>
          <w:color w:val="1F497D" w:themeColor="text2"/>
          <w:sz w:val="24"/>
          <w:szCs w:val="24"/>
          <w:u w:val="single"/>
          <w:rtl/>
        </w:rPr>
        <w:t xml:space="preserve">, </w:t>
      </w:r>
      <w:r w:rsidRPr="00E35968">
        <w:rPr>
          <w:rFonts w:ascii="Arial" w:hAnsi="Arial" w:hint="cs"/>
          <w:b/>
          <w:bCs/>
          <w:color w:val="1F497D" w:themeColor="text2"/>
          <w:sz w:val="24"/>
          <w:szCs w:val="24"/>
          <w:u w:val="single"/>
          <w:rtl/>
        </w:rPr>
        <w:t xml:space="preserve">בהתאם לכל דין </w:t>
      </w:r>
      <w:r w:rsidRPr="00E35968">
        <w:rPr>
          <w:rFonts w:ascii="Arial" w:hAnsi="Arial"/>
          <w:b/>
          <w:bCs/>
          <w:color w:val="1F497D" w:themeColor="text2"/>
          <w:sz w:val="24"/>
          <w:szCs w:val="24"/>
          <w:u w:val="single"/>
          <w:rtl/>
        </w:rPr>
        <w:t>החלות על המקרקעין  בהם מצוי העסק הרלוונטי.</w:t>
      </w:r>
      <w:r w:rsidRPr="00E35968">
        <w:rPr>
          <w:rFonts w:ascii="Arial" w:hAnsi="Arial" w:hint="cs"/>
          <w:color w:val="1F497D" w:themeColor="text2"/>
          <w:sz w:val="24"/>
          <w:szCs w:val="24"/>
          <w:u w:val="single"/>
          <w:rtl/>
        </w:rPr>
        <w:br/>
      </w:r>
    </w:p>
    <w:tbl>
      <w:tblPr>
        <w:tblStyle w:val="a3"/>
        <w:bidiVisual/>
        <w:tblW w:w="0" w:type="auto"/>
        <w:tblLook w:val="04A0" w:firstRow="1" w:lastRow="0" w:firstColumn="1" w:lastColumn="0" w:noHBand="0" w:noVBand="1"/>
      </w:tblPr>
      <w:tblGrid>
        <w:gridCol w:w="1078"/>
        <w:gridCol w:w="2069"/>
        <w:gridCol w:w="4580"/>
        <w:gridCol w:w="2070"/>
        <w:gridCol w:w="1964"/>
        <w:gridCol w:w="2413"/>
      </w:tblGrid>
      <w:tr w:rsidR="003F0497" w:rsidTr="006C13C4">
        <w:trPr>
          <w:trHeight w:val="657"/>
        </w:trPr>
        <w:tc>
          <w:tcPr>
            <w:tcW w:w="1308" w:type="dxa"/>
            <w:shd w:val="clear" w:color="auto" w:fill="F2DBDB" w:themeFill="accent2" w:themeFillTint="33"/>
          </w:tcPr>
          <w:p w:rsidR="003F0497" w:rsidRPr="009716BB" w:rsidRDefault="003F0497" w:rsidP="00190B04">
            <w:pPr>
              <w:pStyle w:val="a7"/>
              <w:spacing w:line="360" w:lineRule="auto"/>
              <w:ind w:left="0"/>
              <w:rPr>
                <w:rFonts w:ascii="Arial" w:hAnsi="Arial"/>
                <w:color w:val="FF0000"/>
                <w:sz w:val="24"/>
                <w:szCs w:val="24"/>
                <w:rtl/>
              </w:rPr>
            </w:pPr>
            <w:r w:rsidRPr="009716BB">
              <w:rPr>
                <w:rFonts w:ascii="Arial" w:hAnsi="Arial" w:hint="cs"/>
                <w:color w:val="FF0000"/>
                <w:sz w:val="24"/>
                <w:szCs w:val="24"/>
                <w:rtl/>
              </w:rPr>
              <w:t>פריט רישוי / סוג העסק</w:t>
            </w:r>
          </w:p>
        </w:tc>
        <w:tc>
          <w:tcPr>
            <w:tcW w:w="2069" w:type="dxa"/>
            <w:shd w:val="clear" w:color="auto" w:fill="F2DBDB" w:themeFill="accent2" w:themeFillTint="33"/>
          </w:tcPr>
          <w:p w:rsidR="003F0497" w:rsidRPr="009716BB" w:rsidRDefault="003F0497" w:rsidP="00190B04">
            <w:pPr>
              <w:pStyle w:val="a7"/>
              <w:spacing w:line="360" w:lineRule="auto"/>
              <w:ind w:left="0"/>
              <w:jc w:val="center"/>
              <w:rPr>
                <w:rFonts w:ascii="Arial" w:hAnsi="Arial"/>
                <w:color w:val="FF0000"/>
                <w:sz w:val="24"/>
                <w:szCs w:val="24"/>
                <w:rtl/>
              </w:rPr>
            </w:pPr>
            <w:r>
              <w:rPr>
                <w:rFonts w:ascii="Arial" w:hAnsi="Arial" w:hint="cs"/>
                <w:color w:val="FF0000"/>
                <w:sz w:val="24"/>
                <w:szCs w:val="24"/>
                <w:rtl/>
              </w:rPr>
              <w:t>תיאור העסק</w:t>
            </w:r>
          </w:p>
        </w:tc>
        <w:tc>
          <w:tcPr>
            <w:tcW w:w="2835" w:type="dxa"/>
            <w:shd w:val="clear" w:color="auto" w:fill="F2DBDB" w:themeFill="accent2" w:themeFillTint="33"/>
          </w:tcPr>
          <w:p w:rsidR="003F0497" w:rsidRPr="009716BB" w:rsidRDefault="003F0497" w:rsidP="00190B04">
            <w:pPr>
              <w:pStyle w:val="a7"/>
              <w:spacing w:line="360" w:lineRule="auto"/>
              <w:ind w:left="0"/>
              <w:jc w:val="center"/>
              <w:rPr>
                <w:rFonts w:ascii="Arial" w:hAnsi="Arial"/>
                <w:color w:val="FF0000"/>
                <w:sz w:val="24"/>
                <w:szCs w:val="24"/>
                <w:rtl/>
              </w:rPr>
            </w:pPr>
            <w:r>
              <w:rPr>
                <w:rFonts w:ascii="Arial" w:hAnsi="Arial" w:hint="cs"/>
                <w:color w:val="FF0000"/>
                <w:sz w:val="24"/>
                <w:szCs w:val="24"/>
                <w:rtl/>
              </w:rPr>
              <w:t>קישור לדרישות נותני אישור באתר הארצי</w:t>
            </w:r>
          </w:p>
        </w:tc>
        <w:tc>
          <w:tcPr>
            <w:tcW w:w="2835" w:type="dxa"/>
            <w:shd w:val="clear" w:color="auto" w:fill="F2DBDB" w:themeFill="accent2" w:themeFillTint="33"/>
          </w:tcPr>
          <w:p w:rsidR="003F0497" w:rsidRPr="009716BB" w:rsidRDefault="003F0497" w:rsidP="00190B04">
            <w:pPr>
              <w:pStyle w:val="a7"/>
              <w:spacing w:line="360" w:lineRule="auto"/>
              <w:ind w:left="0"/>
              <w:jc w:val="center"/>
              <w:rPr>
                <w:rFonts w:ascii="Arial" w:hAnsi="Arial"/>
                <w:color w:val="FF0000"/>
                <w:sz w:val="24"/>
                <w:szCs w:val="24"/>
                <w:rtl/>
              </w:rPr>
            </w:pPr>
            <w:r>
              <w:rPr>
                <w:rFonts w:ascii="Arial" w:hAnsi="Arial" w:hint="cs"/>
                <w:color w:val="FF0000"/>
                <w:sz w:val="24"/>
                <w:szCs w:val="24"/>
                <w:rtl/>
              </w:rPr>
              <w:t>דרישות ייחודיות במסגרת הליך רישוי עסק</w:t>
            </w:r>
          </w:p>
        </w:tc>
        <w:tc>
          <w:tcPr>
            <w:tcW w:w="1984" w:type="dxa"/>
            <w:shd w:val="clear" w:color="auto" w:fill="F2DBDB" w:themeFill="accent2" w:themeFillTint="33"/>
          </w:tcPr>
          <w:p w:rsidR="003F0497" w:rsidRPr="009716BB" w:rsidRDefault="003F0497" w:rsidP="00190B04">
            <w:pPr>
              <w:pStyle w:val="a7"/>
              <w:spacing w:line="360" w:lineRule="auto"/>
              <w:ind w:left="0"/>
              <w:jc w:val="center"/>
              <w:rPr>
                <w:rFonts w:ascii="Arial" w:hAnsi="Arial"/>
                <w:color w:val="FF0000"/>
                <w:sz w:val="24"/>
                <w:szCs w:val="24"/>
                <w:rtl/>
              </w:rPr>
            </w:pPr>
            <w:r>
              <w:rPr>
                <w:rFonts w:ascii="Arial" w:hAnsi="Arial" w:hint="cs"/>
                <w:color w:val="FF0000"/>
                <w:sz w:val="24"/>
                <w:szCs w:val="24"/>
                <w:rtl/>
              </w:rPr>
              <w:t>דרישות לפי חיקוק אחר</w:t>
            </w:r>
          </w:p>
        </w:tc>
        <w:tc>
          <w:tcPr>
            <w:tcW w:w="3111" w:type="dxa"/>
            <w:shd w:val="clear" w:color="auto" w:fill="F2DBDB" w:themeFill="accent2" w:themeFillTint="33"/>
          </w:tcPr>
          <w:p w:rsidR="003F0497" w:rsidRPr="009716BB" w:rsidRDefault="003F0497" w:rsidP="00190B04">
            <w:pPr>
              <w:pStyle w:val="a7"/>
              <w:spacing w:line="360" w:lineRule="auto"/>
              <w:ind w:left="0"/>
              <w:jc w:val="center"/>
              <w:rPr>
                <w:rFonts w:ascii="Arial" w:hAnsi="Arial"/>
                <w:color w:val="FF0000"/>
                <w:sz w:val="24"/>
                <w:szCs w:val="24"/>
                <w:rtl/>
              </w:rPr>
            </w:pPr>
            <w:r>
              <w:rPr>
                <w:rFonts w:ascii="Arial" w:hAnsi="Arial" w:hint="cs"/>
                <w:color w:val="FF0000"/>
                <w:sz w:val="24"/>
                <w:szCs w:val="24"/>
                <w:rtl/>
              </w:rPr>
              <w:t>מדיניות הרשות</w:t>
            </w:r>
          </w:p>
        </w:tc>
      </w:tr>
      <w:tr w:rsidR="003F0497" w:rsidTr="006C13C4">
        <w:trPr>
          <w:trHeight w:val="657"/>
        </w:trPr>
        <w:tc>
          <w:tcPr>
            <w:tcW w:w="1308" w:type="dxa"/>
          </w:tcPr>
          <w:p w:rsidR="003F0497" w:rsidRPr="00164E96" w:rsidRDefault="00164E96" w:rsidP="00190B04">
            <w:pPr>
              <w:pStyle w:val="a7"/>
              <w:spacing w:line="360" w:lineRule="auto"/>
              <w:ind w:left="0"/>
              <w:rPr>
                <w:rFonts w:ascii="Arial" w:hAnsi="Arial"/>
                <w:color w:val="FF0000"/>
                <w:sz w:val="24"/>
                <w:szCs w:val="24"/>
                <w:rtl/>
              </w:rPr>
            </w:pPr>
            <w:r>
              <w:rPr>
                <w:rFonts w:ascii="Arial" w:hAnsi="Arial" w:hint="cs"/>
                <w:color w:val="FF0000"/>
                <w:sz w:val="24"/>
                <w:szCs w:val="24"/>
                <w:rtl/>
              </w:rPr>
              <w:t>1.1</w:t>
            </w:r>
          </w:p>
        </w:tc>
        <w:tc>
          <w:tcPr>
            <w:tcW w:w="2069" w:type="dxa"/>
          </w:tcPr>
          <w:p w:rsidR="003F0497" w:rsidRPr="00164E96" w:rsidRDefault="00164E96" w:rsidP="00190B04">
            <w:pPr>
              <w:pStyle w:val="a7"/>
              <w:spacing w:line="360" w:lineRule="auto"/>
              <w:ind w:left="0"/>
              <w:rPr>
                <w:rFonts w:ascii="Arial" w:hAnsi="Arial"/>
                <w:color w:val="FF0000"/>
                <w:sz w:val="24"/>
                <w:szCs w:val="24"/>
                <w:rtl/>
              </w:rPr>
            </w:pPr>
            <w:r w:rsidRPr="00164E96">
              <w:rPr>
                <w:rFonts w:ascii="Arial" w:hAnsi="Arial" w:hint="cs"/>
                <w:color w:val="FF0000"/>
                <w:sz w:val="24"/>
                <w:szCs w:val="24"/>
                <w:rtl/>
              </w:rPr>
              <w:t>בית מרקחת</w:t>
            </w:r>
          </w:p>
        </w:tc>
        <w:tc>
          <w:tcPr>
            <w:tcW w:w="2835" w:type="dxa"/>
          </w:tcPr>
          <w:p w:rsidR="003F0497" w:rsidRPr="00EF5C49" w:rsidRDefault="00941FB1" w:rsidP="00190B04">
            <w:pPr>
              <w:pStyle w:val="a7"/>
              <w:spacing w:line="360" w:lineRule="auto"/>
              <w:ind w:left="0"/>
              <w:rPr>
                <w:rFonts w:ascii="Arial" w:hAnsi="Arial"/>
                <w:color w:val="FF0000"/>
                <w:sz w:val="24"/>
                <w:szCs w:val="24"/>
                <w:u w:val="single"/>
                <w:rtl/>
              </w:rPr>
            </w:pPr>
            <w:hyperlink r:id="rId44" w:history="1">
              <w:r w:rsidR="00EF5C49" w:rsidRPr="00EF5C49">
                <w:rPr>
                  <w:rStyle w:val="Hyperlink"/>
                  <w:rFonts w:ascii="Arial" w:hAnsi="Arial"/>
                  <w:sz w:val="24"/>
                  <w:szCs w:val="24"/>
                </w:rPr>
                <w:t>http://business.gov.il/small-lobby/Pages/pharmacy11.aspx</w:t>
              </w:r>
            </w:hyperlink>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3F0497" w:rsidP="00190B04">
            <w:pPr>
              <w:pStyle w:val="a7"/>
              <w:spacing w:line="360" w:lineRule="auto"/>
              <w:ind w:left="0"/>
              <w:rPr>
                <w:rFonts w:ascii="Arial" w:hAnsi="Arial"/>
                <w:color w:val="FF0000"/>
                <w:sz w:val="24"/>
                <w:szCs w:val="24"/>
                <w:u w:val="single"/>
                <w:rtl/>
              </w:rPr>
            </w:pPr>
          </w:p>
        </w:tc>
        <w:tc>
          <w:tcPr>
            <w:tcW w:w="3111" w:type="dxa"/>
          </w:tcPr>
          <w:p w:rsidR="003F0497" w:rsidRDefault="005A3792" w:rsidP="00190B04">
            <w:pPr>
              <w:pStyle w:val="a7"/>
              <w:spacing w:line="360" w:lineRule="auto"/>
              <w:ind w:left="0"/>
              <w:rPr>
                <w:rFonts w:ascii="Arial" w:hAnsi="Arial"/>
                <w:color w:val="FF0000"/>
                <w:sz w:val="24"/>
                <w:szCs w:val="24"/>
                <w:u w:val="single"/>
                <w:rtl/>
              </w:rPr>
            </w:pPr>
            <w:r w:rsidRPr="00662D9B">
              <w:rPr>
                <w:rFonts w:ascii="Arial" w:hAnsi="Arial" w:hint="cs"/>
                <w:color w:val="FF0000"/>
                <w:sz w:val="24"/>
                <w:szCs w:val="24"/>
                <w:rtl/>
              </w:rPr>
              <w:t>הקפדה על פינוי חומר</w:t>
            </w:r>
            <w:r>
              <w:rPr>
                <w:rFonts w:ascii="Arial" w:hAnsi="Arial" w:hint="cs"/>
                <w:color w:val="FF0000"/>
                <w:sz w:val="24"/>
                <w:szCs w:val="24"/>
                <w:u w:val="single"/>
                <w:rtl/>
              </w:rPr>
              <w:t xml:space="preserve"> </w:t>
            </w:r>
            <w:r w:rsidRPr="00662D9B">
              <w:rPr>
                <w:rFonts w:ascii="Arial" w:hAnsi="Arial" w:hint="cs"/>
                <w:color w:val="FF0000"/>
                <w:sz w:val="24"/>
                <w:szCs w:val="24"/>
                <w:rtl/>
              </w:rPr>
              <w:t>רפואי ותרופות שפג</w:t>
            </w:r>
            <w:r>
              <w:rPr>
                <w:rFonts w:ascii="Arial" w:hAnsi="Arial" w:hint="cs"/>
                <w:color w:val="FF0000"/>
                <w:sz w:val="24"/>
                <w:szCs w:val="24"/>
                <w:u w:val="single"/>
                <w:rtl/>
              </w:rPr>
              <w:t xml:space="preserve"> </w:t>
            </w:r>
            <w:r w:rsidRPr="00662D9B">
              <w:rPr>
                <w:rFonts w:ascii="Arial" w:hAnsi="Arial" w:hint="cs"/>
                <w:color w:val="FF0000"/>
                <w:sz w:val="24"/>
                <w:szCs w:val="24"/>
                <w:rtl/>
              </w:rPr>
              <w:t>תוקפן לאתר מורשה</w:t>
            </w:r>
            <w:r w:rsidR="00662D9B">
              <w:rPr>
                <w:rFonts w:ascii="Arial" w:hAnsi="Arial" w:hint="cs"/>
                <w:color w:val="FF0000"/>
                <w:sz w:val="24"/>
                <w:szCs w:val="24"/>
                <w:u w:val="single"/>
                <w:rtl/>
              </w:rPr>
              <w:t>.</w:t>
            </w:r>
          </w:p>
        </w:tc>
      </w:tr>
      <w:tr w:rsidR="003F0497" w:rsidTr="006C13C4">
        <w:trPr>
          <w:trHeight w:val="657"/>
        </w:trPr>
        <w:tc>
          <w:tcPr>
            <w:tcW w:w="1308" w:type="dxa"/>
          </w:tcPr>
          <w:p w:rsidR="003F0497" w:rsidRPr="00164E96" w:rsidRDefault="00164E96" w:rsidP="00190B04">
            <w:pPr>
              <w:pStyle w:val="a7"/>
              <w:spacing w:line="360" w:lineRule="auto"/>
              <w:ind w:left="0"/>
              <w:rPr>
                <w:rFonts w:ascii="Arial" w:hAnsi="Arial"/>
                <w:color w:val="FF0000"/>
                <w:sz w:val="24"/>
                <w:szCs w:val="24"/>
                <w:rtl/>
              </w:rPr>
            </w:pPr>
            <w:r>
              <w:rPr>
                <w:rFonts w:ascii="Arial" w:hAnsi="Arial" w:hint="cs"/>
                <w:color w:val="FF0000"/>
                <w:sz w:val="24"/>
                <w:szCs w:val="24"/>
                <w:rtl/>
              </w:rPr>
              <w:t>1.4 א'</w:t>
            </w:r>
          </w:p>
        </w:tc>
        <w:tc>
          <w:tcPr>
            <w:tcW w:w="2069" w:type="dxa"/>
          </w:tcPr>
          <w:p w:rsidR="003F0497" w:rsidRPr="00097E8C" w:rsidRDefault="00097E8C" w:rsidP="00190B04">
            <w:pPr>
              <w:pStyle w:val="a7"/>
              <w:spacing w:line="360" w:lineRule="auto"/>
              <w:ind w:left="0"/>
              <w:rPr>
                <w:rFonts w:ascii="Arial" w:hAnsi="Arial"/>
                <w:color w:val="FF0000"/>
                <w:sz w:val="24"/>
                <w:szCs w:val="24"/>
                <w:rtl/>
              </w:rPr>
            </w:pPr>
            <w:r w:rsidRPr="00097E8C">
              <w:rPr>
                <w:rFonts w:ascii="Arial" w:hAnsi="Arial" w:hint="cs"/>
                <w:color w:val="FF0000"/>
                <w:sz w:val="24"/>
                <w:szCs w:val="24"/>
                <w:rtl/>
              </w:rPr>
              <w:t>טיפול יופי</w:t>
            </w:r>
            <w:r>
              <w:rPr>
                <w:rFonts w:ascii="Arial" w:hAnsi="Arial" w:hint="cs"/>
                <w:color w:val="FF0000"/>
                <w:sz w:val="24"/>
                <w:szCs w:val="24"/>
                <w:rtl/>
              </w:rPr>
              <w:t xml:space="preserve"> וקוסמטיקה ,פדיקור מניקור</w:t>
            </w:r>
            <w:r w:rsidR="00696B4A">
              <w:rPr>
                <w:rFonts w:ascii="Arial" w:hAnsi="Arial" w:hint="cs"/>
                <w:color w:val="FF0000"/>
                <w:sz w:val="24"/>
                <w:szCs w:val="24"/>
                <w:rtl/>
              </w:rPr>
              <w:t>,מכון שיזוף</w:t>
            </w: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3F0497" w:rsidP="00190B04">
            <w:pPr>
              <w:pStyle w:val="a7"/>
              <w:spacing w:line="360" w:lineRule="auto"/>
              <w:ind w:left="0"/>
              <w:rPr>
                <w:rFonts w:ascii="Arial" w:hAnsi="Arial"/>
                <w:color w:val="FF0000"/>
                <w:sz w:val="24"/>
                <w:szCs w:val="24"/>
                <w:u w:val="single"/>
                <w:rtl/>
              </w:rPr>
            </w:pPr>
          </w:p>
        </w:tc>
        <w:tc>
          <w:tcPr>
            <w:tcW w:w="3111" w:type="dxa"/>
          </w:tcPr>
          <w:p w:rsidR="003F0497" w:rsidRDefault="00696B4A" w:rsidP="00190B04">
            <w:pPr>
              <w:pStyle w:val="a7"/>
              <w:spacing w:line="360" w:lineRule="auto"/>
              <w:ind w:left="0"/>
              <w:rPr>
                <w:rFonts w:ascii="Arial" w:hAnsi="Arial"/>
                <w:color w:val="FF0000"/>
                <w:sz w:val="24"/>
                <w:szCs w:val="24"/>
                <w:u w:val="single"/>
                <w:rtl/>
              </w:rPr>
            </w:pPr>
            <w:r w:rsidRPr="00696B4A">
              <w:rPr>
                <w:rFonts w:ascii="Arial" w:hAnsi="Arial" w:hint="cs"/>
                <w:color w:val="FF0000"/>
                <w:sz w:val="24"/>
                <w:szCs w:val="24"/>
                <w:rtl/>
              </w:rPr>
              <w:t>מכון שיזוף יעמוד בכל</w:t>
            </w:r>
            <w:r>
              <w:rPr>
                <w:rFonts w:ascii="Arial" w:hAnsi="Arial" w:hint="cs"/>
                <w:color w:val="FF0000"/>
                <w:sz w:val="24"/>
                <w:szCs w:val="24"/>
                <w:u w:val="single"/>
                <w:rtl/>
              </w:rPr>
              <w:t xml:space="preserve"> </w:t>
            </w:r>
            <w:r w:rsidRPr="00696B4A">
              <w:rPr>
                <w:rFonts w:ascii="Arial" w:hAnsi="Arial" w:hint="cs"/>
                <w:color w:val="FF0000"/>
                <w:sz w:val="24"/>
                <w:szCs w:val="24"/>
                <w:rtl/>
              </w:rPr>
              <w:t>האמור בתקנות רישוי</w:t>
            </w:r>
            <w:r>
              <w:rPr>
                <w:rFonts w:ascii="Arial" w:hAnsi="Arial" w:hint="cs"/>
                <w:color w:val="FF0000"/>
                <w:sz w:val="24"/>
                <w:szCs w:val="24"/>
                <w:u w:val="single"/>
                <w:rtl/>
              </w:rPr>
              <w:t xml:space="preserve"> </w:t>
            </w:r>
            <w:r w:rsidRPr="00696B4A">
              <w:rPr>
                <w:rFonts w:ascii="Arial" w:hAnsi="Arial" w:hint="cs"/>
                <w:color w:val="FF0000"/>
                <w:sz w:val="24"/>
                <w:szCs w:val="24"/>
                <w:rtl/>
              </w:rPr>
              <w:t>עסקים (אזהרת בריאות במכון שיזוף) ,התש"ד-2014</w:t>
            </w:r>
          </w:p>
        </w:tc>
      </w:tr>
      <w:tr w:rsidR="003F0497" w:rsidTr="006C13C4">
        <w:trPr>
          <w:trHeight w:val="657"/>
        </w:trPr>
        <w:tc>
          <w:tcPr>
            <w:tcW w:w="1308" w:type="dxa"/>
          </w:tcPr>
          <w:p w:rsidR="003F0497" w:rsidRPr="00097E8C" w:rsidRDefault="00097E8C" w:rsidP="00190B04">
            <w:pPr>
              <w:pStyle w:val="a7"/>
              <w:spacing w:line="360" w:lineRule="auto"/>
              <w:ind w:left="0"/>
              <w:rPr>
                <w:rFonts w:ascii="Arial" w:hAnsi="Arial"/>
                <w:color w:val="FF0000"/>
                <w:sz w:val="24"/>
                <w:szCs w:val="24"/>
                <w:rtl/>
              </w:rPr>
            </w:pPr>
            <w:r>
              <w:rPr>
                <w:rFonts w:ascii="Arial" w:hAnsi="Arial" w:hint="cs"/>
                <w:color w:val="FF0000"/>
                <w:sz w:val="24"/>
                <w:szCs w:val="24"/>
                <w:rtl/>
              </w:rPr>
              <w:t>1.4 ב'</w:t>
            </w:r>
          </w:p>
        </w:tc>
        <w:tc>
          <w:tcPr>
            <w:tcW w:w="2069" w:type="dxa"/>
          </w:tcPr>
          <w:p w:rsidR="003F0497" w:rsidRPr="00097E8C" w:rsidRDefault="00097E8C" w:rsidP="00190B04">
            <w:pPr>
              <w:pStyle w:val="a7"/>
              <w:spacing w:line="360" w:lineRule="auto"/>
              <w:ind w:left="0"/>
              <w:rPr>
                <w:rFonts w:ascii="Arial" w:hAnsi="Arial"/>
                <w:color w:val="FF0000"/>
                <w:sz w:val="24"/>
                <w:szCs w:val="24"/>
                <w:rtl/>
              </w:rPr>
            </w:pPr>
            <w:r w:rsidRPr="00097E8C">
              <w:rPr>
                <w:rFonts w:ascii="Arial" w:hAnsi="Arial" w:hint="cs"/>
                <w:color w:val="FF0000"/>
                <w:sz w:val="24"/>
                <w:szCs w:val="24"/>
                <w:rtl/>
              </w:rPr>
              <w:t>מספרה</w:t>
            </w: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3F0497" w:rsidP="00190B04">
            <w:pPr>
              <w:pStyle w:val="a7"/>
              <w:spacing w:line="360" w:lineRule="auto"/>
              <w:ind w:left="0"/>
              <w:rPr>
                <w:rFonts w:ascii="Arial" w:hAnsi="Arial"/>
                <w:color w:val="FF0000"/>
                <w:sz w:val="24"/>
                <w:szCs w:val="24"/>
                <w:u w:val="single"/>
                <w:rtl/>
              </w:rPr>
            </w:pPr>
          </w:p>
        </w:tc>
        <w:tc>
          <w:tcPr>
            <w:tcW w:w="3111" w:type="dxa"/>
          </w:tcPr>
          <w:p w:rsidR="003F0497" w:rsidRDefault="003F0497" w:rsidP="00190B04">
            <w:pPr>
              <w:pStyle w:val="a7"/>
              <w:spacing w:line="360" w:lineRule="auto"/>
              <w:ind w:left="0"/>
              <w:rPr>
                <w:rFonts w:ascii="Arial" w:hAnsi="Arial"/>
                <w:color w:val="FF0000"/>
                <w:sz w:val="24"/>
                <w:szCs w:val="24"/>
                <w:u w:val="single"/>
                <w:rtl/>
              </w:rPr>
            </w:pPr>
          </w:p>
        </w:tc>
      </w:tr>
      <w:tr w:rsidR="003F0497" w:rsidTr="006C13C4">
        <w:trPr>
          <w:trHeight w:val="657"/>
        </w:trPr>
        <w:tc>
          <w:tcPr>
            <w:tcW w:w="1308" w:type="dxa"/>
          </w:tcPr>
          <w:p w:rsidR="003F0497" w:rsidRPr="00097E8C" w:rsidRDefault="00097E8C" w:rsidP="00190B04">
            <w:pPr>
              <w:pStyle w:val="a7"/>
              <w:spacing w:line="360" w:lineRule="auto"/>
              <w:ind w:left="0"/>
              <w:rPr>
                <w:rFonts w:ascii="Arial" w:hAnsi="Arial"/>
                <w:color w:val="FF0000"/>
                <w:sz w:val="24"/>
                <w:szCs w:val="24"/>
                <w:rtl/>
              </w:rPr>
            </w:pPr>
            <w:r w:rsidRPr="00097E8C">
              <w:rPr>
                <w:rFonts w:ascii="Arial" w:hAnsi="Arial" w:hint="cs"/>
                <w:color w:val="FF0000"/>
                <w:sz w:val="24"/>
                <w:szCs w:val="24"/>
                <w:rtl/>
              </w:rPr>
              <w:t>1.7</w:t>
            </w:r>
          </w:p>
        </w:tc>
        <w:tc>
          <w:tcPr>
            <w:tcW w:w="2069" w:type="dxa"/>
          </w:tcPr>
          <w:p w:rsidR="003F0497" w:rsidRPr="00097E8C" w:rsidRDefault="00097E8C" w:rsidP="00190B04">
            <w:pPr>
              <w:pStyle w:val="a7"/>
              <w:spacing w:line="360" w:lineRule="auto"/>
              <w:ind w:left="0"/>
              <w:rPr>
                <w:rFonts w:ascii="Arial" w:hAnsi="Arial"/>
                <w:color w:val="FF0000"/>
                <w:sz w:val="24"/>
                <w:szCs w:val="24"/>
                <w:rtl/>
              </w:rPr>
            </w:pPr>
            <w:r w:rsidRPr="00097E8C">
              <w:rPr>
                <w:rFonts w:ascii="Arial" w:hAnsi="Arial" w:hint="cs"/>
                <w:color w:val="FF0000"/>
                <w:sz w:val="24"/>
                <w:szCs w:val="24"/>
                <w:rtl/>
              </w:rPr>
              <w:t>מעבדת שיניים</w:t>
            </w:r>
          </w:p>
        </w:tc>
        <w:tc>
          <w:tcPr>
            <w:tcW w:w="2835" w:type="dxa"/>
          </w:tcPr>
          <w:p w:rsidR="003F0497" w:rsidRPr="00EF5C49" w:rsidRDefault="00941FB1" w:rsidP="00190B04">
            <w:pPr>
              <w:pStyle w:val="a7"/>
              <w:spacing w:line="360" w:lineRule="auto"/>
              <w:ind w:left="0"/>
              <w:rPr>
                <w:rFonts w:ascii="Arial" w:hAnsi="Arial"/>
                <w:color w:val="FF0000"/>
                <w:sz w:val="24"/>
                <w:szCs w:val="24"/>
                <w:u w:val="single"/>
                <w:rtl/>
              </w:rPr>
            </w:pPr>
            <w:hyperlink r:id="rId45" w:history="1">
              <w:r w:rsidR="00EF5C49" w:rsidRPr="00EF5C49">
                <w:rPr>
                  <w:rStyle w:val="Hyperlink"/>
                  <w:rFonts w:ascii="Arial" w:hAnsi="Arial"/>
                  <w:sz w:val="24"/>
                  <w:szCs w:val="24"/>
                </w:rPr>
                <w:t>http://business.gov.il/small-lobby/Pages/DentalLab_1_7.aspx</w:t>
              </w:r>
            </w:hyperlink>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3F0497" w:rsidP="00190B04">
            <w:pPr>
              <w:pStyle w:val="a7"/>
              <w:spacing w:line="360" w:lineRule="auto"/>
              <w:ind w:left="0"/>
              <w:rPr>
                <w:rFonts w:ascii="Arial" w:hAnsi="Arial"/>
                <w:color w:val="FF0000"/>
                <w:sz w:val="24"/>
                <w:szCs w:val="24"/>
                <w:u w:val="single"/>
                <w:rtl/>
              </w:rPr>
            </w:pPr>
          </w:p>
        </w:tc>
        <w:tc>
          <w:tcPr>
            <w:tcW w:w="3111" w:type="dxa"/>
          </w:tcPr>
          <w:p w:rsid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 xml:space="preserve">בעל העסק יחזיק </w:t>
            </w:r>
            <w:r>
              <w:rPr>
                <w:rFonts w:ascii="Arial" w:hAnsi="Arial" w:hint="cs"/>
                <w:color w:val="FF0000"/>
                <w:sz w:val="24"/>
                <w:szCs w:val="24"/>
                <w:rtl/>
              </w:rPr>
              <w:t xml:space="preserve">  </w:t>
            </w:r>
          </w:p>
          <w:p w:rsid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בהיתר רעלים ,אם</w:t>
            </w:r>
            <w:r>
              <w:rPr>
                <w:rFonts w:ascii="Arial" w:hAnsi="Arial" w:hint="cs"/>
                <w:color w:val="FF0000"/>
                <w:sz w:val="24"/>
                <w:szCs w:val="24"/>
                <w:u w:val="single"/>
                <w:rtl/>
              </w:rPr>
              <w:t xml:space="preserve"> </w:t>
            </w:r>
            <w:r>
              <w:rPr>
                <w:rFonts w:ascii="Arial" w:hAnsi="Arial" w:hint="cs"/>
                <w:color w:val="FF0000"/>
                <w:sz w:val="24"/>
                <w:szCs w:val="24"/>
                <w:rtl/>
              </w:rPr>
              <w:t xml:space="preserve"> </w:t>
            </w:r>
          </w:p>
          <w:p w:rsidR="003F0497" w:rsidRP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נדרש עפ"י החוק.</w:t>
            </w:r>
          </w:p>
          <w:p w:rsid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 xml:space="preserve">פסולת מחומרים </w:t>
            </w:r>
          </w:p>
          <w:p w:rsid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 xml:space="preserve">מסוכנים המכילה </w:t>
            </w:r>
          </w:p>
          <w:p w:rsidR="00696B4A" w:rsidRDefault="00696B4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96B4A">
              <w:rPr>
                <w:rFonts w:ascii="Arial" w:hAnsi="Arial" w:hint="cs"/>
                <w:color w:val="FF0000"/>
                <w:sz w:val="24"/>
                <w:szCs w:val="24"/>
                <w:rtl/>
              </w:rPr>
              <w:t xml:space="preserve">כספית תפונה עפ"י </w:t>
            </w:r>
          </w:p>
          <w:p w:rsidR="00696B4A" w:rsidRDefault="00696B4A" w:rsidP="00190B04">
            <w:pPr>
              <w:pStyle w:val="a7"/>
              <w:spacing w:line="360" w:lineRule="auto"/>
              <w:ind w:left="0"/>
              <w:rPr>
                <w:rFonts w:ascii="Arial" w:hAnsi="Arial"/>
                <w:color w:val="FF0000"/>
                <w:sz w:val="24"/>
                <w:szCs w:val="24"/>
                <w:u w:val="single"/>
                <w:rtl/>
              </w:rPr>
            </w:pPr>
            <w:r>
              <w:rPr>
                <w:rFonts w:ascii="Arial" w:hAnsi="Arial" w:hint="cs"/>
                <w:color w:val="FF0000"/>
                <w:sz w:val="24"/>
                <w:szCs w:val="24"/>
                <w:rtl/>
              </w:rPr>
              <w:t xml:space="preserve">  </w:t>
            </w:r>
            <w:r w:rsidRPr="00696B4A">
              <w:rPr>
                <w:rFonts w:ascii="Arial" w:hAnsi="Arial" w:hint="cs"/>
                <w:color w:val="FF0000"/>
                <w:sz w:val="24"/>
                <w:szCs w:val="24"/>
                <w:rtl/>
              </w:rPr>
              <w:t>כל דין.</w:t>
            </w:r>
          </w:p>
        </w:tc>
      </w:tr>
      <w:tr w:rsidR="003F0497" w:rsidTr="006C13C4">
        <w:trPr>
          <w:trHeight w:val="657"/>
        </w:trPr>
        <w:tc>
          <w:tcPr>
            <w:tcW w:w="1308" w:type="dxa"/>
          </w:tcPr>
          <w:p w:rsidR="003F0497" w:rsidRPr="00097E8C" w:rsidRDefault="00097E8C" w:rsidP="00190B04">
            <w:pPr>
              <w:pStyle w:val="a7"/>
              <w:spacing w:line="360" w:lineRule="auto"/>
              <w:ind w:left="0"/>
              <w:rPr>
                <w:rFonts w:ascii="Arial" w:hAnsi="Arial"/>
                <w:color w:val="FF0000"/>
                <w:sz w:val="24"/>
                <w:szCs w:val="24"/>
                <w:rtl/>
              </w:rPr>
            </w:pPr>
            <w:r w:rsidRPr="00097E8C">
              <w:rPr>
                <w:rFonts w:ascii="Arial" w:hAnsi="Arial" w:hint="cs"/>
                <w:color w:val="FF0000"/>
                <w:sz w:val="24"/>
                <w:szCs w:val="24"/>
                <w:rtl/>
              </w:rPr>
              <w:t>2.1 ג'</w:t>
            </w:r>
          </w:p>
        </w:tc>
        <w:tc>
          <w:tcPr>
            <w:tcW w:w="2069" w:type="dxa"/>
          </w:tcPr>
          <w:p w:rsidR="003F0497" w:rsidRPr="00097E8C" w:rsidRDefault="00097E8C" w:rsidP="00190B04">
            <w:pPr>
              <w:pStyle w:val="a7"/>
              <w:spacing w:line="360" w:lineRule="auto"/>
              <w:ind w:left="0"/>
              <w:rPr>
                <w:rFonts w:ascii="Arial" w:hAnsi="Arial"/>
                <w:color w:val="FF0000"/>
                <w:sz w:val="24"/>
                <w:szCs w:val="24"/>
                <w:rtl/>
              </w:rPr>
            </w:pPr>
            <w:r>
              <w:rPr>
                <w:rFonts w:ascii="Arial" w:hAnsi="Arial" w:hint="cs"/>
                <w:color w:val="FF0000"/>
                <w:sz w:val="24"/>
                <w:szCs w:val="24"/>
                <w:rtl/>
              </w:rPr>
              <w:t>גז-מכירתו ,חלוקתו</w:t>
            </w: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Pr="009358F6" w:rsidRDefault="009358F6" w:rsidP="00190B04">
            <w:pPr>
              <w:pStyle w:val="a7"/>
              <w:spacing w:line="360" w:lineRule="auto"/>
              <w:ind w:left="0"/>
              <w:rPr>
                <w:rFonts w:ascii="Arial" w:hAnsi="Arial"/>
                <w:color w:val="FF0000"/>
                <w:sz w:val="24"/>
                <w:szCs w:val="24"/>
                <w:rtl/>
              </w:rPr>
            </w:pPr>
            <w:r>
              <w:rPr>
                <w:rFonts w:ascii="Arial" w:hAnsi="Arial" w:hint="cs"/>
                <w:color w:val="FF0000"/>
                <w:sz w:val="24"/>
                <w:szCs w:val="24"/>
                <w:u w:val="single"/>
                <w:rtl/>
              </w:rPr>
              <w:t>חוק הגז,</w:t>
            </w:r>
            <w:r>
              <w:rPr>
                <w:rFonts w:ascii="Arial" w:hAnsi="Arial" w:hint="cs"/>
                <w:color w:val="FF0000"/>
                <w:sz w:val="24"/>
                <w:szCs w:val="24"/>
                <w:rtl/>
              </w:rPr>
              <w:t>חוק שירותי הובלה,התשנ"ז 1997</w:t>
            </w:r>
          </w:p>
        </w:tc>
        <w:tc>
          <w:tcPr>
            <w:tcW w:w="3111" w:type="dxa"/>
          </w:tcPr>
          <w:p w:rsidR="008322FE" w:rsidRDefault="008322FE" w:rsidP="00190B04">
            <w:pPr>
              <w:pStyle w:val="a7"/>
              <w:spacing w:line="360" w:lineRule="auto"/>
              <w:ind w:left="0"/>
              <w:rPr>
                <w:rFonts w:ascii="Arial" w:hAnsi="Arial"/>
                <w:color w:val="FF0000"/>
                <w:sz w:val="24"/>
                <w:szCs w:val="24"/>
                <w:rtl/>
              </w:rPr>
            </w:pPr>
            <w:r w:rsidRPr="008322FE">
              <w:rPr>
                <w:rFonts w:ascii="Arial" w:hAnsi="Arial" w:hint="cs"/>
                <w:color w:val="FF0000"/>
                <w:sz w:val="24"/>
                <w:szCs w:val="24"/>
                <w:rtl/>
              </w:rPr>
              <w:t xml:space="preserve">- בעל העסק יהיה בעל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רישיון לפי חוק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הגז(בטיחות ורישוי)</w:t>
            </w:r>
            <w:r>
              <w:rPr>
                <w:rFonts w:ascii="Arial" w:hAnsi="Arial" w:hint="cs"/>
                <w:color w:val="FF0000"/>
                <w:sz w:val="24"/>
                <w:szCs w:val="24"/>
                <w:rtl/>
              </w:rPr>
              <w:t xml:space="preserve"> </w:t>
            </w:r>
          </w:p>
          <w:p w:rsidR="003F0497" w:rsidRP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תשמ"ט </w:t>
            </w:r>
            <w:r w:rsidRPr="008322FE">
              <w:rPr>
                <w:rFonts w:ascii="Arial" w:hAnsi="Arial"/>
                <w:color w:val="FF0000"/>
                <w:sz w:val="24"/>
                <w:szCs w:val="24"/>
                <w:rtl/>
              </w:rPr>
              <w:t>–</w:t>
            </w:r>
            <w:r w:rsidRPr="008322FE">
              <w:rPr>
                <w:rFonts w:ascii="Arial" w:hAnsi="Arial" w:hint="cs"/>
                <w:color w:val="FF0000"/>
                <w:sz w:val="24"/>
                <w:szCs w:val="24"/>
                <w:rtl/>
              </w:rPr>
              <w:t xml:space="preserve"> 1989.</w:t>
            </w:r>
          </w:p>
          <w:p w:rsidR="008322FE" w:rsidRDefault="008322FE" w:rsidP="00190B04">
            <w:pPr>
              <w:pStyle w:val="a7"/>
              <w:spacing w:line="360" w:lineRule="auto"/>
              <w:ind w:left="0"/>
              <w:rPr>
                <w:rFonts w:ascii="Arial" w:hAnsi="Arial"/>
                <w:color w:val="FF0000"/>
                <w:sz w:val="24"/>
                <w:szCs w:val="24"/>
                <w:rtl/>
              </w:rPr>
            </w:pPr>
            <w:r w:rsidRPr="008322FE">
              <w:rPr>
                <w:rFonts w:ascii="Arial" w:hAnsi="Arial" w:hint="cs"/>
                <w:color w:val="FF0000"/>
                <w:sz w:val="24"/>
                <w:szCs w:val="24"/>
                <w:rtl/>
              </w:rPr>
              <w:t xml:space="preserve">- אחסון גלילי גז יהיה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במבנה הבנוי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מחומרים לא בעירים,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יבש ומוצל ומאוורר </w:t>
            </w:r>
          </w:p>
          <w:p w:rsidR="008322FE" w:rsidRP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היטב.</w:t>
            </w:r>
          </w:p>
          <w:p w:rsidR="008322FE" w:rsidRDefault="008322FE" w:rsidP="00190B04">
            <w:pPr>
              <w:pStyle w:val="a7"/>
              <w:spacing w:line="360" w:lineRule="auto"/>
              <w:ind w:left="0"/>
              <w:rPr>
                <w:rFonts w:ascii="Arial" w:hAnsi="Arial"/>
                <w:color w:val="FF0000"/>
                <w:sz w:val="24"/>
                <w:szCs w:val="24"/>
                <w:rtl/>
              </w:rPr>
            </w:pPr>
            <w:r w:rsidRPr="008322FE">
              <w:rPr>
                <w:rFonts w:ascii="Arial" w:hAnsi="Arial" w:hint="cs"/>
                <w:color w:val="FF0000"/>
                <w:sz w:val="24"/>
                <w:szCs w:val="24"/>
                <w:rtl/>
              </w:rPr>
              <w:t xml:space="preserve">- אחסון גלילי גז שאינם </w:t>
            </w:r>
          </w:p>
          <w:p w:rsidR="008322FE" w:rsidRDefault="008322F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322FE">
              <w:rPr>
                <w:rFonts w:ascii="Arial" w:hAnsi="Arial" w:hint="cs"/>
                <w:color w:val="FF0000"/>
                <w:sz w:val="24"/>
                <w:szCs w:val="24"/>
                <w:rtl/>
              </w:rPr>
              <w:t xml:space="preserve">בשימוש יעשה כאשר </w:t>
            </w:r>
          </w:p>
          <w:p w:rsidR="008322FE" w:rsidRDefault="008322F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rtl/>
              </w:rPr>
              <w:t xml:space="preserve">  </w:t>
            </w:r>
            <w:r w:rsidRPr="008322FE">
              <w:rPr>
                <w:rFonts w:ascii="Arial" w:hAnsi="Arial" w:hint="cs"/>
                <w:color w:val="FF0000"/>
                <w:sz w:val="24"/>
                <w:szCs w:val="24"/>
                <w:rtl/>
              </w:rPr>
              <w:t>הם מוגנים ע"י כיפה.</w:t>
            </w:r>
          </w:p>
        </w:tc>
      </w:tr>
      <w:tr w:rsidR="003F0497" w:rsidTr="006C13C4">
        <w:trPr>
          <w:trHeight w:val="657"/>
        </w:trPr>
        <w:tc>
          <w:tcPr>
            <w:tcW w:w="1308" w:type="dxa"/>
          </w:tcPr>
          <w:p w:rsidR="003F0497" w:rsidRPr="009170EA" w:rsidRDefault="009170EA" w:rsidP="00190B04">
            <w:pPr>
              <w:pStyle w:val="a7"/>
              <w:spacing w:line="360" w:lineRule="auto"/>
              <w:ind w:left="0"/>
              <w:rPr>
                <w:rFonts w:ascii="Arial" w:hAnsi="Arial"/>
                <w:color w:val="FF0000"/>
                <w:sz w:val="24"/>
                <w:szCs w:val="24"/>
                <w:rtl/>
              </w:rPr>
            </w:pPr>
            <w:r>
              <w:rPr>
                <w:rFonts w:ascii="Arial" w:hAnsi="Arial" w:hint="cs"/>
                <w:color w:val="FF0000"/>
                <w:sz w:val="24"/>
                <w:szCs w:val="24"/>
                <w:rtl/>
              </w:rPr>
              <w:t>2.2 א'</w:t>
            </w:r>
          </w:p>
        </w:tc>
        <w:tc>
          <w:tcPr>
            <w:tcW w:w="2069" w:type="dxa"/>
          </w:tcPr>
          <w:p w:rsidR="003F0497" w:rsidRDefault="009170EA" w:rsidP="00190B04">
            <w:pPr>
              <w:pStyle w:val="a7"/>
              <w:spacing w:line="360" w:lineRule="auto"/>
              <w:ind w:left="0"/>
              <w:rPr>
                <w:rFonts w:ascii="Arial" w:hAnsi="Arial"/>
                <w:color w:val="FF0000"/>
                <w:sz w:val="24"/>
                <w:szCs w:val="24"/>
                <w:u w:val="single"/>
                <w:rtl/>
              </w:rPr>
            </w:pPr>
            <w:r w:rsidRPr="009170EA">
              <w:rPr>
                <w:rFonts w:ascii="Arial" w:hAnsi="Arial" w:hint="cs"/>
                <w:color w:val="FF0000"/>
                <w:sz w:val="24"/>
                <w:szCs w:val="24"/>
                <w:rtl/>
              </w:rPr>
              <w:t>תחנת דלק</w:t>
            </w:r>
            <w:r>
              <w:rPr>
                <w:rFonts w:ascii="Arial" w:hAnsi="Arial" w:hint="cs"/>
                <w:color w:val="FF0000"/>
                <w:sz w:val="24"/>
                <w:szCs w:val="24"/>
                <w:u w:val="single"/>
                <w:rtl/>
              </w:rPr>
              <w:t xml:space="preserve"> </w:t>
            </w:r>
            <w:r w:rsidRPr="009170EA">
              <w:rPr>
                <w:rFonts w:ascii="Arial" w:hAnsi="Arial" w:hint="cs"/>
                <w:color w:val="FF0000"/>
                <w:sz w:val="24"/>
                <w:szCs w:val="24"/>
                <w:rtl/>
              </w:rPr>
              <w:t>ותדלוק</w:t>
            </w:r>
          </w:p>
        </w:tc>
        <w:tc>
          <w:tcPr>
            <w:tcW w:w="2835" w:type="dxa"/>
          </w:tcPr>
          <w:p w:rsidR="003F0497" w:rsidRPr="00EF5C49" w:rsidRDefault="00941FB1" w:rsidP="00190B04">
            <w:pPr>
              <w:pStyle w:val="a7"/>
              <w:spacing w:line="360" w:lineRule="auto"/>
              <w:ind w:left="0"/>
              <w:rPr>
                <w:rFonts w:ascii="Arial" w:hAnsi="Arial"/>
                <w:color w:val="FF0000"/>
                <w:sz w:val="24"/>
                <w:szCs w:val="24"/>
                <w:u w:val="single"/>
                <w:rtl/>
              </w:rPr>
            </w:pPr>
            <w:hyperlink r:id="rId46" w:history="1">
              <w:r w:rsidR="00EF5C49" w:rsidRPr="00EF5C49">
                <w:rPr>
                  <w:rStyle w:val="Hyperlink"/>
                  <w:rFonts w:ascii="Arial" w:hAnsi="Arial"/>
                  <w:sz w:val="24"/>
                  <w:szCs w:val="24"/>
                </w:rPr>
                <w:t>http://business.gov.il/small-lobby/Pages/gas_and_gas_stations.aspx</w:t>
              </w:r>
            </w:hyperlink>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3F0497" w:rsidP="00190B04">
            <w:pPr>
              <w:pStyle w:val="a7"/>
              <w:spacing w:line="360" w:lineRule="auto"/>
              <w:ind w:left="0"/>
              <w:rPr>
                <w:rFonts w:ascii="Arial" w:hAnsi="Arial"/>
                <w:color w:val="FF0000"/>
                <w:sz w:val="24"/>
                <w:szCs w:val="24"/>
                <w:u w:val="single"/>
                <w:rtl/>
              </w:rPr>
            </w:pPr>
          </w:p>
        </w:tc>
        <w:tc>
          <w:tcPr>
            <w:tcW w:w="3111" w:type="dxa"/>
          </w:tcPr>
          <w:p w:rsidR="003F0497" w:rsidRDefault="003F0497" w:rsidP="00190B04">
            <w:pPr>
              <w:pStyle w:val="a7"/>
              <w:spacing w:line="360" w:lineRule="auto"/>
              <w:ind w:left="0"/>
              <w:rPr>
                <w:rFonts w:ascii="Arial" w:hAnsi="Arial"/>
                <w:color w:val="FF0000"/>
                <w:sz w:val="24"/>
                <w:szCs w:val="24"/>
                <w:u w:val="single"/>
                <w:rtl/>
              </w:rPr>
            </w:pPr>
          </w:p>
        </w:tc>
      </w:tr>
      <w:tr w:rsidR="003F0497" w:rsidTr="006C13C4">
        <w:trPr>
          <w:trHeight w:val="681"/>
        </w:trPr>
        <w:tc>
          <w:tcPr>
            <w:tcW w:w="1308" w:type="dxa"/>
          </w:tcPr>
          <w:p w:rsidR="003F0497" w:rsidRPr="00F17DB6" w:rsidRDefault="00CE29E1" w:rsidP="00190B04">
            <w:pPr>
              <w:pStyle w:val="a7"/>
              <w:spacing w:line="360" w:lineRule="auto"/>
              <w:ind w:left="0"/>
              <w:rPr>
                <w:rFonts w:ascii="Arial" w:hAnsi="Arial"/>
                <w:color w:val="FF0000"/>
                <w:sz w:val="24"/>
                <w:szCs w:val="24"/>
                <w:rtl/>
              </w:rPr>
            </w:pPr>
            <w:r w:rsidRPr="00F17DB6">
              <w:rPr>
                <w:rFonts w:ascii="Arial" w:hAnsi="Arial" w:hint="cs"/>
                <w:color w:val="FF0000"/>
                <w:sz w:val="24"/>
                <w:szCs w:val="24"/>
                <w:rtl/>
              </w:rPr>
              <w:t>3.2 ח'</w:t>
            </w:r>
          </w:p>
        </w:tc>
        <w:tc>
          <w:tcPr>
            <w:tcW w:w="2069" w:type="dxa"/>
          </w:tcPr>
          <w:p w:rsidR="003F0497" w:rsidRDefault="00CE29E1" w:rsidP="00190B04">
            <w:pPr>
              <w:pStyle w:val="a7"/>
              <w:spacing w:line="360" w:lineRule="auto"/>
              <w:ind w:left="0"/>
              <w:rPr>
                <w:rFonts w:ascii="Arial" w:hAnsi="Arial"/>
                <w:color w:val="FF0000"/>
                <w:sz w:val="24"/>
                <w:szCs w:val="24"/>
                <w:u w:val="single"/>
                <w:rtl/>
              </w:rPr>
            </w:pPr>
            <w:r w:rsidRPr="00CE29E1">
              <w:rPr>
                <w:rFonts w:ascii="Arial" w:hAnsi="Arial" w:hint="cs"/>
                <w:color w:val="FF0000"/>
                <w:sz w:val="24"/>
                <w:szCs w:val="24"/>
                <w:rtl/>
              </w:rPr>
              <w:t>עופות- גידולם</w:t>
            </w:r>
            <w:r>
              <w:rPr>
                <w:rFonts w:ascii="Arial" w:hAnsi="Arial" w:hint="cs"/>
                <w:color w:val="FF0000"/>
                <w:sz w:val="24"/>
                <w:szCs w:val="24"/>
                <w:u w:val="single"/>
                <w:rtl/>
              </w:rPr>
              <w:t xml:space="preserve"> </w:t>
            </w:r>
            <w:r w:rsidRPr="00CE29E1">
              <w:rPr>
                <w:rFonts w:ascii="Arial" w:hAnsi="Arial" w:hint="cs"/>
                <w:color w:val="FF0000"/>
                <w:sz w:val="24"/>
                <w:szCs w:val="24"/>
                <w:rtl/>
              </w:rPr>
              <w:t>,אחזקתם.</w:t>
            </w: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2835" w:type="dxa"/>
          </w:tcPr>
          <w:p w:rsidR="003F0497" w:rsidRDefault="003F0497" w:rsidP="00190B04">
            <w:pPr>
              <w:pStyle w:val="a7"/>
              <w:spacing w:line="360" w:lineRule="auto"/>
              <w:ind w:left="0"/>
              <w:rPr>
                <w:rFonts w:ascii="Arial" w:hAnsi="Arial"/>
                <w:color w:val="FF0000"/>
                <w:sz w:val="24"/>
                <w:szCs w:val="24"/>
                <w:u w:val="single"/>
                <w:rtl/>
              </w:rPr>
            </w:pPr>
          </w:p>
        </w:tc>
        <w:tc>
          <w:tcPr>
            <w:tcW w:w="1984" w:type="dxa"/>
          </w:tcPr>
          <w:p w:rsidR="003F0497" w:rsidRDefault="009358F6" w:rsidP="00190B04">
            <w:pPr>
              <w:pStyle w:val="a7"/>
              <w:spacing w:line="360" w:lineRule="auto"/>
              <w:ind w:left="0"/>
              <w:rPr>
                <w:rFonts w:ascii="Arial" w:hAnsi="Arial"/>
                <w:color w:val="FF0000"/>
                <w:sz w:val="24"/>
                <w:szCs w:val="24"/>
                <w:rtl/>
              </w:rPr>
            </w:pPr>
            <w:r>
              <w:rPr>
                <w:rFonts w:ascii="Arial" w:hAnsi="Arial" w:hint="cs"/>
                <w:color w:val="FF0000"/>
                <w:sz w:val="24"/>
                <w:szCs w:val="24"/>
                <w:rtl/>
              </w:rPr>
              <w:t>תקנות רישוי עסקים(תנאים לרישוי משקי</w:t>
            </w:r>
            <w:r w:rsidR="00023CD7">
              <w:rPr>
                <w:rFonts w:ascii="Arial" w:hAnsi="Arial" w:hint="cs"/>
                <w:color w:val="FF0000"/>
                <w:sz w:val="24"/>
                <w:szCs w:val="24"/>
                <w:rtl/>
              </w:rPr>
              <w:t xml:space="preserve"> </w:t>
            </w:r>
            <w:r>
              <w:rPr>
                <w:rFonts w:ascii="Arial" w:hAnsi="Arial" w:hint="cs"/>
                <w:color w:val="FF0000"/>
                <w:sz w:val="24"/>
                <w:szCs w:val="24"/>
                <w:rtl/>
              </w:rPr>
              <w:t>עופות ולולים),התשמ"א.</w:t>
            </w:r>
          </w:p>
          <w:p w:rsidR="009358F6" w:rsidRPr="009358F6" w:rsidRDefault="009358F6" w:rsidP="00190B04">
            <w:pPr>
              <w:pStyle w:val="a7"/>
              <w:spacing w:line="360" w:lineRule="auto"/>
              <w:ind w:left="0"/>
              <w:rPr>
                <w:rFonts w:ascii="Arial" w:hAnsi="Arial"/>
                <w:color w:val="FF0000"/>
                <w:sz w:val="24"/>
                <w:szCs w:val="24"/>
                <w:rtl/>
              </w:rPr>
            </w:pPr>
            <w:r>
              <w:rPr>
                <w:rFonts w:ascii="Arial" w:hAnsi="Arial" w:hint="cs"/>
                <w:color w:val="FF0000"/>
                <w:sz w:val="24"/>
                <w:szCs w:val="24"/>
                <w:rtl/>
              </w:rPr>
              <w:t>תקנות בעלי חיים(הקמה והפעלה</w:t>
            </w:r>
            <w:r w:rsidR="00023CD7">
              <w:rPr>
                <w:rFonts w:ascii="Arial" w:hAnsi="Arial" w:hint="cs"/>
                <w:color w:val="FF0000"/>
                <w:sz w:val="24"/>
                <w:szCs w:val="24"/>
                <w:rtl/>
              </w:rPr>
              <w:t xml:space="preserve"> </w:t>
            </w:r>
            <w:r>
              <w:rPr>
                <w:rFonts w:ascii="Arial" w:hAnsi="Arial" w:hint="cs"/>
                <w:color w:val="FF0000"/>
                <w:sz w:val="24"/>
                <w:szCs w:val="24"/>
                <w:rtl/>
              </w:rPr>
              <w:t>של משקי טיפוח,הפצה,רבייה וגידול של עופות),התשמ"א-1981</w:t>
            </w:r>
          </w:p>
        </w:tc>
        <w:tc>
          <w:tcPr>
            <w:tcW w:w="3111" w:type="dxa"/>
          </w:tcPr>
          <w:p w:rsidR="003F0497" w:rsidRDefault="003F0497"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4.2 א'</w:t>
            </w:r>
          </w:p>
        </w:tc>
        <w:tc>
          <w:tcPr>
            <w:tcW w:w="2069" w:type="dxa"/>
          </w:tcPr>
          <w:p w:rsidR="00F17DB6" w:rsidRPr="00CE29E1" w:rsidRDefault="00A97629" w:rsidP="00190B04">
            <w:pPr>
              <w:pStyle w:val="a7"/>
              <w:spacing w:line="360" w:lineRule="auto"/>
              <w:ind w:left="0"/>
              <w:rPr>
                <w:rFonts w:ascii="Arial" w:hAnsi="Arial"/>
                <w:color w:val="FF0000"/>
                <w:sz w:val="24"/>
                <w:szCs w:val="24"/>
                <w:rtl/>
              </w:rPr>
            </w:pPr>
            <w:r>
              <w:rPr>
                <w:rFonts w:ascii="Arial" w:hAnsi="Arial" w:hint="cs"/>
                <w:color w:val="FF0000"/>
                <w:sz w:val="24"/>
                <w:szCs w:val="24"/>
                <w:rtl/>
              </w:rPr>
              <w:t>מסעדה</w:t>
            </w:r>
          </w:p>
        </w:tc>
        <w:tc>
          <w:tcPr>
            <w:tcW w:w="2835" w:type="dxa"/>
          </w:tcPr>
          <w:p w:rsidR="00F17DB6" w:rsidRPr="00652078" w:rsidRDefault="00941FB1" w:rsidP="00190B04">
            <w:pPr>
              <w:pStyle w:val="a7"/>
              <w:spacing w:line="360" w:lineRule="auto"/>
              <w:ind w:left="0"/>
              <w:rPr>
                <w:rFonts w:ascii="Arial" w:hAnsi="Arial"/>
                <w:color w:val="FF0000"/>
                <w:sz w:val="24"/>
                <w:szCs w:val="24"/>
                <w:u w:val="single"/>
                <w:rtl/>
              </w:rPr>
            </w:pPr>
            <w:hyperlink r:id="rId47" w:history="1">
              <w:r w:rsidR="00652078" w:rsidRPr="00652078">
                <w:rPr>
                  <w:rStyle w:val="Hyperlink"/>
                  <w:rFonts w:ascii="Arial" w:hAnsi="Arial"/>
                  <w:sz w:val="24"/>
                  <w:szCs w:val="24"/>
                </w:rPr>
                <w:t>http://business.gov.il/small-lobby/Pages/restaurant.aspx</w:t>
              </w:r>
            </w:hyperlink>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4.2 ב'</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בית קפה,מזנון,בית אוכל אחר</w:t>
            </w:r>
          </w:p>
        </w:tc>
        <w:tc>
          <w:tcPr>
            <w:tcW w:w="2835" w:type="dxa"/>
          </w:tcPr>
          <w:p w:rsidR="00F17DB6" w:rsidRPr="00945D70"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P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4.4 ז'</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טיפול בבשר גולמי עד 5 טון</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Pr="00022199" w:rsidRDefault="00F17DB6" w:rsidP="00190B04">
            <w:pPr>
              <w:pStyle w:val="a7"/>
              <w:spacing w:line="360" w:lineRule="auto"/>
              <w:ind w:left="0"/>
              <w:rPr>
                <w:rFonts w:ascii="Arial" w:hAnsi="Arial"/>
                <w:color w:val="FF0000"/>
                <w:sz w:val="24"/>
                <w:szCs w:val="24"/>
                <w:rtl/>
              </w:rPr>
            </w:pPr>
          </w:p>
        </w:tc>
        <w:tc>
          <w:tcPr>
            <w:tcW w:w="3111" w:type="dxa"/>
          </w:tcPr>
          <w:p w:rsidR="00F17DB6" w:rsidRPr="00022199" w:rsidRDefault="00F45EEC" w:rsidP="00190B04">
            <w:pPr>
              <w:pStyle w:val="a7"/>
              <w:spacing w:line="360" w:lineRule="auto"/>
              <w:ind w:left="0"/>
              <w:rPr>
                <w:rFonts w:ascii="Arial" w:hAnsi="Arial"/>
                <w:color w:val="FF0000"/>
                <w:sz w:val="24"/>
                <w:szCs w:val="24"/>
                <w:rtl/>
              </w:rPr>
            </w:pPr>
            <w:r w:rsidRPr="00022199">
              <w:rPr>
                <w:rFonts w:ascii="Arial" w:hAnsi="Arial" w:hint="cs"/>
                <w:color w:val="FF0000"/>
                <w:sz w:val="24"/>
                <w:szCs w:val="24"/>
                <w:rtl/>
              </w:rPr>
              <w:t xml:space="preserve">בעל העסק לא יגרום ליצירת ריח חזק או בלתי סביר ויעמוד </w:t>
            </w:r>
            <w:r w:rsidR="00022199" w:rsidRPr="00022199">
              <w:rPr>
                <w:rFonts w:ascii="Arial" w:hAnsi="Arial" w:hint="cs"/>
                <w:color w:val="FF0000"/>
                <w:sz w:val="24"/>
                <w:szCs w:val="24"/>
                <w:rtl/>
              </w:rPr>
              <w:t xml:space="preserve">בכל התנאים </w:t>
            </w:r>
            <w:r w:rsidR="00022199">
              <w:rPr>
                <w:rFonts w:ascii="Arial" w:hAnsi="Arial" w:hint="cs"/>
                <w:color w:val="FF0000"/>
                <w:sz w:val="24"/>
                <w:szCs w:val="24"/>
                <w:rtl/>
              </w:rPr>
              <w:t>הסביבתיים המתחייבים.</w:t>
            </w:r>
          </w:p>
        </w:tc>
      </w:tr>
      <w:tr w:rsidR="00F17DB6" w:rsidTr="006C13C4">
        <w:trPr>
          <w:trHeight w:val="681"/>
        </w:trPr>
        <w:tc>
          <w:tcPr>
            <w:tcW w:w="1308" w:type="dxa"/>
          </w:tcPr>
          <w:p w:rsidR="00F17DB6" w:rsidRP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4.6 ג'</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מזון ומרכיביו -אחסונו</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Pr="00641580" w:rsidRDefault="00653BE9" w:rsidP="00190B04">
            <w:pPr>
              <w:pStyle w:val="a7"/>
              <w:spacing w:line="360" w:lineRule="auto"/>
              <w:ind w:left="0"/>
              <w:rPr>
                <w:rFonts w:ascii="Arial" w:hAnsi="Arial"/>
                <w:color w:val="FF0000"/>
                <w:sz w:val="24"/>
                <w:szCs w:val="24"/>
                <w:rtl/>
              </w:rPr>
            </w:pPr>
            <w:r w:rsidRPr="00641580">
              <w:rPr>
                <w:rFonts w:ascii="Arial" w:hAnsi="Arial" w:hint="cs"/>
                <w:color w:val="FF0000"/>
                <w:sz w:val="24"/>
                <w:szCs w:val="24"/>
                <w:rtl/>
              </w:rPr>
              <w:t>צו סחר</w:t>
            </w:r>
          </w:p>
        </w:tc>
        <w:tc>
          <w:tcPr>
            <w:tcW w:w="3111" w:type="dxa"/>
          </w:tcPr>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022199" w:rsidRPr="00641580">
              <w:rPr>
                <w:rFonts w:ascii="Arial" w:hAnsi="Arial" w:hint="cs"/>
                <w:color w:val="FF0000"/>
                <w:sz w:val="24"/>
                <w:szCs w:val="24"/>
                <w:rtl/>
              </w:rPr>
              <w:t xml:space="preserve">כל פעילות העסק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022199" w:rsidRPr="00641580">
              <w:rPr>
                <w:rFonts w:ascii="Arial" w:hAnsi="Arial" w:hint="cs"/>
                <w:color w:val="FF0000"/>
                <w:sz w:val="24"/>
                <w:szCs w:val="24"/>
                <w:rtl/>
              </w:rPr>
              <w:t xml:space="preserve">לרבות פריקה וטעינה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022199" w:rsidRPr="00641580">
              <w:rPr>
                <w:rFonts w:ascii="Arial" w:hAnsi="Arial" w:hint="cs"/>
                <w:color w:val="FF0000"/>
                <w:sz w:val="24"/>
                <w:szCs w:val="24"/>
                <w:rtl/>
              </w:rPr>
              <w:t xml:space="preserve">יתבצעו בשטח העסק </w:t>
            </w:r>
          </w:p>
          <w:p w:rsidR="00F17DB6" w:rsidRP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022199" w:rsidRPr="00641580">
              <w:rPr>
                <w:rFonts w:ascii="Arial" w:hAnsi="Arial" w:hint="cs"/>
                <w:color w:val="FF0000"/>
                <w:sz w:val="24"/>
                <w:szCs w:val="24"/>
                <w:rtl/>
              </w:rPr>
              <w:t>בלבד.</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בעל העסק יקפיד על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ביצוע פעולות הדברה </w:t>
            </w:r>
            <w:r>
              <w:rPr>
                <w:rFonts w:ascii="Arial" w:hAnsi="Arial" w:hint="cs"/>
                <w:color w:val="FF0000"/>
                <w:sz w:val="24"/>
                <w:szCs w:val="24"/>
                <w:rtl/>
              </w:rPr>
              <w:t xml:space="preserve">  </w:t>
            </w:r>
          </w:p>
          <w:p w:rsidR="00641580" w:rsidRP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ע"י מדביר מוסמך.</w:t>
            </w:r>
          </w:p>
        </w:tc>
      </w:tr>
      <w:tr w:rsidR="00F17DB6" w:rsidTr="006C13C4">
        <w:trPr>
          <w:trHeight w:val="681"/>
        </w:trPr>
        <w:tc>
          <w:tcPr>
            <w:tcW w:w="1308" w:type="dxa"/>
          </w:tcPr>
          <w:p w:rsid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4.6 ד'</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מזון ומרכיביו </w:t>
            </w:r>
            <w:r>
              <w:rPr>
                <w:rFonts w:ascii="Arial" w:hAnsi="Arial"/>
                <w:color w:val="FF0000"/>
                <w:sz w:val="24"/>
                <w:szCs w:val="24"/>
                <w:rtl/>
              </w:rPr>
              <w:t>–</w:t>
            </w:r>
            <w:r>
              <w:rPr>
                <w:rFonts w:ascii="Arial" w:hAnsi="Arial" w:hint="cs"/>
                <w:color w:val="FF0000"/>
                <w:sz w:val="24"/>
                <w:szCs w:val="24"/>
                <w:rtl/>
              </w:rPr>
              <w:t>הובלתו , הפצתו או חלוקתו.</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Pr="00641580" w:rsidRDefault="00653BE9" w:rsidP="00190B04">
            <w:pPr>
              <w:pStyle w:val="a7"/>
              <w:spacing w:line="360" w:lineRule="auto"/>
              <w:ind w:left="0"/>
              <w:rPr>
                <w:rFonts w:ascii="Arial" w:hAnsi="Arial"/>
                <w:color w:val="FF0000"/>
                <w:sz w:val="24"/>
                <w:szCs w:val="24"/>
                <w:rtl/>
              </w:rPr>
            </w:pPr>
            <w:r w:rsidRPr="00641580">
              <w:rPr>
                <w:rFonts w:ascii="Arial" w:hAnsi="Arial" w:hint="cs"/>
                <w:color w:val="FF0000"/>
                <w:sz w:val="24"/>
                <w:szCs w:val="24"/>
                <w:rtl/>
              </w:rPr>
              <w:t>חוק שירותי הובלה</w:t>
            </w:r>
          </w:p>
        </w:tc>
        <w:tc>
          <w:tcPr>
            <w:tcW w:w="3111" w:type="dxa"/>
          </w:tcPr>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חניית כלי הרכב בתום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יום העבודה או למשך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זמן ארוך תתבצע רק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במקומות מותרים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ושלא יהווה הפרעה </w:t>
            </w:r>
          </w:p>
          <w:p w:rsidR="00F17DB6" w:rsidRP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לתנועה ביישוב.</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כלי רכב אלה ינוקו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בתום יום העבודה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 xml:space="preserve">למניעת מטרדי ריח </w:t>
            </w:r>
            <w:r>
              <w:rPr>
                <w:rFonts w:ascii="Arial" w:hAnsi="Arial" w:hint="cs"/>
                <w:color w:val="FF0000"/>
                <w:sz w:val="24"/>
                <w:szCs w:val="24"/>
                <w:rtl/>
              </w:rPr>
              <w:t xml:space="preserve"> </w:t>
            </w:r>
          </w:p>
          <w:p w:rsidR="00641580" w:rsidRDefault="00641580"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641580">
              <w:rPr>
                <w:rFonts w:ascii="Arial" w:hAnsi="Arial" w:hint="cs"/>
                <w:color w:val="FF0000"/>
                <w:sz w:val="24"/>
                <w:szCs w:val="24"/>
                <w:rtl/>
              </w:rPr>
              <w:t>,במקרים ש</w:t>
            </w:r>
            <w:r>
              <w:rPr>
                <w:rFonts w:ascii="Arial" w:hAnsi="Arial" w:hint="cs"/>
                <w:color w:val="FF0000"/>
                <w:sz w:val="24"/>
                <w:szCs w:val="24"/>
                <w:rtl/>
              </w:rPr>
              <w:t xml:space="preserve">הדבר </w:t>
            </w:r>
          </w:p>
          <w:p w:rsidR="00641580" w:rsidRPr="00641580" w:rsidRDefault="00641580" w:rsidP="00641580">
            <w:pPr>
              <w:pStyle w:val="a7"/>
              <w:spacing w:line="360" w:lineRule="auto"/>
              <w:ind w:left="0"/>
              <w:rPr>
                <w:rFonts w:ascii="Arial" w:hAnsi="Arial"/>
                <w:color w:val="FF0000"/>
                <w:sz w:val="24"/>
                <w:szCs w:val="24"/>
                <w:rtl/>
              </w:rPr>
            </w:pPr>
            <w:r>
              <w:rPr>
                <w:rFonts w:ascii="Arial" w:hAnsi="Arial" w:hint="cs"/>
                <w:color w:val="FF0000"/>
                <w:sz w:val="24"/>
                <w:szCs w:val="24"/>
                <w:rtl/>
              </w:rPr>
              <w:t xml:space="preserve">  נ</w:t>
            </w:r>
            <w:r w:rsidRPr="00641580">
              <w:rPr>
                <w:rFonts w:ascii="Arial" w:hAnsi="Arial" w:hint="cs"/>
                <w:color w:val="FF0000"/>
                <w:sz w:val="24"/>
                <w:szCs w:val="24"/>
                <w:rtl/>
              </w:rPr>
              <w:t>דרש.</w:t>
            </w:r>
          </w:p>
        </w:tc>
      </w:tr>
      <w:tr w:rsidR="00F17DB6" w:rsidTr="006C13C4">
        <w:trPr>
          <w:trHeight w:val="681"/>
        </w:trPr>
        <w:tc>
          <w:tcPr>
            <w:tcW w:w="1308" w:type="dxa"/>
          </w:tcPr>
          <w:p w:rsidR="00F17DB6" w:rsidRP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4.6 ו'</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מזון ומרכיביו- ייצורו,עיבודו,אריזתו.</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Pr="00DE2B28" w:rsidRDefault="00653BE9" w:rsidP="00190B04">
            <w:pPr>
              <w:pStyle w:val="a7"/>
              <w:spacing w:line="360" w:lineRule="auto"/>
              <w:ind w:left="0"/>
              <w:rPr>
                <w:rFonts w:ascii="Arial" w:hAnsi="Arial"/>
                <w:color w:val="FF0000"/>
                <w:sz w:val="24"/>
                <w:szCs w:val="24"/>
                <w:rtl/>
              </w:rPr>
            </w:pPr>
            <w:r w:rsidRPr="00DE2B28">
              <w:rPr>
                <w:rFonts w:ascii="Arial" w:hAnsi="Arial" w:hint="cs"/>
                <w:color w:val="FF0000"/>
                <w:sz w:val="24"/>
                <w:szCs w:val="24"/>
                <w:rtl/>
              </w:rPr>
              <w:t>צו סחר</w:t>
            </w:r>
          </w:p>
        </w:tc>
        <w:tc>
          <w:tcPr>
            <w:tcW w:w="3111" w:type="dxa"/>
          </w:tcPr>
          <w:p w:rsidR="00F17DB6" w:rsidRPr="00DE2B28" w:rsidRDefault="00DE2B28" w:rsidP="00190B04">
            <w:pPr>
              <w:pStyle w:val="a7"/>
              <w:spacing w:line="360" w:lineRule="auto"/>
              <w:ind w:left="0"/>
              <w:rPr>
                <w:rFonts w:ascii="Arial" w:hAnsi="Arial"/>
                <w:color w:val="FF0000"/>
                <w:sz w:val="24"/>
                <w:szCs w:val="24"/>
                <w:rtl/>
              </w:rPr>
            </w:pPr>
            <w:r w:rsidRPr="00DE2B28">
              <w:rPr>
                <w:rFonts w:ascii="Arial" w:hAnsi="Arial" w:hint="cs"/>
                <w:color w:val="FF0000"/>
                <w:sz w:val="24"/>
                <w:szCs w:val="24"/>
                <w:rtl/>
              </w:rPr>
              <w:t>בעל העסק לא יגרום ליצירת ריח חזק או בלתי סביר ויעמוד בכל התנאים הסביבתיים המתחייבים.</w:t>
            </w:r>
          </w:p>
        </w:tc>
      </w:tr>
      <w:tr w:rsidR="00F17DB6" w:rsidTr="006C13C4">
        <w:trPr>
          <w:trHeight w:val="681"/>
        </w:trPr>
        <w:tc>
          <w:tcPr>
            <w:tcW w:w="1308" w:type="dxa"/>
          </w:tcPr>
          <w:p w:rsidR="00F17DB6" w:rsidRDefault="00F17DB6"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4.7 ב'</w:t>
            </w:r>
          </w:p>
        </w:tc>
        <w:tc>
          <w:tcPr>
            <w:tcW w:w="2069" w:type="dxa"/>
          </w:tcPr>
          <w:p w:rsidR="00F17DB6" w:rsidRPr="00CE29E1" w:rsidRDefault="00F17DB6" w:rsidP="00190B04">
            <w:pPr>
              <w:pStyle w:val="a7"/>
              <w:spacing w:line="360" w:lineRule="auto"/>
              <w:ind w:left="0"/>
              <w:rPr>
                <w:rFonts w:ascii="Arial" w:hAnsi="Arial"/>
                <w:color w:val="FF0000"/>
                <w:sz w:val="24"/>
                <w:szCs w:val="24"/>
                <w:rtl/>
              </w:rPr>
            </w:pPr>
            <w:r>
              <w:rPr>
                <w:rFonts w:ascii="Arial" w:hAnsi="Arial" w:hint="cs"/>
                <w:color w:val="FF0000"/>
                <w:sz w:val="24"/>
                <w:szCs w:val="24"/>
                <w:rtl/>
              </w:rPr>
              <w:t>מרכול- שאין בו טיפול במזון.</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4.7 ג'</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אטליז- מכירת בשר, עופות,או דגים.</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P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4.7 ד'</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מרכול- שיש בו טיפול במזון.</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17DB6" w:rsidTr="006C13C4">
        <w:trPr>
          <w:trHeight w:val="681"/>
        </w:trPr>
        <w:tc>
          <w:tcPr>
            <w:tcW w:w="1308" w:type="dxa"/>
          </w:tcPr>
          <w:p w:rsidR="00F17DB6" w:rsidRP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5.1 א'</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אשפה ופסולת </w:t>
            </w:r>
            <w:r>
              <w:rPr>
                <w:rFonts w:ascii="Arial" w:hAnsi="Arial"/>
                <w:color w:val="FF0000"/>
                <w:sz w:val="24"/>
                <w:szCs w:val="24"/>
                <w:rtl/>
              </w:rPr>
              <w:t>–</w:t>
            </w:r>
            <w:r>
              <w:rPr>
                <w:rFonts w:ascii="Arial" w:hAnsi="Arial" w:hint="cs"/>
                <w:color w:val="FF0000"/>
                <w:sz w:val="24"/>
                <w:szCs w:val="24"/>
                <w:rtl/>
              </w:rPr>
              <w:t>תחנת מעבר ומיון.</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8B2DCA">
            <w:pPr>
              <w:pStyle w:val="a7"/>
              <w:numPr>
                <w:ilvl w:val="0"/>
                <w:numId w:val="49"/>
              </w:numPr>
              <w:spacing w:line="360" w:lineRule="auto"/>
              <w:rPr>
                <w:rFonts w:ascii="Arial" w:hAnsi="Arial"/>
                <w:color w:val="FF0000"/>
                <w:sz w:val="24"/>
                <w:szCs w:val="24"/>
                <w:u w:val="single"/>
                <w:rtl/>
              </w:rPr>
            </w:pPr>
          </w:p>
        </w:tc>
      </w:tr>
      <w:tr w:rsidR="00F17DB6" w:rsidTr="006C13C4">
        <w:trPr>
          <w:trHeight w:val="681"/>
        </w:trPr>
        <w:tc>
          <w:tcPr>
            <w:tcW w:w="1308" w:type="dxa"/>
          </w:tcPr>
          <w:p w:rsidR="00F17DB6"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5.1 ב'</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אשפה ופסולת </w:t>
            </w:r>
            <w:r>
              <w:rPr>
                <w:rFonts w:ascii="Arial" w:hAnsi="Arial"/>
                <w:color w:val="FF0000"/>
                <w:sz w:val="24"/>
                <w:szCs w:val="24"/>
                <w:rtl/>
              </w:rPr>
              <w:t>–</w:t>
            </w:r>
            <w:r>
              <w:rPr>
                <w:rFonts w:ascii="Arial" w:hAnsi="Arial" w:hint="cs"/>
                <w:color w:val="FF0000"/>
                <w:sz w:val="24"/>
                <w:szCs w:val="24"/>
                <w:rtl/>
              </w:rPr>
              <w:t xml:space="preserve"> איסופה , הובלתה</w:t>
            </w:r>
          </w:p>
        </w:tc>
        <w:tc>
          <w:tcPr>
            <w:tcW w:w="2835" w:type="dxa"/>
          </w:tcPr>
          <w:p w:rsidR="00F17DB6" w:rsidRPr="00652078" w:rsidRDefault="00941FB1" w:rsidP="00190B04">
            <w:pPr>
              <w:pStyle w:val="a7"/>
              <w:spacing w:line="360" w:lineRule="auto"/>
              <w:ind w:left="0"/>
              <w:rPr>
                <w:rFonts w:ascii="Arial" w:hAnsi="Arial"/>
                <w:color w:val="FF0000"/>
                <w:sz w:val="24"/>
                <w:szCs w:val="24"/>
                <w:u w:val="single"/>
                <w:rtl/>
              </w:rPr>
            </w:pPr>
            <w:hyperlink r:id="rId48" w:history="1">
              <w:r w:rsidR="00652078" w:rsidRPr="00652078">
                <w:rPr>
                  <w:rStyle w:val="Hyperlink"/>
                  <w:rFonts w:ascii="Arial" w:hAnsi="Arial"/>
                  <w:sz w:val="24"/>
                  <w:szCs w:val="24"/>
                </w:rPr>
                <w:t>http://business.gov.il/small-lobby/Pages/Garbage_and_waste.aspx</w:t>
              </w:r>
            </w:hyperlink>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Pr="008B2DCA" w:rsidRDefault="00653BE9" w:rsidP="00190B04">
            <w:pPr>
              <w:pStyle w:val="a7"/>
              <w:spacing w:line="360" w:lineRule="auto"/>
              <w:ind w:left="0"/>
              <w:rPr>
                <w:rFonts w:ascii="Arial" w:hAnsi="Arial"/>
                <w:color w:val="FF0000"/>
                <w:sz w:val="24"/>
                <w:szCs w:val="24"/>
                <w:rtl/>
              </w:rPr>
            </w:pPr>
            <w:r w:rsidRPr="008B2DCA">
              <w:rPr>
                <w:rFonts w:ascii="Arial" w:hAnsi="Arial" w:hint="cs"/>
                <w:color w:val="FF0000"/>
                <w:sz w:val="24"/>
                <w:szCs w:val="24"/>
                <w:rtl/>
              </w:rPr>
              <w:t>תקנות התעבורה</w:t>
            </w:r>
          </w:p>
        </w:tc>
        <w:tc>
          <w:tcPr>
            <w:tcW w:w="3111" w:type="dxa"/>
          </w:tcPr>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חניית כלי הרכב בתום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יום העבודה או למשך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זמן ארוך תותר רק </w:t>
            </w:r>
            <w:r>
              <w:rPr>
                <w:rFonts w:ascii="Arial" w:hAnsi="Arial" w:hint="cs"/>
                <w:color w:val="FF0000"/>
                <w:sz w:val="24"/>
                <w:szCs w:val="24"/>
                <w:rtl/>
              </w:rPr>
              <w:t xml:space="preserve">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במקומות מותרים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ושלא יהוו הפרעה </w:t>
            </w:r>
          </w:p>
          <w:p w:rsidR="00F17DB6" w:rsidRP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לתנועה.</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כלי רכב אלה ינוקו </w:t>
            </w:r>
            <w:r>
              <w:rPr>
                <w:rFonts w:ascii="Arial" w:hAnsi="Arial" w:hint="cs"/>
                <w:color w:val="FF0000"/>
                <w:sz w:val="24"/>
                <w:szCs w:val="24"/>
                <w:rtl/>
              </w:rPr>
              <w:t xml:space="preserve">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ויישטפו בתום יום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העבודה למניעת </w:t>
            </w:r>
          </w:p>
          <w:p w:rsid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 xml:space="preserve">מטרדי ריח , במקרים </w:t>
            </w:r>
          </w:p>
          <w:p w:rsidR="008B2DCA" w:rsidRPr="008B2DCA" w:rsidRDefault="008B2DCA"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8B2DCA">
              <w:rPr>
                <w:rFonts w:ascii="Arial" w:hAnsi="Arial" w:hint="cs"/>
                <w:color w:val="FF0000"/>
                <w:sz w:val="24"/>
                <w:szCs w:val="24"/>
                <w:rtl/>
              </w:rPr>
              <w:t>שהדבר יידרש.</w:t>
            </w:r>
          </w:p>
        </w:tc>
      </w:tr>
      <w:tr w:rsidR="00F17DB6" w:rsidTr="006C13C4">
        <w:trPr>
          <w:trHeight w:val="681"/>
        </w:trPr>
        <w:tc>
          <w:tcPr>
            <w:tcW w:w="1308" w:type="dxa"/>
          </w:tcPr>
          <w:p w:rsidR="00F17DB6"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5.1 ג'</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אשפה ופסולת- טיפול בפסולת</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Pr="0092058D" w:rsidRDefault="0092058D" w:rsidP="00190B04">
            <w:pPr>
              <w:pStyle w:val="a7"/>
              <w:spacing w:line="360" w:lineRule="auto"/>
              <w:ind w:left="0"/>
              <w:rPr>
                <w:rFonts w:ascii="Arial" w:hAnsi="Arial"/>
                <w:color w:val="FF0000"/>
                <w:sz w:val="24"/>
                <w:szCs w:val="24"/>
                <w:rtl/>
              </w:rPr>
            </w:pPr>
            <w:r w:rsidRPr="0092058D">
              <w:rPr>
                <w:rFonts w:ascii="Arial" w:hAnsi="Arial" w:hint="cs"/>
                <w:color w:val="FF0000"/>
                <w:sz w:val="24"/>
                <w:szCs w:val="24"/>
                <w:rtl/>
              </w:rPr>
              <w:t>עסק זה ימוקם רק במקום מאושר תב"עית.</w:t>
            </w:r>
          </w:p>
        </w:tc>
      </w:tr>
      <w:tr w:rsidR="00F17DB6" w:rsidTr="006C13C4">
        <w:trPr>
          <w:trHeight w:val="681"/>
        </w:trPr>
        <w:tc>
          <w:tcPr>
            <w:tcW w:w="1308" w:type="dxa"/>
          </w:tcPr>
          <w:p w:rsidR="00F17DB6"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5.1 ד'</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אשפה ופסולת- אתר לסילוק פסולת מעורבת</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Pr="0092058D" w:rsidRDefault="0092058D" w:rsidP="00190B04">
            <w:pPr>
              <w:pStyle w:val="a7"/>
              <w:spacing w:line="360" w:lineRule="auto"/>
              <w:ind w:left="0"/>
              <w:rPr>
                <w:rFonts w:ascii="Arial" w:hAnsi="Arial"/>
                <w:color w:val="FF0000"/>
                <w:sz w:val="24"/>
                <w:szCs w:val="24"/>
                <w:rtl/>
              </w:rPr>
            </w:pPr>
            <w:r w:rsidRPr="0092058D">
              <w:rPr>
                <w:rFonts w:ascii="Arial" w:hAnsi="Arial" w:hint="cs"/>
                <w:color w:val="FF0000"/>
                <w:sz w:val="24"/>
                <w:szCs w:val="24"/>
                <w:rtl/>
              </w:rPr>
              <w:t>עסק זה ימוקם רק במקום מאושר תב"עית.</w:t>
            </w:r>
          </w:p>
        </w:tc>
      </w:tr>
      <w:tr w:rsidR="00F17DB6" w:rsidTr="006C13C4">
        <w:trPr>
          <w:trHeight w:val="681"/>
        </w:trPr>
        <w:tc>
          <w:tcPr>
            <w:tcW w:w="1308" w:type="dxa"/>
          </w:tcPr>
          <w:p w:rsidR="00F17DB6" w:rsidRP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 xml:space="preserve">6.4 </w:t>
            </w:r>
          </w:p>
        </w:tc>
        <w:tc>
          <w:tcPr>
            <w:tcW w:w="2069" w:type="dxa"/>
          </w:tcPr>
          <w:p w:rsidR="00F17DB6"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מכבסה,ניקוי יבש</w:t>
            </w: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2835" w:type="dxa"/>
          </w:tcPr>
          <w:p w:rsidR="00F17DB6" w:rsidRDefault="00F17DB6" w:rsidP="00190B04">
            <w:pPr>
              <w:pStyle w:val="a7"/>
              <w:spacing w:line="360" w:lineRule="auto"/>
              <w:ind w:left="0"/>
              <w:rPr>
                <w:rFonts w:ascii="Arial" w:hAnsi="Arial"/>
                <w:color w:val="FF0000"/>
                <w:sz w:val="24"/>
                <w:szCs w:val="24"/>
                <w:u w:val="single"/>
                <w:rtl/>
              </w:rPr>
            </w:pPr>
          </w:p>
        </w:tc>
        <w:tc>
          <w:tcPr>
            <w:tcW w:w="1984" w:type="dxa"/>
          </w:tcPr>
          <w:p w:rsidR="00F17DB6" w:rsidRDefault="00F17DB6" w:rsidP="00190B04">
            <w:pPr>
              <w:pStyle w:val="a7"/>
              <w:spacing w:line="360" w:lineRule="auto"/>
              <w:ind w:left="0"/>
              <w:rPr>
                <w:rFonts w:ascii="Arial" w:hAnsi="Arial"/>
                <w:color w:val="FF0000"/>
                <w:sz w:val="24"/>
                <w:szCs w:val="24"/>
                <w:u w:val="single"/>
                <w:rtl/>
              </w:rPr>
            </w:pPr>
          </w:p>
        </w:tc>
        <w:tc>
          <w:tcPr>
            <w:tcW w:w="3111" w:type="dxa"/>
          </w:tcPr>
          <w:p w:rsidR="00F17DB6" w:rsidRDefault="00F17DB6" w:rsidP="00190B04">
            <w:pPr>
              <w:pStyle w:val="a7"/>
              <w:spacing w:line="360" w:lineRule="auto"/>
              <w:ind w:left="0"/>
              <w:rPr>
                <w:rFonts w:ascii="Arial" w:hAnsi="Arial"/>
                <w:color w:val="FF0000"/>
                <w:sz w:val="24"/>
                <w:szCs w:val="24"/>
                <w:u w:val="single"/>
                <w:rtl/>
              </w:rPr>
            </w:pPr>
          </w:p>
        </w:tc>
      </w:tr>
      <w:tr w:rsidR="00FF2C3E" w:rsidTr="006C13C4">
        <w:trPr>
          <w:trHeight w:val="681"/>
        </w:trPr>
        <w:tc>
          <w:tcPr>
            <w:tcW w:w="1308" w:type="dxa"/>
          </w:tcPr>
          <w:p w:rsid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 xml:space="preserve">6.7 </w:t>
            </w:r>
          </w:p>
        </w:tc>
        <w:tc>
          <w:tcPr>
            <w:tcW w:w="2069" w:type="dxa"/>
          </w:tcPr>
          <w:p w:rsidR="00FF2C3E"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פרחים, צמחי נוי, זרעים, שתילים</w:t>
            </w: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1984" w:type="dxa"/>
          </w:tcPr>
          <w:p w:rsidR="00FF2C3E" w:rsidRDefault="00FF2C3E" w:rsidP="00190B04">
            <w:pPr>
              <w:pStyle w:val="a7"/>
              <w:spacing w:line="360" w:lineRule="auto"/>
              <w:ind w:left="0"/>
              <w:rPr>
                <w:rFonts w:ascii="Arial" w:hAnsi="Arial"/>
                <w:color w:val="FF0000"/>
                <w:sz w:val="24"/>
                <w:szCs w:val="24"/>
                <w:u w:val="single"/>
                <w:rtl/>
              </w:rPr>
            </w:pPr>
          </w:p>
        </w:tc>
        <w:tc>
          <w:tcPr>
            <w:tcW w:w="3111" w:type="dxa"/>
          </w:tcPr>
          <w:p w:rsidR="00FF2C3E" w:rsidRPr="00A026B5" w:rsidRDefault="00857A5E" w:rsidP="00190B04">
            <w:pPr>
              <w:pStyle w:val="a7"/>
              <w:spacing w:line="360" w:lineRule="auto"/>
              <w:ind w:left="0"/>
              <w:rPr>
                <w:rFonts w:ascii="Arial" w:hAnsi="Arial"/>
                <w:color w:val="FF0000"/>
                <w:sz w:val="24"/>
                <w:szCs w:val="24"/>
                <w:rtl/>
              </w:rPr>
            </w:pPr>
            <w:r w:rsidRPr="00A026B5">
              <w:rPr>
                <w:rFonts w:ascii="Arial" w:hAnsi="Arial" w:hint="cs"/>
                <w:color w:val="FF0000"/>
                <w:sz w:val="24"/>
                <w:szCs w:val="24"/>
                <w:rtl/>
              </w:rPr>
              <w:t>בעל העסק יקפיד על הנחיות טיפול במזיקים ,לרבות ניטור והדברה שיטתיים ויפעל לסילוק כל מזיק הנמצא בשטחו לרבות טיפול בנמלת האש,בהתאם להוראות המשרד להגנת הסביבה.</w:t>
            </w:r>
          </w:p>
        </w:tc>
      </w:tr>
      <w:tr w:rsidR="00FF2C3E" w:rsidTr="006C13C4">
        <w:trPr>
          <w:trHeight w:val="681"/>
        </w:trPr>
        <w:tc>
          <w:tcPr>
            <w:tcW w:w="1308" w:type="dxa"/>
          </w:tcPr>
          <w:p w:rsidR="00FF2C3E" w:rsidRP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6.9 א'</w:t>
            </w:r>
          </w:p>
        </w:tc>
        <w:tc>
          <w:tcPr>
            <w:tcW w:w="2069" w:type="dxa"/>
          </w:tcPr>
          <w:p w:rsidR="00FF2C3E"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רוכלות מזון</w:t>
            </w: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1984" w:type="dxa"/>
          </w:tcPr>
          <w:p w:rsidR="00FF2C3E" w:rsidRDefault="00FF2C3E" w:rsidP="00190B04">
            <w:pPr>
              <w:pStyle w:val="a7"/>
              <w:spacing w:line="360" w:lineRule="auto"/>
              <w:ind w:left="0"/>
              <w:rPr>
                <w:rFonts w:ascii="Arial" w:hAnsi="Arial"/>
                <w:color w:val="FF0000"/>
                <w:sz w:val="24"/>
                <w:szCs w:val="24"/>
                <w:u w:val="single"/>
                <w:rtl/>
              </w:rPr>
            </w:pPr>
          </w:p>
        </w:tc>
        <w:tc>
          <w:tcPr>
            <w:tcW w:w="3111" w:type="dxa"/>
          </w:tcPr>
          <w:p w:rsidR="00FF2C3E" w:rsidRPr="00A026B5" w:rsidRDefault="00857A5E" w:rsidP="00190B04">
            <w:pPr>
              <w:pStyle w:val="a7"/>
              <w:spacing w:line="360" w:lineRule="auto"/>
              <w:ind w:left="0"/>
              <w:rPr>
                <w:rFonts w:ascii="Arial" w:hAnsi="Arial"/>
                <w:color w:val="FF0000"/>
                <w:sz w:val="24"/>
                <w:szCs w:val="24"/>
                <w:rtl/>
              </w:rPr>
            </w:pPr>
            <w:r w:rsidRPr="00A026B5">
              <w:rPr>
                <w:rFonts w:ascii="Arial" w:hAnsi="Arial" w:hint="cs"/>
                <w:color w:val="FF0000"/>
                <w:sz w:val="24"/>
                <w:szCs w:val="24"/>
                <w:rtl/>
              </w:rPr>
              <w:t xml:space="preserve">בעל העסק יעמוד בכל האמור </w:t>
            </w:r>
            <w:r w:rsidR="00A026B5" w:rsidRPr="00A026B5">
              <w:rPr>
                <w:rFonts w:ascii="Arial" w:hAnsi="Arial" w:hint="cs"/>
                <w:color w:val="FF0000"/>
                <w:sz w:val="24"/>
                <w:szCs w:val="24"/>
                <w:rtl/>
              </w:rPr>
              <w:t>בפרק ו' סעיף 2.1 "מדיניות ניפוק רישיונות לרוכלות".</w:t>
            </w:r>
          </w:p>
        </w:tc>
      </w:tr>
      <w:tr w:rsidR="00FF2C3E" w:rsidTr="006C13C4">
        <w:trPr>
          <w:trHeight w:val="681"/>
        </w:trPr>
        <w:tc>
          <w:tcPr>
            <w:tcW w:w="1308" w:type="dxa"/>
          </w:tcPr>
          <w:p w:rsid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6.14</w:t>
            </w:r>
          </w:p>
        </w:tc>
        <w:tc>
          <w:tcPr>
            <w:tcW w:w="2069" w:type="dxa"/>
          </w:tcPr>
          <w:p w:rsidR="00FF2C3E"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מוצרי עישון</w:t>
            </w:r>
            <w:r w:rsidR="00652078">
              <w:rPr>
                <w:rFonts w:ascii="Arial" w:hAnsi="Arial" w:hint="cs"/>
                <w:color w:val="FF0000"/>
                <w:sz w:val="24"/>
                <w:szCs w:val="24"/>
                <w:rtl/>
              </w:rPr>
              <w:t xml:space="preserve"> </w:t>
            </w:r>
            <w:r>
              <w:rPr>
                <w:rFonts w:ascii="Arial" w:hAnsi="Arial" w:hint="cs"/>
                <w:color w:val="FF0000"/>
                <w:sz w:val="24"/>
                <w:szCs w:val="24"/>
                <w:rtl/>
              </w:rPr>
              <w:t>לסוגיו</w:t>
            </w: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1984" w:type="dxa"/>
          </w:tcPr>
          <w:p w:rsidR="00FF2C3E" w:rsidRDefault="00FF2C3E" w:rsidP="00190B04">
            <w:pPr>
              <w:pStyle w:val="a7"/>
              <w:spacing w:line="360" w:lineRule="auto"/>
              <w:ind w:left="0"/>
              <w:rPr>
                <w:rFonts w:ascii="Arial" w:hAnsi="Arial"/>
                <w:color w:val="FF0000"/>
                <w:sz w:val="24"/>
                <w:szCs w:val="24"/>
                <w:u w:val="single"/>
                <w:rtl/>
              </w:rPr>
            </w:pPr>
          </w:p>
        </w:tc>
        <w:tc>
          <w:tcPr>
            <w:tcW w:w="3111" w:type="dxa"/>
          </w:tcPr>
          <w:p w:rsidR="00FF2C3E" w:rsidRDefault="00FF2C3E" w:rsidP="00190B04">
            <w:pPr>
              <w:pStyle w:val="a7"/>
              <w:spacing w:line="360" w:lineRule="auto"/>
              <w:ind w:left="0"/>
              <w:rPr>
                <w:rFonts w:ascii="Arial" w:hAnsi="Arial"/>
                <w:color w:val="FF0000"/>
                <w:sz w:val="24"/>
                <w:szCs w:val="24"/>
                <w:u w:val="single"/>
                <w:rtl/>
              </w:rPr>
            </w:pPr>
          </w:p>
        </w:tc>
      </w:tr>
      <w:tr w:rsidR="00FF2C3E" w:rsidTr="006C13C4">
        <w:trPr>
          <w:trHeight w:val="681"/>
        </w:trPr>
        <w:tc>
          <w:tcPr>
            <w:tcW w:w="1308" w:type="dxa"/>
          </w:tcPr>
          <w:p w:rsidR="00FF2C3E" w:rsidRDefault="00FF2C3E"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 xml:space="preserve">7.8 </w:t>
            </w:r>
            <w:r w:rsidR="00A026B5">
              <w:rPr>
                <w:rFonts w:ascii="Arial" w:hAnsi="Arial" w:hint="cs"/>
                <w:color w:val="FF0000"/>
                <w:sz w:val="24"/>
                <w:szCs w:val="24"/>
                <w:u w:val="single"/>
                <w:rtl/>
              </w:rPr>
              <w:t xml:space="preserve"> א'</w:t>
            </w:r>
          </w:p>
        </w:tc>
        <w:tc>
          <w:tcPr>
            <w:tcW w:w="2069" w:type="dxa"/>
          </w:tcPr>
          <w:p w:rsidR="00FF2C3E" w:rsidRDefault="00FF2C3E" w:rsidP="00190B04">
            <w:pPr>
              <w:pStyle w:val="a7"/>
              <w:spacing w:line="360" w:lineRule="auto"/>
              <w:ind w:left="0"/>
              <w:rPr>
                <w:rFonts w:ascii="Arial" w:hAnsi="Arial"/>
                <w:color w:val="FF0000"/>
                <w:sz w:val="24"/>
                <w:szCs w:val="24"/>
                <w:rtl/>
              </w:rPr>
            </w:pPr>
            <w:r>
              <w:rPr>
                <w:rFonts w:ascii="Arial" w:hAnsi="Arial" w:hint="cs"/>
                <w:color w:val="FF0000"/>
                <w:sz w:val="24"/>
                <w:szCs w:val="24"/>
                <w:rtl/>
              </w:rPr>
              <w:t>קייטנה</w:t>
            </w: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2835" w:type="dxa"/>
          </w:tcPr>
          <w:p w:rsidR="00FF2C3E" w:rsidRDefault="00FF2C3E" w:rsidP="00190B04">
            <w:pPr>
              <w:pStyle w:val="a7"/>
              <w:spacing w:line="360" w:lineRule="auto"/>
              <w:ind w:left="0"/>
              <w:rPr>
                <w:rFonts w:ascii="Arial" w:hAnsi="Arial"/>
                <w:color w:val="FF0000"/>
                <w:sz w:val="24"/>
                <w:szCs w:val="24"/>
                <w:u w:val="single"/>
                <w:rtl/>
              </w:rPr>
            </w:pPr>
          </w:p>
        </w:tc>
        <w:tc>
          <w:tcPr>
            <w:tcW w:w="1984" w:type="dxa"/>
          </w:tcPr>
          <w:p w:rsidR="00FF2C3E" w:rsidRDefault="00653BE9" w:rsidP="00190B04">
            <w:pPr>
              <w:pStyle w:val="a7"/>
              <w:spacing w:line="360" w:lineRule="auto"/>
              <w:ind w:left="0"/>
              <w:rPr>
                <w:rFonts w:ascii="Arial" w:hAnsi="Arial"/>
                <w:color w:val="FF0000"/>
                <w:sz w:val="24"/>
                <w:szCs w:val="24"/>
                <w:u w:val="single"/>
                <w:rtl/>
              </w:rPr>
            </w:pPr>
            <w:r w:rsidRPr="00653BE9">
              <w:rPr>
                <w:rFonts w:ascii="Arial" w:hAnsi="Arial" w:hint="cs"/>
                <w:color w:val="FF0000"/>
                <w:sz w:val="24"/>
                <w:szCs w:val="24"/>
                <w:rtl/>
              </w:rPr>
              <w:t>חוק</w:t>
            </w:r>
            <w:r>
              <w:rPr>
                <w:rFonts w:ascii="Arial" w:hAnsi="Arial" w:hint="cs"/>
                <w:color w:val="FF0000"/>
                <w:sz w:val="24"/>
                <w:szCs w:val="24"/>
                <w:u w:val="single"/>
                <w:rtl/>
              </w:rPr>
              <w:t xml:space="preserve"> </w:t>
            </w:r>
            <w:r w:rsidRPr="00653BE9">
              <w:rPr>
                <w:rFonts w:ascii="Arial" w:hAnsi="Arial" w:hint="cs"/>
                <w:color w:val="FF0000"/>
                <w:sz w:val="24"/>
                <w:szCs w:val="24"/>
                <w:rtl/>
              </w:rPr>
              <w:t>הקייטנות(רישוי</w:t>
            </w:r>
            <w:r>
              <w:rPr>
                <w:rFonts w:ascii="Arial" w:hAnsi="Arial" w:hint="cs"/>
                <w:color w:val="FF0000"/>
                <w:sz w:val="24"/>
                <w:szCs w:val="24"/>
                <w:u w:val="single"/>
                <w:rtl/>
              </w:rPr>
              <w:t xml:space="preserve"> </w:t>
            </w:r>
            <w:r w:rsidRPr="00653BE9">
              <w:rPr>
                <w:rFonts w:ascii="Arial" w:hAnsi="Arial" w:hint="cs"/>
                <w:color w:val="FF0000"/>
                <w:sz w:val="24"/>
                <w:szCs w:val="24"/>
                <w:rtl/>
              </w:rPr>
              <w:t>ופיקוח)התש"ן</w:t>
            </w:r>
            <w:r>
              <w:rPr>
                <w:rFonts w:ascii="Arial" w:hAnsi="Arial" w:hint="cs"/>
                <w:color w:val="FF0000"/>
                <w:sz w:val="24"/>
                <w:szCs w:val="24"/>
                <w:u w:val="single"/>
                <w:rtl/>
              </w:rPr>
              <w:t xml:space="preserve"> </w:t>
            </w:r>
            <w:r w:rsidRPr="00653BE9">
              <w:rPr>
                <w:rFonts w:ascii="Arial" w:hAnsi="Arial" w:hint="cs"/>
                <w:color w:val="FF0000"/>
                <w:sz w:val="24"/>
                <w:szCs w:val="24"/>
                <w:rtl/>
              </w:rPr>
              <w:t>1990</w:t>
            </w:r>
          </w:p>
        </w:tc>
        <w:tc>
          <w:tcPr>
            <w:tcW w:w="3111" w:type="dxa"/>
          </w:tcPr>
          <w:p w:rsidR="00FF2C3E" w:rsidRDefault="00FF2C3E"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8.4 א'</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הסעת נוסעים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53BE9" w:rsidP="00190B04">
            <w:pPr>
              <w:pStyle w:val="a7"/>
              <w:spacing w:line="360" w:lineRule="auto"/>
              <w:ind w:left="0"/>
              <w:rPr>
                <w:rFonts w:ascii="Arial" w:hAnsi="Arial"/>
                <w:color w:val="FF0000"/>
                <w:sz w:val="24"/>
                <w:szCs w:val="24"/>
                <w:u w:val="single"/>
                <w:rtl/>
              </w:rPr>
            </w:pPr>
            <w:r w:rsidRPr="00653BE9">
              <w:rPr>
                <w:rFonts w:ascii="Arial" w:hAnsi="Arial" w:hint="cs"/>
                <w:color w:val="FF0000"/>
                <w:sz w:val="24"/>
                <w:szCs w:val="24"/>
                <w:rtl/>
              </w:rPr>
              <w:t>צו הפיקוח על</w:t>
            </w:r>
            <w:r>
              <w:rPr>
                <w:rFonts w:ascii="Arial" w:hAnsi="Arial" w:hint="cs"/>
                <w:color w:val="FF0000"/>
                <w:sz w:val="24"/>
                <w:szCs w:val="24"/>
                <w:u w:val="single"/>
                <w:rtl/>
              </w:rPr>
              <w:t xml:space="preserve"> </w:t>
            </w:r>
            <w:r w:rsidRPr="00653BE9">
              <w:rPr>
                <w:rFonts w:ascii="Arial" w:hAnsi="Arial" w:hint="cs"/>
                <w:color w:val="FF0000"/>
                <w:sz w:val="24"/>
                <w:szCs w:val="24"/>
                <w:rtl/>
              </w:rPr>
              <w:t>מצרכים ושירותים(הסעת סיור,הסעה מיוחדת והשכרת רכב)התשמ"ה-1985</w:t>
            </w:r>
          </w:p>
        </w:tc>
        <w:tc>
          <w:tcPr>
            <w:tcW w:w="3111" w:type="dxa"/>
          </w:tcPr>
          <w:p w:rsidR="006C13C4" w:rsidRDefault="00A026B5"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חניית רכבי ההסעה של העסק בתום יום העבודה או למשך זמן ארוך  תותר רק במקום שאושר לכך וללא שהדבר יהווה מטרד תנועתי / בטיחותי.</w:t>
            </w: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8.6 ג'</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כלי רכב -רחיצתם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653BE9" w:rsidRDefault="00653BE9" w:rsidP="00190B04">
            <w:pPr>
              <w:pStyle w:val="a7"/>
              <w:spacing w:line="360" w:lineRule="auto"/>
              <w:ind w:left="0"/>
              <w:rPr>
                <w:rFonts w:ascii="Arial" w:hAnsi="Arial"/>
                <w:color w:val="FF0000"/>
                <w:sz w:val="24"/>
                <w:szCs w:val="24"/>
                <w:rtl/>
              </w:rPr>
            </w:pPr>
            <w:r w:rsidRPr="00653BE9">
              <w:rPr>
                <w:rFonts w:ascii="Arial" w:hAnsi="Arial" w:hint="cs"/>
                <w:color w:val="FF0000"/>
                <w:sz w:val="24"/>
                <w:szCs w:val="24"/>
                <w:rtl/>
              </w:rPr>
              <w:t>עד 500 מ"ר</w:t>
            </w: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8.7 א'</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כלי רכב- מכירתם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653BE9" w:rsidRDefault="00653BE9" w:rsidP="00190B04">
            <w:pPr>
              <w:pStyle w:val="a7"/>
              <w:spacing w:line="360" w:lineRule="auto"/>
              <w:ind w:left="0"/>
              <w:rPr>
                <w:rFonts w:ascii="Arial" w:hAnsi="Arial"/>
                <w:color w:val="FF0000"/>
                <w:sz w:val="24"/>
                <w:szCs w:val="24"/>
                <w:rtl/>
              </w:rPr>
            </w:pPr>
            <w:r w:rsidRPr="00653BE9">
              <w:rPr>
                <w:rFonts w:ascii="Arial" w:hAnsi="Arial" w:hint="cs"/>
                <w:color w:val="FF0000"/>
                <w:sz w:val="24"/>
                <w:szCs w:val="24"/>
                <w:rtl/>
              </w:rPr>
              <w:t xml:space="preserve">חוק </w:t>
            </w:r>
            <w:r>
              <w:rPr>
                <w:rFonts w:ascii="Arial" w:hAnsi="Arial" w:hint="cs"/>
                <w:color w:val="FF0000"/>
                <w:sz w:val="24"/>
                <w:szCs w:val="24"/>
                <w:rtl/>
              </w:rPr>
              <w:t>הגבלת השימוש ורישום פעולות בחלקי רכב משומשים(מניעת גניבות)התשנ"ח-1988</w:t>
            </w: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8.7 ב'</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כלי רכב- חלקים משומשים,פירוקם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2108E8" w:rsidRDefault="006C13C4" w:rsidP="00190B04">
            <w:pPr>
              <w:pStyle w:val="a7"/>
              <w:spacing w:line="360" w:lineRule="auto"/>
              <w:ind w:left="0"/>
              <w:rPr>
                <w:rFonts w:ascii="Arial" w:hAnsi="Arial"/>
                <w:color w:val="FF0000"/>
                <w:sz w:val="24"/>
                <w:szCs w:val="24"/>
                <w:rtl/>
              </w:rPr>
            </w:pPr>
          </w:p>
        </w:tc>
        <w:tc>
          <w:tcPr>
            <w:tcW w:w="3111" w:type="dxa"/>
          </w:tcPr>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A026B5" w:rsidRPr="002108E8">
              <w:rPr>
                <w:rFonts w:ascii="Arial" w:hAnsi="Arial" w:hint="cs"/>
                <w:color w:val="FF0000"/>
                <w:sz w:val="24"/>
                <w:szCs w:val="24"/>
                <w:rtl/>
              </w:rPr>
              <w:t xml:space="preserve">העסק ימוקם רק </w:t>
            </w:r>
          </w:p>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A026B5" w:rsidRPr="002108E8">
              <w:rPr>
                <w:rFonts w:ascii="Arial" w:hAnsi="Arial" w:hint="cs"/>
                <w:color w:val="FF0000"/>
                <w:sz w:val="24"/>
                <w:szCs w:val="24"/>
                <w:rtl/>
              </w:rPr>
              <w:t xml:space="preserve">במקום המותר </w:t>
            </w:r>
          </w:p>
          <w:p w:rsidR="006C13C4" w:rsidRP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A026B5" w:rsidRPr="002108E8">
              <w:rPr>
                <w:rFonts w:ascii="Arial" w:hAnsi="Arial" w:hint="cs"/>
                <w:color w:val="FF0000"/>
                <w:sz w:val="24"/>
                <w:szCs w:val="24"/>
                <w:rtl/>
              </w:rPr>
              <w:t xml:space="preserve">תב"עית </w:t>
            </w:r>
            <w:r w:rsidR="00BB72CD">
              <w:rPr>
                <w:rFonts w:ascii="Arial" w:hAnsi="Arial" w:hint="cs"/>
                <w:color w:val="FF0000"/>
                <w:sz w:val="24"/>
                <w:szCs w:val="24"/>
                <w:rtl/>
              </w:rPr>
              <w:t>.</w:t>
            </w:r>
          </w:p>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A026B5" w:rsidRPr="002108E8">
              <w:rPr>
                <w:rFonts w:ascii="Arial" w:hAnsi="Arial" w:hint="cs"/>
                <w:color w:val="FF0000"/>
                <w:sz w:val="24"/>
                <w:szCs w:val="24"/>
                <w:rtl/>
              </w:rPr>
              <w:t xml:space="preserve">בשטח העסק תותקן </w:t>
            </w:r>
          </w:p>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A026B5" w:rsidRPr="002108E8">
              <w:rPr>
                <w:rFonts w:ascii="Arial" w:hAnsi="Arial" w:hint="cs"/>
                <w:color w:val="FF0000"/>
                <w:sz w:val="24"/>
                <w:szCs w:val="24"/>
                <w:rtl/>
              </w:rPr>
              <w:t xml:space="preserve">תשתית מתאימה </w:t>
            </w:r>
          </w:p>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2108E8">
              <w:rPr>
                <w:rFonts w:ascii="Arial" w:hAnsi="Arial" w:hint="cs"/>
                <w:color w:val="FF0000"/>
                <w:sz w:val="24"/>
                <w:szCs w:val="24"/>
                <w:rtl/>
              </w:rPr>
              <w:t xml:space="preserve">לפעילות העסק </w:t>
            </w:r>
            <w:r>
              <w:rPr>
                <w:rFonts w:ascii="Arial" w:hAnsi="Arial" w:hint="cs"/>
                <w:color w:val="FF0000"/>
                <w:sz w:val="24"/>
                <w:szCs w:val="24"/>
                <w:rtl/>
              </w:rPr>
              <w:t xml:space="preserve"> </w:t>
            </w:r>
          </w:p>
          <w:p w:rsid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2108E8">
              <w:rPr>
                <w:rFonts w:ascii="Arial" w:hAnsi="Arial" w:hint="cs"/>
                <w:color w:val="FF0000"/>
                <w:sz w:val="24"/>
                <w:szCs w:val="24"/>
                <w:rtl/>
              </w:rPr>
              <w:t xml:space="preserve">למניעת מטרדים / </w:t>
            </w:r>
          </w:p>
          <w:p w:rsidR="00A026B5" w:rsidRPr="002108E8" w:rsidRDefault="002108E8"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2108E8">
              <w:rPr>
                <w:rFonts w:ascii="Arial" w:hAnsi="Arial" w:hint="cs"/>
                <w:color w:val="FF0000"/>
                <w:sz w:val="24"/>
                <w:szCs w:val="24"/>
                <w:rtl/>
              </w:rPr>
              <w:t>מפגעים סביבתיים (ריח,זיהום קרקע,רעש).</w:t>
            </w:r>
          </w:p>
        </w:tc>
      </w:tr>
      <w:tr w:rsidR="006C13C4" w:rsidTr="006C13C4">
        <w:trPr>
          <w:trHeight w:val="681"/>
        </w:trPr>
        <w:tc>
          <w:tcPr>
            <w:tcW w:w="1308" w:type="dxa"/>
          </w:tcPr>
          <w:p w:rsidR="006C13C4" w:rsidRP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8.9 א'</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מוסך- מכונאות כללית, פחחות וצבע.</w:t>
            </w:r>
          </w:p>
        </w:tc>
        <w:tc>
          <w:tcPr>
            <w:tcW w:w="2835" w:type="dxa"/>
          </w:tcPr>
          <w:p w:rsidR="006C13C4" w:rsidRPr="00652078" w:rsidRDefault="00941FB1" w:rsidP="00190B04">
            <w:pPr>
              <w:pStyle w:val="a7"/>
              <w:spacing w:line="360" w:lineRule="auto"/>
              <w:ind w:left="0"/>
              <w:rPr>
                <w:rFonts w:ascii="Arial" w:hAnsi="Arial"/>
                <w:color w:val="FF0000"/>
                <w:sz w:val="24"/>
                <w:szCs w:val="24"/>
                <w:u w:val="single"/>
                <w:rtl/>
              </w:rPr>
            </w:pPr>
            <w:hyperlink r:id="rId49" w:history="1">
              <w:r w:rsidR="00652078" w:rsidRPr="00652078">
                <w:rPr>
                  <w:rStyle w:val="Hyperlink"/>
                  <w:rFonts w:ascii="Arial" w:hAnsi="Arial"/>
                  <w:sz w:val="24"/>
                  <w:szCs w:val="24"/>
                </w:rPr>
                <w:t>http://business.gov.il/small-lobby/Pages/garage.aspx</w:t>
              </w:r>
            </w:hyperlink>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653BE9" w:rsidRDefault="00653BE9" w:rsidP="00190B04">
            <w:pPr>
              <w:pStyle w:val="a7"/>
              <w:spacing w:line="360" w:lineRule="auto"/>
              <w:ind w:left="0"/>
              <w:rPr>
                <w:rFonts w:ascii="Arial" w:hAnsi="Arial"/>
                <w:color w:val="FF0000"/>
                <w:sz w:val="24"/>
                <w:szCs w:val="24"/>
                <w:rtl/>
              </w:rPr>
            </w:pPr>
            <w:r>
              <w:rPr>
                <w:rFonts w:ascii="Arial" w:hAnsi="Arial" w:hint="cs"/>
                <w:color w:val="FF0000"/>
                <w:sz w:val="24"/>
                <w:szCs w:val="24"/>
                <w:rtl/>
              </w:rPr>
              <w:t>צו הפיקוח על מצרכים ושירותים(מוסכים ומפעלים לכלי רכב)התש"ל-1970</w:t>
            </w: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P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8.9 ב'</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מוסך- חשמלאות</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90124E" w:rsidRDefault="0090124E" w:rsidP="00190B04">
            <w:pPr>
              <w:pStyle w:val="a7"/>
              <w:spacing w:line="360" w:lineRule="auto"/>
              <w:ind w:left="0"/>
              <w:rPr>
                <w:rFonts w:ascii="Arial" w:hAnsi="Arial"/>
                <w:color w:val="FF0000"/>
                <w:sz w:val="24"/>
                <w:szCs w:val="24"/>
                <w:rtl/>
              </w:rPr>
            </w:pPr>
            <w:r w:rsidRPr="0090124E">
              <w:rPr>
                <w:rFonts w:ascii="Arial" w:hAnsi="Arial" w:hint="cs"/>
                <w:color w:val="FF0000"/>
                <w:sz w:val="24"/>
                <w:szCs w:val="24"/>
                <w:rtl/>
              </w:rPr>
              <w:t>צו המוסכים</w:t>
            </w: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8.9 ד'</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מוסך- תיקון תקרים</w:t>
            </w:r>
          </w:p>
        </w:tc>
        <w:tc>
          <w:tcPr>
            <w:tcW w:w="2835" w:type="dxa"/>
          </w:tcPr>
          <w:p w:rsidR="006C13C4" w:rsidRPr="00652078" w:rsidRDefault="00941FB1" w:rsidP="00190B04">
            <w:pPr>
              <w:pStyle w:val="a7"/>
              <w:spacing w:line="360" w:lineRule="auto"/>
              <w:ind w:left="0"/>
              <w:rPr>
                <w:rFonts w:ascii="Arial" w:hAnsi="Arial"/>
                <w:color w:val="FF0000"/>
                <w:sz w:val="24"/>
                <w:szCs w:val="24"/>
                <w:u w:val="single"/>
                <w:rtl/>
              </w:rPr>
            </w:pPr>
            <w:hyperlink r:id="rId50" w:history="1">
              <w:r w:rsidR="00652078" w:rsidRPr="00652078">
                <w:rPr>
                  <w:rStyle w:val="Hyperlink"/>
                  <w:rFonts w:ascii="Arial" w:hAnsi="Arial"/>
                  <w:sz w:val="24"/>
                  <w:szCs w:val="24"/>
                </w:rPr>
                <w:t>http://business.gov.il/small-lobby/Pages/Garage8_9_d.aspx</w:t>
              </w:r>
            </w:hyperlink>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Pr="0090124E" w:rsidRDefault="0090124E" w:rsidP="00190B04">
            <w:pPr>
              <w:pStyle w:val="a7"/>
              <w:spacing w:line="360" w:lineRule="auto"/>
              <w:ind w:left="0"/>
              <w:rPr>
                <w:rFonts w:ascii="Arial" w:hAnsi="Arial"/>
                <w:color w:val="FF0000"/>
                <w:sz w:val="24"/>
                <w:szCs w:val="24"/>
                <w:rtl/>
              </w:rPr>
            </w:pPr>
            <w:r w:rsidRPr="0090124E">
              <w:rPr>
                <w:rFonts w:ascii="Arial" w:hAnsi="Arial" w:hint="cs"/>
                <w:color w:val="FF0000"/>
                <w:sz w:val="24"/>
                <w:szCs w:val="24"/>
                <w:rtl/>
              </w:rPr>
              <w:t>צו המוסכים</w:t>
            </w:r>
          </w:p>
        </w:tc>
        <w:tc>
          <w:tcPr>
            <w:tcW w:w="3111" w:type="dxa"/>
          </w:tcPr>
          <w:p w:rsidR="006C13C4" w:rsidRPr="00BB72CD" w:rsidRDefault="00BB72CD" w:rsidP="00190B04">
            <w:pPr>
              <w:pStyle w:val="a7"/>
              <w:spacing w:line="360" w:lineRule="auto"/>
              <w:ind w:left="0"/>
              <w:rPr>
                <w:rFonts w:ascii="Arial" w:hAnsi="Arial"/>
                <w:color w:val="FF0000"/>
                <w:sz w:val="24"/>
                <w:szCs w:val="24"/>
                <w:rtl/>
              </w:rPr>
            </w:pPr>
            <w:r w:rsidRPr="00BB72CD">
              <w:rPr>
                <w:rFonts w:ascii="Arial" w:hAnsi="Arial" w:hint="cs"/>
                <w:color w:val="FF0000"/>
                <w:sz w:val="24"/>
                <w:szCs w:val="24"/>
                <w:rtl/>
              </w:rPr>
              <w:t>הצמיגים יאוחסנו רק בתחום שטח העסק ,עד למועד פינויים / מיחזורם ,במקום מקורה או כשהם מכוסים בבד ברזנט.</w:t>
            </w: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8.9 ו'</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מוסך- טיפול אחר ברכב</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10.3</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בית דפוס</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10.6 ב'</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דשנים- אחסונם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6C13C4" w:rsidRPr="003F423F" w:rsidRDefault="00233D3B" w:rsidP="00190B04">
            <w:pPr>
              <w:pStyle w:val="a7"/>
              <w:spacing w:line="360" w:lineRule="auto"/>
              <w:ind w:left="0"/>
              <w:rPr>
                <w:rFonts w:ascii="Arial" w:hAnsi="Arial"/>
                <w:color w:val="FF0000"/>
                <w:sz w:val="24"/>
                <w:szCs w:val="24"/>
                <w:rtl/>
              </w:rPr>
            </w:pPr>
            <w:r w:rsidRPr="003F423F">
              <w:rPr>
                <w:rFonts w:ascii="Arial" w:hAnsi="Arial" w:hint="cs"/>
                <w:color w:val="FF0000"/>
                <w:sz w:val="24"/>
                <w:szCs w:val="24"/>
                <w:rtl/>
              </w:rPr>
              <w:t>אחסון הדשנים יתבצע באריזות סגורות או /ו במבנה סגור מכל צדדיו ומקורה.</w:t>
            </w: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10.7 א'</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חומרי גלם לבנייה- הכנתם, יצורם,עיבודם.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3F423F" w:rsidRPr="003F423F" w:rsidRDefault="003F423F" w:rsidP="00190B04">
            <w:pPr>
              <w:pStyle w:val="a7"/>
              <w:spacing w:line="360" w:lineRule="auto"/>
              <w:ind w:left="0"/>
              <w:rPr>
                <w:rFonts w:ascii="Arial" w:hAnsi="Arial"/>
                <w:color w:val="FF0000"/>
                <w:sz w:val="24"/>
                <w:szCs w:val="24"/>
                <w:rtl/>
              </w:rPr>
            </w:pPr>
            <w:r w:rsidRPr="003F423F">
              <w:rPr>
                <w:rFonts w:ascii="Arial" w:hAnsi="Arial" w:hint="cs"/>
                <w:color w:val="FF0000"/>
                <w:sz w:val="24"/>
                <w:szCs w:val="24"/>
                <w:rtl/>
              </w:rPr>
              <w:t xml:space="preserve">- </w:t>
            </w:r>
            <w:r w:rsidR="00233D3B" w:rsidRPr="003F423F">
              <w:rPr>
                <w:rFonts w:ascii="Arial" w:hAnsi="Arial" w:hint="cs"/>
                <w:color w:val="FF0000"/>
                <w:sz w:val="24"/>
                <w:szCs w:val="24"/>
                <w:rtl/>
              </w:rPr>
              <w:t xml:space="preserve">חומרי הגלם יאוחסנו </w:t>
            </w:r>
          </w:p>
          <w:p w:rsidR="003F423F" w:rsidRDefault="003F423F" w:rsidP="00190B04">
            <w:pPr>
              <w:pStyle w:val="a7"/>
              <w:spacing w:line="360" w:lineRule="auto"/>
              <w:ind w:left="0"/>
              <w:rPr>
                <w:rFonts w:ascii="Arial" w:hAnsi="Arial"/>
                <w:color w:val="FF0000"/>
                <w:sz w:val="24"/>
                <w:szCs w:val="24"/>
                <w:rtl/>
              </w:rPr>
            </w:pPr>
            <w:r w:rsidRPr="003F423F">
              <w:rPr>
                <w:rFonts w:ascii="Arial" w:hAnsi="Arial" w:hint="cs"/>
                <w:color w:val="FF0000"/>
                <w:sz w:val="24"/>
                <w:szCs w:val="24"/>
                <w:rtl/>
              </w:rPr>
              <w:t xml:space="preserve">  </w:t>
            </w:r>
            <w:r w:rsidR="00233D3B" w:rsidRPr="003F423F">
              <w:rPr>
                <w:rFonts w:ascii="Arial" w:hAnsi="Arial" w:hint="cs"/>
                <w:color w:val="FF0000"/>
                <w:sz w:val="24"/>
                <w:szCs w:val="24"/>
                <w:rtl/>
              </w:rPr>
              <w:t xml:space="preserve">על גבי משטחי תפעול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אטומים ושלמים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,מופרדים משאר חלקי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העסק ומנוקזים לעבר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מערכת איסוף </w:t>
            </w:r>
          </w:p>
          <w:p w:rsidR="006C13C4" w:rsidRP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תשטיפים.</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אחסון של חומרים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יוצרי ריח ובכלל זה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 xml:space="preserve">זפת יבוצע במיכלים </w:t>
            </w:r>
          </w:p>
          <w:p w:rsidR="00233D3B" w:rsidRP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00233D3B" w:rsidRPr="003F423F">
              <w:rPr>
                <w:rFonts w:ascii="Arial" w:hAnsi="Arial" w:hint="cs"/>
                <w:color w:val="FF0000"/>
                <w:sz w:val="24"/>
                <w:szCs w:val="24"/>
                <w:rtl/>
              </w:rPr>
              <w:t>סגורים בלבד</w:t>
            </w:r>
            <w:r w:rsidRPr="003F423F">
              <w:rPr>
                <w:rFonts w:ascii="Arial" w:hAnsi="Arial" w:hint="cs"/>
                <w:color w:val="FF0000"/>
                <w:sz w:val="24"/>
                <w:szCs w:val="24"/>
                <w:rtl/>
              </w:rPr>
              <w:t>.</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3F423F">
              <w:rPr>
                <w:rFonts w:ascii="Arial" w:hAnsi="Arial" w:hint="cs"/>
                <w:color w:val="FF0000"/>
                <w:sz w:val="24"/>
                <w:szCs w:val="24"/>
                <w:rtl/>
              </w:rPr>
              <w:t xml:space="preserve">פסולת העסק תפונה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3F423F">
              <w:rPr>
                <w:rFonts w:ascii="Arial" w:hAnsi="Arial" w:hint="cs"/>
                <w:color w:val="FF0000"/>
                <w:sz w:val="24"/>
                <w:szCs w:val="24"/>
                <w:rtl/>
              </w:rPr>
              <w:t xml:space="preserve">לאתר מורשה במיכלים </w:t>
            </w:r>
          </w:p>
          <w:p w:rsidR="003F423F" w:rsidRDefault="003F423F"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  </w:t>
            </w:r>
            <w:r w:rsidRPr="003F423F">
              <w:rPr>
                <w:rFonts w:ascii="Arial" w:hAnsi="Arial" w:hint="cs"/>
                <w:color w:val="FF0000"/>
                <w:sz w:val="24"/>
                <w:szCs w:val="24"/>
                <w:rtl/>
              </w:rPr>
              <w:t xml:space="preserve">המונעים פיזורה </w:t>
            </w:r>
          </w:p>
          <w:p w:rsidR="003F423F" w:rsidRDefault="003F423F" w:rsidP="00190B04">
            <w:pPr>
              <w:pStyle w:val="a7"/>
              <w:spacing w:line="360" w:lineRule="auto"/>
              <w:ind w:left="0"/>
              <w:rPr>
                <w:rFonts w:ascii="Arial" w:hAnsi="Arial"/>
                <w:color w:val="FF0000"/>
                <w:sz w:val="24"/>
                <w:szCs w:val="24"/>
                <w:u w:val="single"/>
                <w:rtl/>
              </w:rPr>
            </w:pPr>
            <w:r>
              <w:rPr>
                <w:rFonts w:ascii="Arial" w:hAnsi="Arial" w:hint="cs"/>
                <w:color w:val="FF0000"/>
                <w:sz w:val="24"/>
                <w:szCs w:val="24"/>
                <w:rtl/>
              </w:rPr>
              <w:t xml:space="preserve">  </w:t>
            </w:r>
            <w:r w:rsidRPr="003F423F">
              <w:rPr>
                <w:rFonts w:ascii="Arial" w:hAnsi="Arial" w:hint="cs"/>
                <w:color w:val="FF0000"/>
                <w:sz w:val="24"/>
                <w:szCs w:val="24"/>
                <w:rtl/>
              </w:rPr>
              <w:t>לסביבה.</w:t>
            </w:r>
          </w:p>
        </w:tc>
      </w:tr>
      <w:tr w:rsidR="006C13C4" w:rsidTr="006C13C4">
        <w:trPr>
          <w:trHeight w:val="681"/>
        </w:trPr>
        <w:tc>
          <w:tcPr>
            <w:tcW w:w="1308" w:type="dxa"/>
          </w:tcPr>
          <w:p w:rsidR="006C13C4" w:rsidRPr="006C13C4" w:rsidRDefault="006C13C4" w:rsidP="00190B04">
            <w:pPr>
              <w:pStyle w:val="a7"/>
              <w:spacing w:line="360" w:lineRule="auto"/>
              <w:ind w:left="0"/>
              <w:rPr>
                <w:rFonts w:ascii="Arial" w:hAnsi="Arial"/>
                <w:color w:val="FF0000"/>
                <w:sz w:val="24"/>
                <w:szCs w:val="24"/>
                <w:u w:val="single"/>
                <w:rtl/>
              </w:rPr>
            </w:pPr>
            <w:r>
              <w:rPr>
                <w:rFonts w:ascii="Arial" w:hAnsi="Arial" w:hint="cs"/>
                <w:color w:val="FF0000"/>
                <w:sz w:val="24"/>
                <w:szCs w:val="24"/>
                <w:u w:val="single"/>
                <w:rtl/>
              </w:rPr>
              <w:t>10.7 ב'</w:t>
            </w:r>
          </w:p>
        </w:tc>
        <w:tc>
          <w:tcPr>
            <w:tcW w:w="2069" w:type="dxa"/>
          </w:tcPr>
          <w:p w:rsidR="006C13C4" w:rsidRDefault="006C13C4" w:rsidP="00190B04">
            <w:pPr>
              <w:pStyle w:val="a7"/>
              <w:spacing w:line="360" w:lineRule="auto"/>
              <w:ind w:left="0"/>
              <w:rPr>
                <w:rFonts w:ascii="Arial" w:hAnsi="Arial"/>
                <w:color w:val="FF0000"/>
                <w:sz w:val="24"/>
                <w:szCs w:val="24"/>
                <w:rtl/>
              </w:rPr>
            </w:pPr>
            <w:r>
              <w:rPr>
                <w:rFonts w:ascii="Arial" w:hAnsi="Arial" w:hint="cs"/>
                <w:color w:val="FF0000"/>
                <w:sz w:val="24"/>
                <w:szCs w:val="24"/>
                <w:rtl/>
              </w:rPr>
              <w:t xml:space="preserve">חומרי גלם לבנייה- </w:t>
            </w:r>
            <w:r w:rsidR="00A877EC">
              <w:rPr>
                <w:rFonts w:ascii="Arial" w:hAnsi="Arial" w:hint="cs"/>
                <w:color w:val="FF0000"/>
                <w:sz w:val="24"/>
                <w:szCs w:val="24"/>
                <w:rtl/>
              </w:rPr>
              <w:t>אחסונם,מכירתם.</w:t>
            </w: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6C13C4" w:rsidRPr="003F423F" w:rsidRDefault="003F423F" w:rsidP="00190B04">
            <w:pPr>
              <w:pStyle w:val="a7"/>
              <w:spacing w:line="360" w:lineRule="auto"/>
              <w:ind w:left="0"/>
              <w:rPr>
                <w:rFonts w:ascii="Arial" w:hAnsi="Arial"/>
                <w:color w:val="FF0000"/>
                <w:sz w:val="24"/>
                <w:szCs w:val="24"/>
                <w:rtl/>
              </w:rPr>
            </w:pPr>
            <w:r w:rsidRPr="003F423F">
              <w:rPr>
                <w:rFonts w:ascii="Arial" w:hAnsi="Arial" w:hint="cs"/>
                <w:color w:val="FF0000"/>
                <w:sz w:val="24"/>
                <w:szCs w:val="24"/>
                <w:rtl/>
              </w:rPr>
              <w:t>ההנחיות כפי שמפורט בפריט רישוי 10.7 א'</w:t>
            </w:r>
          </w:p>
        </w:tc>
      </w:tr>
      <w:tr w:rsidR="006C13C4" w:rsidTr="006C13C4">
        <w:trPr>
          <w:trHeight w:val="681"/>
        </w:trPr>
        <w:tc>
          <w:tcPr>
            <w:tcW w:w="1308" w:type="dxa"/>
          </w:tcPr>
          <w:p w:rsidR="006C13C4" w:rsidRDefault="006C13C4" w:rsidP="00190B04">
            <w:pPr>
              <w:pStyle w:val="a7"/>
              <w:spacing w:line="360" w:lineRule="auto"/>
              <w:ind w:left="0"/>
              <w:rPr>
                <w:rFonts w:ascii="Arial" w:hAnsi="Arial"/>
                <w:color w:val="FF0000"/>
                <w:sz w:val="24"/>
                <w:szCs w:val="24"/>
                <w:u w:val="single"/>
                <w:rtl/>
              </w:rPr>
            </w:pPr>
          </w:p>
        </w:tc>
        <w:tc>
          <w:tcPr>
            <w:tcW w:w="2069" w:type="dxa"/>
          </w:tcPr>
          <w:p w:rsidR="006C13C4" w:rsidRDefault="006C13C4" w:rsidP="00190B04">
            <w:pPr>
              <w:pStyle w:val="a7"/>
              <w:spacing w:line="360" w:lineRule="auto"/>
              <w:ind w:left="0"/>
              <w:rPr>
                <w:rFonts w:ascii="Arial" w:hAnsi="Arial"/>
                <w:color w:val="FF0000"/>
                <w:sz w:val="24"/>
                <w:szCs w:val="24"/>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2835" w:type="dxa"/>
          </w:tcPr>
          <w:p w:rsidR="006C13C4" w:rsidRDefault="006C13C4" w:rsidP="00190B04">
            <w:pPr>
              <w:pStyle w:val="a7"/>
              <w:spacing w:line="360" w:lineRule="auto"/>
              <w:ind w:left="0"/>
              <w:rPr>
                <w:rFonts w:ascii="Arial" w:hAnsi="Arial"/>
                <w:color w:val="FF0000"/>
                <w:sz w:val="24"/>
                <w:szCs w:val="24"/>
                <w:u w:val="single"/>
                <w:rtl/>
              </w:rPr>
            </w:pPr>
          </w:p>
        </w:tc>
        <w:tc>
          <w:tcPr>
            <w:tcW w:w="1984" w:type="dxa"/>
          </w:tcPr>
          <w:p w:rsidR="006C13C4" w:rsidRDefault="006C13C4" w:rsidP="00190B04">
            <w:pPr>
              <w:pStyle w:val="a7"/>
              <w:spacing w:line="360" w:lineRule="auto"/>
              <w:ind w:left="0"/>
              <w:rPr>
                <w:rFonts w:ascii="Arial" w:hAnsi="Arial"/>
                <w:color w:val="FF0000"/>
                <w:sz w:val="24"/>
                <w:szCs w:val="24"/>
                <w:u w:val="single"/>
                <w:rtl/>
              </w:rPr>
            </w:pPr>
          </w:p>
        </w:tc>
        <w:tc>
          <w:tcPr>
            <w:tcW w:w="3111" w:type="dxa"/>
          </w:tcPr>
          <w:p w:rsidR="006C13C4" w:rsidRDefault="006C13C4" w:rsidP="00190B04">
            <w:pPr>
              <w:pStyle w:val="a7"/>
              <w:spacing w:line="360" w:lineRule="auto"/>
              <w:ind w:left="0"/>
              <w:rPr>
                <w:rFonts w:ascii="Arial" w:hAnsi="Arial"/>
                <w:color w:val="FF0000"/>
                <w:sz w:val="24"/>
                <w:szCs w:val="24"/>
                <w:u w:val="single"/>
                <w:rtl/>
              </w:rPr>
            </w:pPr>
          </w:p>
        </w:tc>
      </w:tr>
    </w:tbl>
    <w:p w:rsidR="00BF3308" w:rsidRDefault="00BF3308" w:rsidP="00C95E48">
      <w:pPr>
        <w:spacing w:line="360" w:lineRule="auto"/>
        <w:rPr>
          <w:b/>
          <w:bCs/>
          <w:color w:val="FF0000"/>
          <w:sz w:val="24"/>
          <w:szCs w:val="24"/>
          <w:rtl/>
        </w:rPr>
      </w:pPr>
    </w:p>
    <w:p w:rsidR="00BF3308" w:rsidRDefault="00BF3308" w:rsidP="00C95E48">
      <w:pPr>
        <w:spacing w:line="360" w:lineRule="auto"/>
        <w:rPr>
          <w:b/>
          <w:bCs/>
          <w:color w:val="FF0000"/>
          <w:sz w:val="24"/>
          <w:szCs w:val="24"/>
          <w:rtl/>
        </w:rPr>
      </w:pPr>
    </w:p>
    <w:p w:rsidR="00BF3308" w:rsidRDefault="00BF3308" w:rsidP="00C95E48">
      <w:pPr>
        <w:spacing w:line="360" w:lineRule="auto"/>
        <w:rPr>
          <w:b/>
          <w:bCs/>
          <w:color w:val="FF0000"/>
          <w:sz w:val="24"/>
          <w:szCs w:val="24"/>
          <w:rtl/>
        </w:rPr>
      </w:pPr>
    </w:p>
    <w:p w:rsidR="009179C5" w:rsidRDefault="009179C5" w:rsidP="008744E3">
      <w:pPr>
        <w:spacing w:line="360" w:lineRule="auto"/>
        <w:rPr>
          <w:sz w:val="24"/>
          <w:szCs w:val="24"/>
          <w:rtl/>
        </w:rPr>
      </w:pPr>
    </w:p>
    <w:p w:rsidR="009179C5" w:rsidRDefault="009179C5" w:rsidP="008744E3">
      <w:pPr>
        <w:spacing w:line="360" w:lineRule="auto"/>
        <w:rPr>
          <w:sz w:val="24"/>
          <w:szCs w:val="24"/>
          <w:rtl/>
        </w:rPr>
      </w:pPr>
      <w:r>
        <w:rPr>
          <w:rFonts w:hint="cs"/>
          <w:sz w:val="24"/>
          <w:szCs w:val="24"/>
          <w:rtl/>
        </w:rPr>
        <w:t xml:space="preserve">                        </w:t>
      </w:r>
    </w:p>
    <w:p w:rsidR="00880148" w:rsidRDefault="0014484B" w:rsidP="0014484B">
      <w:pPr>
        <w:spacing w:line="360" w:lineRule="auto"/>
        <w:rPr>
          <w:sz w:val="24"/>
          <w:szCs w:val="24"/>
          <w:rtl/>
        </w:rPr>
      </w:pPr>
      <w:r>
        <w:rPr>
          <w:rFonts w:hint="cs"/>
          <w:sz w:val="24"/>
          <w:szCs w:val="24"/>
          <w:rtl/>
        </w:rPr>
        <w:t xml:space="preserve">          </w:t>
      </w:r>
    </w:p>
    <w:p w:rsidR="00D87A28" w:rsidRPr="0014484B" w:rsidRDefault="00EA2D07" w:rsidP="0014484B">
      <w:pPr>
        <w:spacing w:line="360" w:lineRule="auto"/>
        <w:rPr>
          <w:sz w:val="24"/>
          <w:szCs w:val="24"/>
          <w:rtl/>
        </w:rPr>
      </w:pPr>
      <w:r>
        <w:rPr>
          <w:rFonts w:hint="cs"/>
          <w:sz w:val="24"/>
          <w:szCs w:val="24"/>
          <w:rtl/>
        </w:rPr>
        <w:t xml:space="preserve">    </w:t>
      </w:r>
    </w:p>
    <w:p w:rsidR="00EA2D07" w:rsidRDefault="00FE47F1" w:rsidP="00880148">
      <w:pPr>
        <w:spacing w:line="360" w:lineRule="auto"/>
        <w:rPr>
          <w:b/>
          <w:bCs/>
          <w:sz w:val="40"/>
          <w:szCs w:val="40"/>
          <w:rtl/>
        </w:rPr>
      </w:pPr>
      <w:r>
        <w:rPr>
          <w:rFonts w:hint="cs"/>
          <w:b/>
          <w:bCs/>
          <w:sz w:val="40"/>
          <w:szCs w:val="40"/>
          <w:rtl/>
        </w:rPr>
        <w:t xml:space="preserve">  </w:t>
      </w:r>
    </w:p>
    <w:p w:rsidR="00C02FDA" w:rsidRDefault="00C02FDA" w:rsidP="00C02FDA">
      <w:pPr>
        <w:spacing w:line="360" w:lineRule="auto"/>
        <w:rPr>
          <w:rFonts w:ascii="Arial" w:hAnsi="Arial"/>
          <w:b/>
          <w:bCs/>
          <w:color w:val="000000" w:themeColor="text1"/>
          <w:sz w:val="26"/>
          <w:szCs w:val="26"/>
        </w:rPr>
      </w:pPr>
    </w:p>
    <w:p w:rsidR="009716BB" w:rsidRDefault="00E35968" w:rsidP="003F0497">
      <w:pPr>
        <w:pStyle w:val="a7"/>
        <w:spacing w:after="0" w:line="360" w:lineRule="auto"/>
        <w:ind w:left="0"/>
        <w:rPr>
          <w:rFonts w:ascii="Arial" w:hAnsi="Arial"/>
          <w:color w:val="FF0000"/>
          <w:sz w:val="24"/>
          <w:szCs w:val="24"/>
          <w:u w:val="single"/>
          <w:rtl/>
        </w:rPr>
      </w:pPr>
      <w:r>
        <w:rPr>
          <w:rFonts w:ascii="Arial" w:hAnsi="Arial"/>
          <w:b/>
          <w:bCs/>
          <w:color w:val="000000" w:themeColor="text1"/>
          <w:sz w:val="26"/>
          <w:szCs w:val="26"/>
          <w:rtl/>
        </w:rPr>
        <w:br/>
      </w: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9716BB" w:rsidRDefault="009716BB" w:rsidP="0063556B">
      <w:pPr>
        <w:pStyle w:val="a7"/>
        <w:spacing w:line="360" w:lineRule="auto"/>
        <w:ind w:left="0"/>
        <w:rPr>
          <w:rFonts w:ascii="Arial" w:hAnsi="Arial"/>
          <w:color w:val="FF0000"/>
          <w:sz w:val="24"/>
          <w:szCs w:val="24"/>
          <w:u w:val="single"/>
          <w:rtl/>
        </w:rPr>
      </w:pPr>
    </w:p>
    <w:p w:rsidR="00827B45" w:rsidRPr="00936BC7" w:rsidRDefault="00A4067B" w:rsidP="00827B45">
      <w:pPr>
        <w:pStyle w:val="a7"/>
        <w:spacing w:line="360" w:lineRule="auto"/>
        <w:ind w:left="0"/>
        <w:rPr>
          <w:sz w:val="24"/>
          <w:szCs w:val="24"/>
        </w:rPr>
      </w:pPr>
      <w:r w:rsidRPr="00E35968">
        <w:rPr>
          <w:rFonts w:ascii="Arial" w:hAnsi="Arial"/>
          <w:color w:val="FF0000"/>
          <w:sz w:val="24"/>
          <w:szCs w:val="24"/>
          <w:u w:val="single"/>
          <w:rtl/>
        </w:rPr>
        <w:br/>
      </w:r>
    </w:p>
    <w:p w:rsidR="00827B45" w:rsidRPr="00936BC7" w:rsidRDefault="00827B45">
      <w:pPr>
        <w:rPr>
          <w:sz w:val="24"/>
          <w:szCs w:val="24"/>
        </w:rPr>
      </w:pPr>
    </w:p>
    <w:sectPr w:rsidR="00827B45" w:rsidRPr="00936BC7" w:rsidSect="00613FEA">
      <w:footerReference w:type="even" r:id="rId51"/>
      <w:footerReference w:type="default" r:id="rId52"/>
      <w:pgSz w:w="16838" w:h="11906" w:orient="landscape"/>
      <w:pgMar w:top="851" w:right="1440" w:bottom="180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635" w:rsidRDefault="006F3635" w:rsidP="00CF77D7">
      <w:pPr>
        <w:spacing w:after="0" w:line="240" w:lineRule="auto"/>
      </w:pPr>
      <w:r>
        <w:separator/>
      </w:r>
    </w:p>
  </w:endnote>
  <w:endnote w:type="continuationSeparator" w:id="0">
    <w:p w:rsidR="006F3635" w:rsidRDefault="006F3635" w:rsidP="00CF7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B1"/>
    <w:family w:val="swiss"/>
    <w:notTrueType/>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7E" w:rsidRDefault="00434EF4" w:rsidP="00A7769E">
    <w:pPr>
      <w:pStyle w:val="af2"/>
      <w:framePr w:wrap="around" w:vAnchor="text" w:hAnchor="text" w:y="1"/>
      <w:rPr>
        <w:rStyle w:val="af4"/>
      </w:rPr>
    </w:pPr>
    <w:r>
      <w:rPr>
        <w:rStyle w:val="af4"/>
        <w:rtl/>
      </w:rPr>
      <w:fldChar w:fldCharType="begin"/>
    </w:r>
    <w:r w:rsidR="008F127E">
      <w:rPr>
        <w:rStyle w:val="af4"/>
      </w:rPr>
      <w:instrText xml:space="preserve">PAGE  </w:instrText>
    </w:r>
    <w:r>
      <w:rPr>
        <w:rStyle w:val="af4"/>
        <w:rtl/>
      </w:rPr>
      <w:fldChar w:fldCharType="end"/>
    </w:r>
  </w:p>
  <w:p w:rsidR="008F127E" w:rsidRDefault="008F127E" w:rsidP="00284F8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127E" w:rsidRDefault="00434EF4" w:rsidP="00A7769E">
    <w:pPr>
      <w:pStyle w:val="af2"/>
      <w:framePr w:wrap="around" w:vAnchor="text" w:hAnchor="text" w:y="1"/>
      <w:rPr>
        <w:rStyle w:val="af4"/>
      </w:rPr>
    </w:pPr>
    <w:r>
      <w:rPr>
        <w:rStyle w:val="af4"/>
        <w:rtl/>
      </w:rPr>
      <w:fldChar w:fldCharType="begin"/>
    </w:r>
    <w:r w:rsidR="008F127E">
      <w:rPr>
        <w:rStyle w:val="af4"/>
      </w:rPr>
      <w:instrText xml:space="preserve">PAGE  </w:instrText>
    </w:r>
    <w:r>
      <w:rPr>
        <w:rStyle w:val="af4"/>
        <w:rtl/>
      </w:rPr>
      <w:fldChar w:fldCharType="separate"/>
    </w:r>
    <w:r w:rsidR="00941FB1">
      <w:rPr>
        <w:rStyle w:val="af4"/>
        <w:noProof/>
        <w:rtl/>
      </w:rPr>
      <w:t>6</w:t>
    </w:r>
    <w:r>
      <w:rPr>
        <w:rStyle w:val="af4"/>
        <w:rtl/>
      </w:rPr>
      <w:fldChar w:fldCharType="end"/>
    </w:r>
  </w:p>
  <w:p w:rsidR="008F127E" w:rsidRDefault="008F127E" w:rsidP="00284F8D">
    <w:pPr>
      <w:pStyle w:val="af2"/>
      <w:ind w:right="360"/>
      <w:jc w:val="center"/>
      <w:rPr>
        <w:rtl/>
        <w:cs/>
      </w:rPr>
    </w:pPr>
  </w:p>
  <w:p w:rsidR="008F127E" w:rsidRDefault="008F127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635" w:rsidRDefault="006F3635" w:rsidP="00CF77D7">
      <w:pPr>
        <w:spacing w:after="0" w:line="240" w:lineRule="auto"/>
      </w:pPr>
      <w:r>
        <w:separator/>
      </w:r>
    </w:p>
  </w:footnote>
  <w:footnote w:type="continuationSeparator" w:id="0">
    <w:p w:rsidR="006F3635" w:rsidRDefault="006F3635" w:rsidP="00CF77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3C56"/>
    <w:multiLevelType w:val="multilevel"/>
    <w:tmpl w:val="CFE8941E"/>
    <w:lvl w:ilvl="0">
      <w:start w:val="5"/>
      <w:numFmt w:val="decimal"/>
      <w:lvlText w:val="%1"/>
      <w:lvlJc w:val="left"/>
      <w:pPr>
        <w:ind w:left="360" w:hanging="360"/>
      </w:pPr>
      <w:rPr>
        <w:rFonts w:hint="default"/>
        <w:u w:val="none"/>
      </w:rPr>
    </w:lvl>
    <w:lvl w:ilvl="1">
      <w:start w:val="2"/>
      <w:numFmt w:val="decimal"/>
      <w:lvlText w:val="%1.%2"/>
      <w:lvlJc w:val="left"/>
      <w:pPr>
        <w:ind w:left="1636" w:hanging="360"/>
      </w:pPr>
      <w:rPr>
        <w:rFonts w:hint="default"/>
        <w:u w:val="none"/>
      </w:rPr>
    </w:lvl>
    <w:lvl w:ilvl="2">
      <w:start w:val="1"/>
      <w:numFmt w:val="decimal"/>
      <w:lvlText w:val="%1.%2.%3"/>
      <w:lvlJc w:val="left"/>
      <w:pPr>
        <w:ind w:left="3272" w:hanging="720"/>
      </w:pPr>
      <w:rPr>
        <w:rFonts w:hint="default"/>
        <w:u w:val="none"/>
      </w:rPr>
    </w:lvl>
    <w:lvl w:ilvl="3">
      <w:start w:val="1"/>
      <w:numFmt w:val="decimal"/>
      <w:lvlText w:val="%1.%2.%3.%4"/>
      <w:lvlJc w:val="left"/>
      <w:pPr>
        <w:ind w:left="4908" w:hanging="1080"/>
      </w:pPr>
      <w:rPr>
        <w:rFonts w:hint="default"/>
        <w:u w:val="none"/>
      </w:rPr>
    </w:lvl>
    <w:lvl w:ilvl="4">
      <w:start w:val="1"/>
      <w:numFmt w:val="decimal"/>
      <w:lvlText w:val="%1.%2.%3.%4.%5"/>
      <w:lvlJc w:val="left"/>
      <w:pPr>
        <w:ind w:left="6184" w:hanging="1080"/>
      </w:pPr>
      <w:rPr>
        <w:rFonts w:hint="default"/>
        <w:u w:val="none"/>
      </w:rPr>
    </w:lvl>
    <w:lvl w:ilvl="5">
      <w:start w:val="1"/>
      <w:numFmt w:val="decimal"/>
      <w:lvlText w:val="%1.%2.%3.%4.%5.%6"/>
      <w:lvlJc w:val="left"/>
      <w:pPr>
        <w:ind w:left="7820" w:hanging="1440"/>
      </w:pPr>
      <w:rPr>
        <w:rFonts w:hint="default"/>
        <w:u w:val="none"/>
      </w:rPr>
    </w:lvl>
    <w:lvl w:ilvl="6">
      <w:start w:val="1"/>
      <w:numFmt w:val="decimal"/>
      <w:lvlText w:val="%1.%2.%3.%4.%5.%6.%7"/>
      <w:lvlJc w:val="left"/>
      <w:pPr>
        <w:ind w:left="9096" w:hanging="1440"/>
      </w:pPr>
      <w:rPr>
        <w:rFonts w:hint="default"/>
        <w:u w:val="none"/>
      </w:rPr>
    </w:lvl>
    <w:lvl w:ilvl="7">
      <w:start w:val="1"/>
      <w:numFmt w:val="decimal"/>
      <w:lvlText w:val="%1.%2.%3.%4.%5.%6.%7.%8"/>
      <w:lvlJc w:val="left"/>
      <w:pPr>
        <w:ind w:left="10732" w:hanging="1800"/>
      </w:pPr>
      <w:rPr>
        <w:rFonts w:hint="default"/>
        <w:u w:val="none"/>
      </w:rPr>
    </w:lvl>
    <w:lvl w:ilvl="8">
      <w:start w:val="1"/>
      <w:numFmt w:val="decimal"/>
      <w:lvlText w:val="%1.%2.%3.%4.%5.%6.%7.%8.%9"/>
      <w:lvlJc w:val="left"/>
      <w:pPr>
        <w:ind w:left="12008" w:hanging="1800"/>
      </w:pPr>
      <w:rPr>
        <w:rFonts w:hint="default"/>
        <w:u w:val="none"/>
      </w:rPr>
    </w:lvl>
  </w:abstractNum>
  <w:abstractNum w:abstractNumId="1" w15:restartNumberingAfterBreak="0">
    <w:nsid w:val="0339427B"/>
    <w:multiLevelType w:val="multilevel"/>
    <w:tmpl w:val="F8547A04"/>
    <w:lvl w:ilvl="0">
      <w:start w:val="2"/>
      <w:numFmt w:val="decimal"/>
      <w:lvlText w:val="%1"/>
      <w:lvlJc w:val="left"/>
      <w:pPr>
        <w:ind w:left="360" w:hanging="360"/>
      </w:pPr>
      <w:rPr>
        <w:rFonts w:eastAsia="Calibri" w:hint="default"/>
        <w:b/>
        <w:color w:val="FF0000"/>
        <w:u w:val="single"/>
      </w:rPr>
    </w:lvl>
    <w:lvl w:ilvl="1">
      <w:start w:val="1"/>
      <w:numFmt w:val="decimal"/>
      <w:lvlText w:val="%1.%2"/>
      <w:lvlJc w:val="left"/>
      <w:pPr>
        <w:ind w:left="1320" w:hanging="360"/>
      </w:pPr>
      <w:rPr>
        <w:rFonts w:eastAsia="Calibri" w:hint="default"/>
        <w:b w:val="0"/>
        <w:bCs/>
        <w:color w:val="FF0000"/>
        <w:u w:val="single"/>
      </w:rPr>
    </w:lvl>
    <w:lvl w:ilvl="2">
      <w:start w:val="1"/>
      <w:numFmt w:val="decimal"/>
      <w:lvlText w:val="%1.%2.%3"/>
      <w:lvlJc w:val="left"/>
      <w:pPr>
        <w:ind w:left="2640" w:hanging="720"/>
      </w:pPr>
      <w:rPr>
        <w:rFonts w:eastAsia="Calibri" w:hint="default"/>
        <w:b/>
        <w:color w:val="FF0000"/>
        <w:u w:val="single"/>
      </w:rPr>
    </w:lvl>
    <w:lvl w:ilvl="3">
      <w:start w:val="1"/>
      <w:numFmt w:val="decimal"/>
      <w:lvlText w:val="%1.%2.%3.%4"/>
      <w:lvlJc w:val="left"/>
      <w:pPr>
        <w:ind w:left="3960" w:hanging="1080"/>
      </w:pPr>
      <w:rPr>
        <w:rFonts w:eastAsia="Calibri" w:hint="default"/>
        <w:b/>
        <w:color w:val="FF0000"/>
        <w:u w:val="single"/>
      </w:rPr>
    </w:lvl>
    <w:lvl w:ilvl="4">
      <w:start w:val="1"/>
      <w:numFmt w:val="decimal"/>
      <w:lvlText w:val="%1.%2.%3.%4.%5"/>
      <w:lvlJc w:val="left"/>
      <w:pPr>
        <w:ind w:left="4920" w:hanging="1080"/>
      </w:pPr>
      <w:rPr>
        <w:rFonts w:eastAsia="Calibri" w:hint="default"/>
        <w:b/>
        <w:color w:val="FF0000"/>
        <w:u w:val="single"/>
      </w:rPr>
    </w:lvl>
    <w:lvl w:ilvl="5">
      <w:start w:val="1"/>
      <w:numFmt w:val="decimal"/>
      <w:lvlText w:val="%1.%2.%3.%4.%5.%6"/>
      <w:lvlJc w:val="left"/>
      <w:pPr>
        <w:ind w:left="6240" w:hanging="1440"/>
      </w:pPr>
      <w:rPr>
        <w:rFonts w:eastAsia="Calibri" w:hint="default"/>
        <w:b/>
        <w:color w:val="FF0000"/>
        <w:u w:val="single"/>
      </w:rPr>
    </w:lvl>
    <w:lvl w:ilvl="6">
      <w:start w:val="1"/>
      <w:numFmt w:val="decimal"/>
      <w:lvlText w:val="%1.%2.%3.%4.%5.%6.%7"/>
      <w:lvlJc w:val="left"/>
      <w:pPr>
        <w:ind w:left="7200" w:hanging="1440"/>
      </w:pPr>
      <w:rPr>
        <w:rFonts w:eastAsia="Calibri" w:hint="default"/>
        <w:b/>
        <w:color w:val="FF0000"/>
        <w:u w:val="single"/>
      </w:rPr>
    </w:lvl>
    <w:lvl w:ilvl="7">
      <w:start w:val="1"/>
      <w:numFmt w:val="decimal"/>
      <w:lvlText w:val="%1.%2.%3.%4.%5.%6.%7.%8"/>
      <w:lvlJc w:val="left"/>
      <w:pPr>
        <w:ind w:left="8520" w:hanging="1800"/>
      </w:pPr>
      <w:rPr>
        <w:rFonts w:eastAsia="Calibri" w:hint="default"/>
        <w:b/>
        <w:color w:val="FF0000"/>
        <w:u w:val="single"/>
      </w:rPr>
    </w:lvl>
    <w:lvl w:ilvl="8">
      <w:start w:val="1"/>
      <w:numFmt w:val="decimal"/>
      <w:lvlText w:val="%1.%2.%3.%4.%5.%6.%7.%8.%9"/>
      <w:lvlJc w:val="left"/>
      <w:pPr>
        <w:ind w:left="9480" w:hanging="1800"/>
      </w:pPr>
      <w:rPr>
        <w:rFonts w:eastAsia="Calibri" w:hint="default"/>
        <w:b/>
        <w:color w:val="FF0000"/>
        <w:u w:val="single"/>
      </w:rPr>
    </w:lvl>
  </w:abstractNum>
  <w:abstractNum w:abstractNumId="2" w15:restartNumberingAfterBreak="0">
    <w:nsid w:val="037C5A97"/>
    <w:multiLevelType w:val="multilevel"/>
    <w:tmpl w:val="CC2A108C"/>
    <w:lvl w:ilvl="0">
      <w:start w:val="4"/>
      <w:numFmt w:val="decimal"/>
      <w:lvlText w:val="%1."/>
      <w:lvlJc w:val="left"/>
      <w:pPr>
        <w:ind w:left="360" w:hanging="360"/>
      </w:pPr>
      <w:rPr>
        <w:rFonts w:hint="default"/>
        <w:b/>
        <w:bCs/>
        <w:color w:val="FF0000"/>
        <w:szCs w:val="24"/>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9E5B4F"/>
    <w:multiLevelType w:val="multilevel"/>
    <w:tmpl w:val="5A4801E4"/>
    <w:lvl w:ilvl="0">
      <w:start w:val="2"/>
      <w:numFmt w:val="decimal"/>
      <w:lvlText w:val="%1"/>
      <w:lvlJc w:val="left"/>
      <w:pPr>
        <w:ind w:left="420" w:hanging="420"/>
      </w:pPr>
      <w:rPr>
        <w:rFonts w:hint="default"/>
      </w:rPr>
    </w:lvl>
    <w:lvl w:ilvl="1">
      <w:start w:val="4"/>
      <w:numFmt w:val="decimal"/>
      <w:lvlText w:val="%1.%2"/>
      <w:lvlJc w:val="left"/>
      <w:pPr>
        <w:ind w:left="840" w:hanging="420"/>
      </w:pPr>
      <w:rPr>
        <w:rFonts w:hint="default"/>
      </w:rPr>
    </w:lvl>
    <w:lvl w:ilvl="2">
      <w:start w:val="2"/>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4" w15:restartNumberingAfterBreak="0">
    <w:nsid w:val="07EF0406"/>
    <w:multiLevelType w:val="multilevel"/>
    <w:tmpl w:val="DF1A70E8"/>
    <w:lvl w:ilvl="0">
      <w:start w:val="2"/>
      <w:numFmt w:val="decimal"/>
      <w:lvlText w:val="%1."/>
      <w:lvlJc w:val="left"/>
      <w:pPr>
        <w:ind w:left="360" w:hanging="360"/>
      </w:pPr>
      <w:rPr>
        <w:rFonts w:hint="default"/>
      </w:rPr>
    </w:lvl>
    <w:lvl w:ilvl="1">
      <w:start w:val="1"/>
      <w:numFmt w:val="decimal"/>
      <w:lvlText w:val="%1.%2."/>
      <w:lvlJc w:val="left"/>
      <w:pPr>
        <w:ind w:left="857"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913E36"/>
    <w:multiLevelType w:val="multilevel"/>
    <w:tmpl w:val="71AE8658"/>
    <w:lvl w:ilvl="0">
      <w:start w:val="1"/>
      <w:numFmt w:val="decimal"/>
      <w:lvlText w:val="%1."/>
      <w:lvlJc w:val="left"/>
      <w:pPr>
        <w:ind w:left="1605" w:hanging="360"/>
      </w:pPr>
      <w:rPr>
        <w:rFonts w:ascii="Arial" w:eastAsiaTheme="minorHAnsi" w:hAnsi="Arial" w:cstheme="minorBidi"/>
      </w:rPr>
    </w:lvl>
    <w:lvl w:ilvl="1">
      <w:start w:val="1"/>
      <w:numFmt w:val="decimal"/>
      <w:isLgl/>
      <w:lvlText w:val="%1.%2"/>
      <w:lvlJc w:val="left"/>
      <w:pPr>
        <w:ind w:left="3135" w:hanging="720"/>
      </w:pPr>
      <w:rPr>
        <w:rFonts w:hint="default"/>
      </w:rPr>
    </w:lvl>
    <w:lvl w:ilvl="2">
      <w:start w:val="1"/>
      <w:numFmt w:val="decimal"/>
      <w:isLgl/>
      <w:lvlText w:val="%1.%2.%3"/>
      <w:lvlJc w:val="left"/>
      <w:pPr>
        <w:ind w:left="4305" w:hanging="720"/>
      </w:pPr>
      <w:rPr>
        <w:rFonts w:hint="default"/>
      </w:rPr>
    </w:lvl>
    <w:lvl w:ilvl="3">
      <w:start w:val="1"/>
      <w:numFmt w:val="decimal"/>
      <w:isLgl/>
      <w:lvlText w:val="%1.%2.%3.%4"/>
      <w:lvlJc w:val="left"/>
      <w:pPr>
        <w:ind w:left="5835" w:hanging="1080"/>
      </w:pPr>
      <w:rPr>
        <w:rFonts w:hint="default"/>
      </w:rPr>
    </w:lvl>
    <w:lvl w:ilvl="4">
      <w:start w:val="1"/>
      <w:numFmt w:val="decimal"/>
      <w:isLgl/>
      <w:lvlText w:val="%1.%2.%3.%4.%5"/>
      <w:lvlJc w:val="left"/>
      <w:pPr>
        <w:ind w:left="7365" w:hanging="1440"/>
      </w:pPr>
      <w:rPr>
        <w:rFonts w:hint="default"/>
      </w:rPr>
    </w:lvl>
    <w:lvl w:ilvl="5">
      <w:start w:val="1"/>
      <w:numFmt w:val="decimal"/>
      <w:isLgl/>
      <w:lvlText w:val="%1.%2.%3.%4.%5.%6"/>
      <w:lvlJc w:val="left"/>
      <w:pPr>
        <w:ind w:left="8895" w:hanging="1800"/>
      </w:pPr>
      <w:rPr>
        <w:rFonts w:hint="default"/>
      </w:rPr>
    </w:lvl>
    <w:lvl w:ilvl="6">
      <w:start w:val="1"/>
      <w:numFmt w:val="decimal"/>
      <w:isLgl/>
      <w:lvlText w:val="%1.%2.%3.%4.%5.%6.%7"/>
      <w:lvlJc w:val="left"/>
      <w:pPr>
        <w:ind w:left="10065" w:hanging="1800"/>
      </w:pPr>
      <w:rPr>
        <w:rFonts w:hint="default"/>
      </w:rPr>
    </w:lvl>
    <w:lvl w:ilvl="7">
      <w:start w:val="1"/>
      <w:numFmt w:val="decimal"/>
      <w:isLgl/>
      <w:lvlText w:val="%1.%2.%3.%4.%5.%6.%7.%8"/>
      <w:lvlJc w:val="left"/>
      <w:pPr>
        <w:ind w:left="11595" w:hanging="2160"/>
      </w:pPr>
      <w:rPr>
        <w:rFonts w:hint="default"/>
      </w:rPr>
    </w:lvl>
    <w:lvl w:ilvl="8">
      <w:start w:val="1"/>
      <w:numFmt w:val="decimal"/>
      <w:isLgl/>
      <w:lvlText w:val="%1.%2.%3.%4.%5.%6.%7.%8.%9"/>
      <w:lvlJc w:val="left"/>
      <w:pPr>
        <w:ind w:left="13125" w:hanging="2520"/>
      </w:pPr>
      <w:rPr>
        <w:rFonts w:hint="default"/>
      </w:rPr>
    </w:lvl>
  </w:abstractNum>
  <w:abstractNum w:abstractNumId="6" w15:restartNumberingAfterBreak="0">
    <w:nsid w:val="0E934FCA"/>
    <w:multiLevelType w:val="hybridMultilevel"/>
    <w:tmpl w:val="8C644932"/>
    <w:lvl w:ilvl="0" w:tplc="1B06298E">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15:restartNumberingAfterBreak="0">
    <w:nsid w:val="0FD469E0"/>
    <w:multiLevelType w:val="multilevel"/>
    <w:tmpl w:val="9AAC3ADE"/>
    <w:lvl w:ilvl="0">
      <w:start w:val="1"/>
      <w:numFmt w:val="decimal"/>
      <w:lvlText w:val="%1."/>
      <w:lvlJc w:val="left"/>
      <w:pPr>
        <w:ind w:left="1125"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05" w:hanging="720"/>
      </w:pPr>
      <w:rPr>
        <w:rFonts w:hint="default"/>
      </w:rPr>
    </w:lvl>
    <w:lvl w:ilvl="3">
      <w:start w:val="1"/>
      <w:numFmt w:val="decimal"/>
      <w:isLgl/>
      <w:lvlText w:val="%1.%2.%3.%4"/>
      <w:lvlJc w:val="left"/>
      <w:pPr>
        <w:ind w:left="3825" w:hanging="1080"/>
      </w:pPr>
      <w:rPr>
        <w:rFonts w:hint="default"/>
      </w:rPr>
    </w:lvl>
    <w:lvl w:ilvl="4">
      <w:start w:val="1"/>
      <w:numFmt w:val="decimal"/>
      <w:isLgl/>
      <w:lvlText w:val="%1.%2.%3.%4.%5"/>
      <w:lvlJc w:val="left"/>
      <w:pPr>
        <w:ind w:left="4485" w:hanging="1080"/>
      </w:pPr>
      <w:rPr>
        <w:rFonts w:hint="default"/>
      </w:rPr>
    </w:lvl>
    <w:lvl w:ilvl="5">
      <w:start w:val="1"/>
      <w:numFmt w:val="decimal"/>
      <w:isLgl/>
      <w:lvlText w:val="%1.%2.%3.%4.%5.%6"/>
      <w:lvlJc w:val="left"/>
      <w:pPr>
        <w:ind w:left="5505" w:hanging="1440"/>
      </w:pPr>
      <w:rPr>
        <w:rFonts w:hint="default"/>
      </w:rPr>
    </w:lvl>
    <w:lvl w:ilvl="6">
      <w:start w:val="1"/>
      <w:numFmt w:val="decimal"/>
      <w:isLgl/>
      <w:lvlText w:val="%1.%2.%3.%4.%5.%6.%7"/>
      <w:lvlJc w:val="left"/>
      <w:pPr>
        <w:ind w:left="6165" w:hanging="1440"/>
      </w:pPr>
      <w:rPr>
        <w:rFonts w:hint="default"/>
      </w:rPr>
    </w:lvl>
    <w:lvl w:ilvl="7">
      <w:start w:val="1"/>
      <w:numFmt w:val="decimal"/>
      <w:isLgl/>
      <w:lvlText w:val="%1.%2.%3.%4.%5.%6.%7.%8"/>
      <w:lvlJc w:val="left"/>
      <w:pPr>
        <w:ind w:left="7185" w:hanging="1800"/>
      </w:pPr>
      <w:rPr>
        <w:rFonts w:hint="default"/>
      </w:rPr>
    </w:lvl>
    <w:lvl w:ilvl="8">
      <w:start w:val="1"/>
      <w:numFmt w:val="decimal"/>
      <w:isLgl/>
      <w:lvlText w:val="%1.%2.%3.%4.%5.%6.%7.%8.%9"/>
      <w:lvlJc w:val="left"/>
      <w:pPr>
        <w:ind w:left="7845" w:hanging="1800"/>
      </w:pPr>
      <w:rPr>
        <w:rFonts w:hint="default"/>
      </w:rPr>
    </w:lvl>
  </w:abstractNum>
  <w:abstractNum w:abstractNumId="8" w15:restartNumberingAfterBreak="0">
    <w:nsid w:val="11867A1F"/>
    <w:multiLevelType w:val="multilevel"/>
    <w:tmpl w:val="B3926B80"/>
    <w:lvl w:ilvl="0">
      <w:start w:val="2"/>
      <w:numFmt w:val="decimal"/>
      <w:lvlText w:val="%1"/>
      <w:lvlJc w:val="left"/>
      <w:pPr>
        <w:ind w:left="360" w:hanging="360"/>
      </w:pPr>
      <w:rPr>
        <w:rFonts w:hint="default"/>
      </w:rPr>
    </w:lvl>
    <w:lvl w:ilvl="1">
      <w:start w:val="1"/>
      <w:numFmt w:val="decimal"/>
      <w:lvlText w:val="%1.%2"/>
      <w:lvlJc w:val="left"/>
      <w:pPr>
        <w:ind w:left="1434" w:hanging="360"/>
      </w:pPr>
      <w:rPr>
        <w:rFonts w:hint="default"/>
      </w:rPr>
    </w:lvl>
    <w:lvl w:ilvl="2">
      <w:start w:val="1"/>
      <w:numFmt w:val="decimal"/>
      <w:lvlText w:val="%1.%2.%3"/>
      <w:lvlJc w:val="left"/>
      <w:pPr>
        <w:ind w:left="2868" w:hanging="720"/>
      </w:pPr>
      <w:rPr>
        <w:rFonts w:hint="default"/>
      </w:rPr>
    </w:lvl>
    <w:lvl w:ilvl="3">
      <w:start w:val="5"/>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9" w15:restartNumberingAfterBreak="0">
    <w:nsid w:val="154C28C6"/>
    <w:multiLevelType w:val="hybridMultilevel"/>
    <w:tmpl w:val="75105F76"/>
    <w:lvl w:ilvl="0" w:tplc="030AE9C2">
      <w:start w:val="1"/>
      <w:numFmt w:val="hebrew1"/>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0" w15:restartNumberingAfterBreak="0">
    <w:nsid w:val="15B90DF2"/>
    <w:multiLevelType w:val="multilevel"/>
    <w:tmpl w:val="39C6B1F4"/>
    <w:lvl w:ilvl="0">
      <w:start w:val="2"/>
      <w:numFmt w:val="decimal"/>
      <w:lvlText w:val="%1"/>
      <w:lvlJc w:val="left"/>
      <w:pPr>
        <w:ind w:left="525" w:hanging="525"/>
      </w:pPr>
      <w:rPr>
        <w:rFonts w:hint="default"/>
      </w:rPr>
    </w:lvl>
    <w:lvl w:ilvl="1">
      <w:start w:val="4"/>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62377FD"/>
    <w:multiLevelType w:val="hybridMultilevel"/>
    <w:tmpl w:val="9258A9E8"/>
    <w:lvl w:ilvl="0" w:tplc="A9687B96">
      <w:start w:val="1"/>
      <w:numFmt w:val="hebrew1"/>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19E0586E"/>
    <w:multiLevelType w:val="multilevel"/>
    <w:tmpl w:val="5BCC3DC2"/>
    <w:lvl w:ilvl="0">
      <w:start w:val="2"/>
      <w:numFmt w:val="decimal"/>
      <w:lvlText w:val="%1"/>
      <w:lvlJc w:val="left"/>
      <w:pPr>
        <w:ind w:left="450" w:hanging="450"/>
      </w:pPr>
      <w:rPr>
        <w:rFonts w:hint="default"/>
      </w:rPr>
    </w:lvl>
    <w:lvl w:ilvl="1">
      <w:start w:val="1"/>
      <w:numFmt w:val="decimal"/>
      <w:lvlText w:val="%1.%2"/>
      <w:lvlJc w:val="left"/>
      <w:pPr>
        <w:ind w:left="3135" w:hanging="720"/>
      </w:pPr>
      <w:rPr>
        <w:rFonts w:hint="default"/>
      </w:rPr>
    </w:lvl>
    <w:lvl w:ilvl="2">
      <w:start w:val="1"/>
      <w:numFmt w:val="decimal"/>
      <w:lvlText w:val="%1.%2.%3"/>
      <w:lvlJc w:val="left"/>
      <w:pPr>
        <w:ind w:left="5550" w:hanging="720"/>
      </w:pPr>
      <w:rPr>
        <w:rFonts w:hint="default"/>
      </w:rPr>
    </w:lvl>
    <w:lvl w:ilvl="3">
      <w:start w:val="1"/>
      <w:numFmt w:val="decimal"/>
      <w:lvlText w:val="%1.%2.%3.%4"/>
      <w:lvlJc w:val="left"/>
      <w:pPr>
        <w:ind w:left="8325" w:hanging="1080"/>
      </w:pPr>
      <w:rPr>
        <w:rFonts w:hint="default"/>
      </w:rPr>
    </w:lvl>
    <w:lvl w:ilvl="4">
      <w:start w:val="1"/>
      <w:numFmt w:val="decimal"/>
      <w:lvlText w:val="%1.%2.%3.%4.%5"/>
      <w:lvlJc w:val="left"/>
      <w:pPr>
        <w:ind w:left="11100" w:hanging="1440"/>
      </w:pPr>
      <w:rPr>
        <w:rFonts w:hint="default"/>
      </w:rPr>
    </w:lvl>
    <w:lvl w:ilvl="5">
      <w:start w:val="1"/>
      <w:numFmt w:val="decimal"/>
      <w:lvlText w:val="%1.%2.%3.%4.%5.%6"/>
      <w:lvlJc w:val="left"/>
      <w:pPr>
        <w:ind w:left="13875" w:hanging="1800"/>
      </w:pPr>
      <w:rPr>
        <w:rFonts w:hint="default"/>
      </w:rPr>
    </w:lvl>
    <w:lvl w:ilvl="6">
      <w:start w:val="1"/>
      <w:numFmt w:val="decimal"/>
      <w:lvlText w:val="%1.%2.%3.%4.%5.%6.%7"/>
      <w:lvlJc w:val="left"/>
      <w:pPr>
        <w:ind w:left="16290" w:hanging="1800"/>
      </w:pPr>
      <w:rPr>
        <w:rFonts w:hint="default"/>
      </w:rPr>
    </w:lvl>
    <w:lvl w:ilvl="7">
      <w:start w:val="1"/>
      <w:numFmt w:val="decimal"/>
      <w:lvlText w:val="%1.%2.%3.%4.%5.%6.%7.%8"/>
      <w:lvlJc w:val="left"/>
      <w:pPr>
        <w:ind w:left="19065" w:hanging="2160"/>
      </w:pPr>
      <w:rPr>
        <w:rFonts w:hint="default"/>
      </w:rPr>
    </w:lvl>
    <w:lvl w:ilvl="8">
      <w:start w:val="1"/>
      <w:numFmt w:val="decimal"/>
      <w:lvlText w:val="%1.%2.%3.%4.%5.%6.%7.%8.%9"/>
      <w:lvlJc w:val="left"/>
      <w:pPr>
        <w:ind w:left="21840" w:hanging="2520"/>
      </w:pPr>
      <w:rPr>
        <w:rFonts w:hint="default"/>
      </w:rPr>
    </w:lvl>
  </w:abstractNum>
  <w:abstractNum w:abstractNumId="13" w15:restartNumberingAfterBreak="0">
    <w:nsid w:val="1A1D74D0"/>
    <w:multiLevelType w:val="multilevel"/>
    <w:tmpl w:val="F258D87A"/>
    <w:lvl w:ilvl="0">
      <w:start w:val="3"/>
      <w:numFmt w:val="decimal"/>
      <w:lvlText w:val="%1"/>
      <w:lvlJc w:val="left"/>
      <w:pPr>
        <w:ind w:left="360" w:hanging="360"/>
      </w:pPr>
      <w:rPr>
        <w:rFonts w:hint="default"/>
      </w:rPr>
    </w:lvl>
    <w:lvl w:ilvl="1">
      <w:start w:val="4"/>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D201E37"/>
    <w:multiLevelType w:val="hybridMultilevel"/>
    <w:tmpl w:val="96C22A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0F1724B"/>
    <w:multiLevelType w:val="hybridMultilevel"/>
    <w:tmpl w:val="43CAE806"/>
    <w:lvl w:ilvl="0" w:tplc="BF209E46">
      <w:numFmt w:val="bullet"/>
      <w:lvlText w:val="-"/>
      <w:lvlJc w:val="left"/>
      <w:pPr>
        <w:ind w:left="5888" w:hanging="360"/>
      </w:pPr>
      <w:rPr>
        <w:rFonts w:ascii="Arial" w:eastAsiaTheme="minorHAnsi" w:hAnsi="Arial" w:cs="Arial" w:hint="default"/>
        <w:b w:val="0"/>
        <w:color w:val="FF0000"/>
        <w:u w:val="none"/>
      </w:rPr>
    </w:lvl>
    <w:lvl w:ilvl="1" w:tplc="04090003" w:tentative="1">
      <w:start w:val="1"/>
      <w:numFmt w:val="bullet"/>
      <w:lvlText w:val="o"/>
      <w:lvlJc w:val="left"/>
      <w:pPr>
        <w:ind w:left="6690" w:hanging="360"/>
      </w:pPr>
      <w:rPr>
        <w:rFonts w:ascii="Courier New" w:hAnsi="Courier New" w:cs="Courier New" w:hint="default"/>
      </w:rPr>
    </w:lvl>
    <w:lvl w:ilvl="2" w:tplc="04090005" w:tentative="1">
      <w:start w:val="1"/>
      <w:numFmt w:val="bullet"/>
      <w:lvlText w:val=""/>
      <w:lvlJc w:val="left"/>
      <w:pPr>
        <w:ind w:left="7410" w:hanging="360"/>
      </w:pPr>
      <w:rPr>
        <w:rFonts w:ascii="Wingdings" w:hAnsi="Wingdings" w:hint="default"/>
      </w:rPr>
    </w:lvl>
    <w:lvl w:ilvl="3" w:tplc="04090001" w:tentative="1">
      <w:start w:val="1"/>
      <w:numFmt w:val="bullet"/>
      <w:lvlText w:val=""/>
      <w:lvlJc w:val="left"/>
      <w:pPr>
        <w:ind w:left="8130" w:hanging="360"/>
      </w:pPr>
      <w:rPr>
        <w:rFonts w:ascii="Symbol" w:hAnsi="Symbol" w:hint="default"/>
      </w:rPr>
    </w:lvl>
    <w:lvl w:ilvl="4" w:tplc="04090003" w:tentative="1">
      <w:start w:val="1"/>
      <w:numFmt w:val="bullet"/>
      <w:lvlText w:val="o"/>
      <w:lvlJc w:val="left"/>
      <w:pPr>
        <w:ind w:left="8850" w:hanging="360"/>
      </w:pPr>
      <w:rPr>
        <w:rFonts w:ascii="Courier New" w:hAnsi="Courier New" w:cs="Courier New" w:hint="default"/>
      </w:rPr>
    </w:lvl>
    <w:lvl w:ilvl="5" w:tplc="04090005" w:tentative="1">
      <w:start w:val="1"/>
      <w:numFmt w:val="bullet"/>
      <w:lvlText w:val=""/>
      <w:lvlJc w:val="left"/>
      <w:pPr>
        <w:ind w:left="9570" w:hanging="360"/>
      </w:pPr>
      <w:rPr>
        <w:rFonts w:ascii="Wingdings" w:hAnsi="Wingdings" w:hint="default"/>
      </w:rPr>
    </w:lvl>
    <w:lvl w:ilvl="6" w:tplc="04090001" w:tentative="1">
      <w:start w:val="1"/>
      <w:numFmt w:val="bullet"/>
      <w:lvlText w:val=""/>
      <w:lvlJc w:val="left"/>
      <w:pPr>
        <w:ind w:left="10290" w:hanging="360"/>
      </w:pPr>
      <w:rPr>
        <w:rFonts w:ascii="Symbol" w:hAnsi="Symbol" w:hint="default"/>
      </w:rPr>
    </w:lvl>
    <w:lvl w:ilvl="7" w:tplc="04090003" w:tentative="1">
      <w:start w:val="1"/>
      <w:numFmt w:val="bullet"/>
      <w:lvlText w:val="o"/>
      <w:lvlJc w:val="left"/>
      <w:pPr>
        <w:ind w:left="11010" w:hanging="360"/>
      </w:pPr>
      <w:rPr>
        <w:rFonts w:ascii="Courier New" w:hAnsi="Courier New" w:cs="Courier New" w:hint="default"/>
      </w:rPr>
    </w:lvl>
    <w:lvl w:ilvl="8" w:tplc="04090005" w:tentative="1">
      <w:start w:val="1"/>
      <w:numFmt w:val="bullet"/>
      <w:lvlText w:val=""/>
      <w:lvlJc w:val="left"/>
      <w:pPr>
        <w:ind w:left="11730" w:hanging="360"/>
      </w:pPr>
      <w:rPr>
        <w:rFonts w:ascii="Wingdings" w:hAnsi="Wingdings" w:hint="default"/>
      </w:rPr>
    </w:lvl>
  </w:abstractNum>
  <w:abstractNum w:abstractNumId="16" w15:restartNumberingAfterBreak="0">
    <w:nsid w:val="26584982"/>
    <w:multiLevelType w:val="hybridMultilevel"/>
    <w:tmpl w:val="A7E0D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CA709E"/>
    <w:multiLevelType w:val="multilevel"/>
    <w:tmpl w:val="6E30A5F4"/>
    <w:lvl w:ilvl="0">
      <w:start w:val="2"/>
      <w:numFmt w:val="decimal"/>
      <w:lvlText w:val="%1"/>
      <w:lvlJc w:val="left"/>
      <w:pPr>
        <w:ind w:left="525" w:hanging="525"/>
      </w:pPr>
      <w:rPr>
        <w:rFonts w:hint="default"/>
      </w:rPr>
    </w:lvl>
    <w:lvl w:ilvl="1">
      <w:start w:val="1"/>
      <w:numFmt w:val="decimal"/>
      <w:lvlText w:val="%1.%2"/>
      <w:lvlJc w:val="left"/>
      <w:pPr>
        <w:ind w:left="1414" w:hanging="525"/>
      </w:pPr>
      <w:rPr>
        <w:rFonts w:hint="default"/>
      </w:rPr>
    </w:lvl>
    <w:lvl w:ilvl="2">
      <w:start w:val="1"/>
      <w:numFmt w:val="decimal"/>
      <w:lvlText w:val="%1.%2.%3"/>
      <w:lvlJc w:val="left"/>
      <w:pPr>
        <w:ind w:left="2498"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8912" w:hanging="1800"/>
      </w:pPr>
      <w:rPr>
        <w:rFonts w:hint="default"/>
      </w:rPr>
    </w:lvl>
  </w:abstractNum>
  <w:abstractNum w:abstractNumId="18" w15:restartNumberingAfterBreak="0">
    <w:nsid w:val="30CC312E"/>
    <w:multiLevelType w:val="multilevel"/>
    <w:tmpl w:val="F738E782"/>
    <w:lvl w:ilvl="0">
      <w:start w:val="3"/>
      <w:numFmt w:val="decimal"/>
      <w:lvlText w:val="%1"/>
      <w:lvlJc w:val="left"/>
      <w:pPr>
        <w:ind w:left="360" w:hanging="360"/>
      </w:pPr>
      <w:rPr>
        <w:rFonts w:hint="default"/>
        <w:b/>
      </w:rPr>
    </w:lvl>
    <w:lvl w:ilvl="1">
      <w:start w:val="2"/>
      <w:numFmt w:val="decimal"/>
      <w:lvlText w:val="%1.%2"/>
      <w:lvlJc w:val="left"/>
      <w:pPr>
        <w:ind w:left="785" w:hanging="36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2355" w:hanging="108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565" w:hanging="144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775" w:hanging="1800"/>
      </w:pPr>
      <w:rPr>
        <w:rFonts w:hint="default"/>
        <w:b/>
      </w:rPr>
    </w:lvl>
    <w:lvl w:ilvl="8">
      <w:start w:val="1"/>
      <w:numFmt w:val="decimal"/>
      <w:lvlText w:val="%1.%2.%3.%4.%5.%6.%7.%8.%9"/>
      <w:lvlJc w:val="left"/>
      <w:pPr>
        <w:ind w:left="5200" w:hanging="1800"/>
      </w:pPr>
      <w:rPr>
        <w:rFonts w:hint="default"/>
        <w:b/>
      </w:rPr>
    </w:lvl>
  </w:abstractNum>
  <w:abstractNum w:abstractNumId="19" w15:restartNumberingAfterBreak="0">
    <w:nsid w:val="31390DFC"/>
    <w:multiLevelType w:val="multilevel"/>
    <w:tmpl w:val="7AF6C324"/>
    <w:lvl w:ilvl="0">
      <w:start w:val="2"/>
      <w:numFmt w:val="decimal"/>
      <w:lvlText w:val="%1."/>
      <w:lvlJc w:val="left"/>
      <w:pPr>
        <w:ind w:left="585" w:hanging="585"/>
      </w:pPr>
      <w:rPr>
        <w:rFonts w:hint="default"/>
      </w:rPr>
    </w:lvl>
    <w:lvl w:ilvl="1">
      <w:start w:val="5"/>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0" w15:restartNumberingAfterBreak="0">
    <w:nsid w:val="32900742"/>
    <w:multiLevelType w:val="hybridMultilevel"/>
    <w:tmpl w:val="CCCC3B42"/>
    <w:lvl w:ilvl="0" w:tplc="5860F3BA">
      <w:start w:val="2"/>
      <w:numFmt w:val="decimal"/>
      <w:lvlText w:val="%1."/>
      <w:lvlJc w:val="left"/>
      <w:pPr>
        <w:ind w:left="1965" w:hanging="360"/>
      </w:pPr>
      <w:rPr>
        <w:rFonts w:hint="default"/>
      </w:rPr>
    </w:lvl>
    <w:lvl w:ilvl="1" w:tplc="04090019" w:tentative="1">
      <w:start w:val="1"/>
      <w:numFmt w:val="lowerLetter"/>
      <w:lvlText w:val="%2."/>
      <w:lvlJc w:val="left"/>
      <w:pPr>
        <w:ind w:left="2685" w:hanging="360"/>
      </w:pPr>
    </w:lvl>
    <w:lvl w:ilvl="2" w:tplc="0409001B" w:tentative="1">
      <w:start w:val="1"/>
      <w:numFmt w:val="lowerRoman"/>
      <w:lvlText w:val="%3."/>
      <w:lvlJc w:val="right"/>
      <w:pPr>
        <w:ind w:left="3405" w:hanging="180"/>
      </w:pPr>
    </w:lvl>
    <w:lvl w:ilvl="3" w:tplc="0409000F" w:tentative="1">
      <w:start w:val="1"/>
      <w:numFmt w:val="decimal"/>
      <w:lvlText w:val="%4."/>
      <w:lvlJc w:val="left"/>
      <w:pPr>
        <w:ind w:left="4125" w:hanging="360"/>
      </w:pPr>
    </w:lvl>
    <w:lvl w:ilvl="4" w:tplc="04090019" w:tentative="1">
      <w:start w:val="1"/>
      <w:numFmt w:val="lowerLetter"/>
      <w:lvlText w:val="%5."/>
      <w:lvlJc w:val="left"/>
      <w:pPr>
        <w:ind w:left="4845" w:hanging="360"/>
      </w:pPr>
    </w:lvl>
    <w:lvl w:ilvl="5" w:tplc="0409001B" w:tentative="1">
      <w:start w:val="1"/>
      <w:numFmt w:val="lowerRoman"/>
      <w:lvlText w:val="%6."/>
      <w:lvlJc w:val="right"/>
      <w:pPr>
        <w:ind w:left="5565" w:hanging="180"/>
      </w:pPr>
    </w:lvl>
    <w:lvl w:ilvl="6" w:tplc="0409000F" w:tentative="1">
      <w:start w:val="1"/>
      <w:numFmt w:val="decimal"/>
      <w:lvlText w:val="%7."/>
      <w:lvlJc w:val="left"/>
      <w:pPr>
        <w:ind w:left="6285" w:hanging="360"/>
      </w:pPr>
    </w:lvl>
    <w:lvl w:ilvl="7" w:tplc="04090019" w:tentative="1">
      <w:start w:val="1"/>
      <w:numFmt w:val="lowerLetter"/>
      <w:lvlText w:val="%8."/>
      <w:lvlJc w:val="left"/>
      <w:pPr>
        <w:ind w:left="7005" w:hanging="360"/>
      </w:pPr>
    </w:lvl>
    <w:lvl w:ilvl="8" w:tplc="0409001B" w:tentative="1">
      <w:start w:val="1"/>
      <w:numFmt w:val="lowerRoman"/>
      <w:lvlText w:val="%9."/>
      <w:lvlJc w:val="right"/>
      <w:pPr>
        <w:ind w:left="7725" w:hanging="180"/>
      </w:pPr>
    </w:lvl>
  </w:abstractNum>
  <w:abstractNum w:abstractNumId="21" w15:restartNumberingAfterBreak="0">
    <w:nsid w:val="35872DCD"/>
    <w:multiLevelType w:val="hybridMultilevel"/>
    <w:tmpl w:val="9BD6E3FC"/>
    <w:lvl w:ilvl="0" w:tplc="80E8AC2C">
      <w:start w:val="1"/>
      <w:numFmt w:val="hebrew1"/>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15:restartNumberingAfterBreak="0">
    <w:nsid w:val="35DE5162"/>
    <w:multiLevelType w:val="multilevel"/>
    <w:tmpl w:val="B28C1612"/>
    <w:lvl w:ilvl="0">
      <w:start w:val="6"/>
      <w:numFmt w:val="decimal"/>
      <w:lvlText w:val="%1"/>
      <w:lvlJc w:val="left"/>
      <w:pPr>
        <w:ind w:left="450" w:hanging="450"/>
      </w:pPr>
      <w:rPr>
        <w:rFonts w:hint="default"/>
      </w:rPr>
    </w:lvl>
    <w:lvl w:ilvl="1">
      <w:start w:val="1"/>
      <w:numFmt w:val="decimal"/>
      <w:lvlText w:val="%1.%2"/>
      <w:lvlJc w:val="left"/>
      <w:pPr>
        <w:ind w:left="3660" w:hanging="720"/>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900" w:hanging="1080"/>
      </w:pPr>
      <w:rPr>
        <w:rFonts w:hint="default"/>
      </w:rPr>
    </w:lvl>
    <w:lvl w:ilvl="4">
      <w:start w:val="1"/>
      <w:numFmt w:val="decimal"/>
      <w:lvlText w:val="%1.%2.%3.%4.%5"/>
      <w:lvlJc w:val="left"/>
      <w:pPr>
        <w:ind w:left="13200" w:hanging="1440"/>
      </w:pPr>
      <w:rPr>
        <w:rFonts w:hint="default"/>
      </w:rPr>
    </w:lvl>
    <w:lvl w:ilvl="5">
      <w:start w:val="1"/>
      <w:numFmt w:val="decimal"/>
      <w:lvlText w:val="%1.%2.%3.%4.%5.%6"/>
      <w:lvlJc w:val="left"/>
      <w:pPr>
        <w:ind w:left="16500" w:hanging="1800"/>
      </w:pPr>
      <w:rPr>
        <w:rFonts w:hint="default"/>
      </w:rPr>
    </w:lvl>
    <w:lvl w:ilvl="6">
      <w:start w:val="1"/>
      <w:numFmt w:val="decimal"/>
      <w:lvlText w:val="%1.%2.%3.%4.%5.%6.%7"/>
      <w:lvlJc w:val="left"/>
      <w:pPr>
        <w:ind w:left="19440" w:hanging="1800"/>
      </w:pPr>
      <w:rPr>
        <w:rFonts w:hint="default"/>
      </w:rPr>
    </w:lvl>
    <w:lvl w:ilvl="7">
      <w:start w:val="1"/>
      <w:numFmt w:val="decimal"/>
      <w:lvlText w:val="%1.%2.%3.%4.%5.%6.%7.%8"/>
      <w:lvlJc w:val="left"/>
      <w:pPr>
        <w:ind w:left="22740" w:hanging="2160"/>
      </w:pPr>
      <w:rPr>
        <w:rFonts w:hint="default"/>
      </w:rPr>
    </w:lvl>
    <w:lvl w:ilvl="8">
      <w:start w:val="1"/>
      <w:numFmt w:val="decimal"/>
      <w:lvlText w:val="%1.%2.%3.%4.%5.%6.%7.%8.%9"/>
      <w:lvlJc w:val="left"/>
      <w:pPr>
        <w:ind w:left="26040" w:hanging="2520"/>
      </w:pPr>
      <w:rPr>
        <w:rFonts w:hint="default"/>
      </w:rPr>
    </w:lvl>
  </w:abstractNum>
  <w:abstractNum w:abstractNumId="23" w15:restartNumberingAfterBreak="0">
    <w:nsid w:val="37A62003"/>
    <w:multiLevelType w:val="multilevel"/>
    <w:tmpl w:val="D7C2EC8E"/>
    <w:lvl w:ilvl="0">
      <w:start w:val="5"/>
      <w:numFmt w:val="decimal"/>
      <w:lvlText w:val="%1"/>
      <w:lvlJc w:val="left"/>
      <w:pPr>
        <w:ind w:left="720" w:hanging="720"/>
      </w:pPr>
      <w:rPr>
        <w:rFonts w:hint="default"/>
      </w:rPr>
    </w:lvl>
    <w:lvl w:ilvl="1">
      <w:start w:val="2"/>
      <w:numFmt w:val="decimal"/>
      <w:lvlText w:val="%1.%2"/>
      <w:lvlJc w:val="left"/>
      <w:pPr>
        <w:ind w:left="1610" w:hanging="720"/>
      </w:pPr>
      <w:rPr>
        <w:rFonts w:hint="default"/>
      </w:rPr>
    </w:lvl>
    <w:lvl w:ilvl="2">
      <w:start w:val="2"/>
      <w:numFmt w:val="decimal"/>
      <w:lvlText w:val="%1.%2.%3"/>
      <w:lvlJc w:val="left"/>
      <w:pPr>
        <w:ind w:left="2500" w:hanging="720"/>
      </w:pPr>
      <w:rPr>
        <w:rFonts w:hint="default"/>
        <w:lang w:bidi="he-IL"/>
      </w:rPr>
    </w:lvl>
    <w:lvl w:ilvl="3">
      <w:start w:val="1"/>
      <w:numFmt w:val="decimal"/>
      <w:lvlText w:val="%1.%2.%3.%4"/>
      <w:lvlJc w:val="left"/>
      <w:pPr>
        <w:ind w:left="3915" w:hanging="1080"/>
      </w:pPr>
      <w:rPr>
        <w:rFonts w:hint="default"/>
        <w:b/>
        <w:bCs/>
      </w:rPr>
    </w:lvl>
    <w:lvl w:ilvl="4">
      <w:start w:val="1"/>
      <w:numFmt w:val="decimal"/>
      <w:lvlText w:val="%1.%2.%3.%4.%5"/>
      <w:lvlJc w:val="left"/>
      <w:pPr>
        <w:ind w:left="4482" w:hanging="1080"/>
      </w:pPr>
      <w:rPr>
        <w:rFonts w:hint="default"/>
        <w:lang w:bidi="he-IL"/>
      </w:rPr>
    </w:lvl>
    <w:lvl w:ilvl="5">
      <w:start w:val="1"/>
      <w:numFmt w:val="decimal"/>
      <w:lvlText w:val="%1.%2.%3.%4.%5.%6"/>
      <w:lvlJc w:val="left"/>
      <w:pPr>
        <w:ind w:left="5890" w:hanging="144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8030" w:hanging="1800"/>
      </w:pPr>
      <w:rPr>
        <w:rFonts w:hint="default"/>
      </w:rPr>
    </w:lvl>
    <w:lvl w:ilvl="8">
      <w:start w:val="1"/>
      <w:numFmt w:val="decimal"/>
      <w:lvlText w:val="%1.%2.%3.%4.%5.%6.%7.%8.%9"/>
      <w:lvlJc w:val="left"/>
      <w:pPr>
        <w:ind w:left="8920" w:hanging="1800"/>
      </w:pPr>
      <w:rPr>
        <w:rFonts w:hint="default"/>
      </w:rPr>
    </w:lvl>
  </w:abstractNum>
  <w:abstractNum w:abstractNumId="24" w15:restartNumberingAfterBreak="0">
    <w:nsid w:val="3F264522"/>
    <w:multiLevelType w:val="multilevel"/>
    <w:tmpl w:val="093802AE"/>
    <w:lvl w:ilvl="0">
      <w:start w:val="6"/>
      <w:numFmt w:val="decimal"/>
      <w:lvlText w:val="%1."/>
      <w:lvlJc w:val="left"/>
      <w:pPr>
        <w:ind w:left="960" w:hanging="360"/>
      </w:pPr>
      <w:rPr>
        <w:rFonts w:eastAsia="Calibri" w:hint="default"/>
        <w:b/>
        <w:color w:val="FF0000"/>
        <w:u w:val="single"/>
      </w:rPr>
    </w:lvl>
    <w:lvl w:ilvl="1">
      <w:start w:val="1"/>
      <w:numFmt w:val="decimal"/>
      <w:isLgl/>
      <w:lvlText w:val="%1.%2"/>
      <w:lvlJc w:val="left"/>
      <w:pPr>
        <w:ind w:left="1778" w:hanging="360"/>
      </w:pPr>
      <w:rPr>
        <w:rFonts w:hint="default"/>
      </w:rPr>
    </w:lvl>
    <w:lvl w:ilvl="2">
      <w:start w:val="1"/>
      <w:numFmt w:val="decimal"/>
      <w:isLgl/>
      <w:lvlText w:val="%1.%2.%3"/>
      <w:lvlJc w:val="left"/>
      <w:pPr>
        <w:ind w:left="2956" w:hanging="720"/>
      </w:pPr>
      <w:rPr>
        <w:rFonts w:hint="default"/>
      </w:rPr>
    </w:lvl>
    <w:lvl w:ilvl="3">
      <w:start w:val="1"/>
      <w:numFmt w:val="decimal"/>
      <w:isLgl/>
      <w:lvlText w:val="%1.%2.%3.%4"/>
      <w:lvlJc w:val="left"/>
      <w:pPr>
        <w:ind w:left="4134" w:hanging="1080"/>
      </w:pPr>
      <w:rPr>
        <w:rFonts w:hint="default"/>
      </w:rPr>
    </w:lvl>
    <w:lvl w:ilvl="4">
      <w:start w:val="1"/>
      <w:numFmt w:val="decimal"/>
      <w:isLgl/>
      <w:lvlText w:val="%1.%2.%3.%4.%5"/>
      <w:lvlJc w:val="left"/>
      <w:pPr>
        <w:ind w:left="4952" w:hanging="1080"/>
      </w:pPr>
      <w:rPr>
        <w:rFonts w:hint="default"/>
      </w:rPr>
    </w:lvl>
    <w:lvl w:ilvl="5">
      <w:start w:val="1"/>
      <w:numFmt w:val="decimal"/>
      <w:isLgl/>
      <w:lvlText w:val="%1.%2.%3.%4.%5.%6"/>
      <w:lvlJc w:val="left"/>
      <w:pPr>
        <w:ind w:left="6130" w:hanging="1440"/>
      </w:pPr>
      <w:rPr>
        <w:rFonts w:hint="default"/>
      </w:rPr>
    </w:lvl>
    <w:lvl w:ilvl="6">
      <w:start w:val="1"/>
      <w:numFmt w:val="decimal"/>
      <w:isLgl/>
      <w:lvlText w:val="%1.%2.%3.%4.%5.%6.%7"/>
      <w:lvlJc w:val="left"/>
      <w:pPr>
        <w:ind w:left="6948" w:hanging="1440"/>
      </w:pPr>
      <w:rPr>
        <w:rFonts w:hint="default"/>
      </w:rPr>
    </w:lvl>
    <w:lvl w:ilvl="7">
      <w:start w:val="1"/>
      <w:numFmt w:val="decimal"/>
      <w:isLgl/>
      <w:lvlText w:val="%1.%2.%3.%4.%5.%6.%7.%8"/>
      <w:lvlJc w:val="left"/>
      <w:pPr>
        <w:ind w:left="8126" w:hanging="1800"/>
      </w:pPr>
      <w:rPr>
        <w:rFonts w:hint="default"/>
      </w:rPr>
    </w:lvl>
    <w:lvl w:ilvl="8">
      <w:start w:val="1"/>
      <w:numFmt w:val="decimal"/>
      <w:isLgl/>
      <w:lvlText w:val="%1.%2.%3.%4.%5.%6.%7.%8.%9"/>
      <w:lvlJc w:val="left"/>
      <w:pPr>
        <w:ind w:left="8944" w:hanging="1800"/>
      </w:pPr>
      <w:rPr>
        <w:rFonts w:hint="default"/>
      </w:rPr>
    </w:lvl>
  </w:abstractNum>
  <w:abstractNum w:abstractNumId="25" w15:restartNumberingAfterBreak="0">
    <w:nsid w:val="4172071B"/>
    <w:multiLevelType w:val="hybridMultilevel"/>
    <w:tmpl w:val="36C4740A"/>
    <w:lvl w:ilvl="0" w:tplc="767038B0">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3C029D"/>
    <w:multiLevelType w:val="multilevel"/>
    <w:tmpl w:val="C18251CA"/>
    <w:lvl w:ilvl="0">
      <w:start w:val="1"/>
      <w:numFmt w:val="decimal"/>
      <w:lvlText w:val="%1"/>
      <w:lvlJc w:val="left"/>
      <w:pPr>
        <w:ind w:left="360" w:hanging="360"/>
      </w:pPr>
      <w:rPr>
        <w:rFonts w:hint="default"/>
      </w:rPr>
    </w:lvl>
    <w:lvl w:ilvl="1">
      <w:start w:val="2"/>
      <w:numFmt w:val="decimal"/>
      <w:lvlText w:val="%1.%2"/>
      <w:lvlJc w:val="left"/>
      <w:pPr>
        <w:ind w:left="1447" w:hanging="360"/>
      </w:pPr>
      <w:rPr>
        <w:rFonts w:hint="default"/>
      </w:rPr>
    </w:lvl>
    <w:lvl w:ilvl="2">
      <w:start w:val="1"/>
      <w:numFmt w:val="decimal"/>
      <w:lvlText w:val="%1.%2.%3"/>
      <w:lvlJc w:val="left"/>
      <w:pPr>
        <w:ind w:left="2894"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5428" w:hanging="1080"/>
      </w:pPr>
      <w:rPr>
        <w:rFonts w:hint="default"/>
      </w:rPr>
    </w:lvl>
    <w:lvl w:ilvl="5">
      <w:start w:val="1"/>
      <w:numFmt w:val="decimal"/>
      <w:lvlText w:val="%1.%2.%3.%4.%5.%6"/>
      <w:lvlJc w:val="left"/>
      <w:pPr>
        <w:ind w:left="6515" w:hanging="1080"/>
      </w:pPr>
      <w:rPr>
        <w:rFonts w:hint="default"/>
      </w:rPr>
    </w:lvl>
    <w:lvl w:ilvl="6">
      <w:start w:val="1"/>
      <w:numFmt w:val="decimal"/>
      <w:lvlText w:val="%1.%2.%3.%4.%5.%6.%7"/>
      <w:lvlJc w:val="left"/>
      <w:pPr>
        <w:ind w:left="7962" w:hanging="1440"/>
      </w:pPr>
      <w:rPr>
        <w:rFonts w:hint="default"/>
      </w:rPr>
    </w:lvl>
    <w:lvl w:ilvl="7">
      <w:start w:val="1"/>
      <w:numFmt w:val="decimal"/>
      <w:lvlText w:val="%1.%2.%3.%4.%5.%6.%7.%8"/>
      <w:lvlJc w:val="left"/>
      <w:pPr>
        <w:ind w:left="9049" w:hanging="1440"/>
      </w:pPr>
      <w:rPr>
        <w:rFonts w:hint="default"/>
      </w:rPr>
    </w:lvl>
    <w:lvl w:ilvl="8">
      <w:start w:val="1"/>
      <w:numFmt w:val="decimal"/>
      <w:lvlText w:val="%1.%2.%3.%4.%5.%6.%7.%8.%9"/>
      <w:lvlJc w:val="left"/>
      <w:pPr>
        <w:ind w:left="10136" w:hanging="1440"/>
      </w:pPr>
      <w:rPr>
        <w:rFonts w:hint="default"/>
      </w:rPr>
    </w:lvl>
  </w:abstractNum>
  <w:abstractNum w:abstractNumId="27" w15:restartNumberingAfterBreak="0">
    <w:nsid w:val="493D7684"/>
    <w:multiLevelType w:val="multilevel"/>
    <w:tmpl w:val="5CE42B56"/>
    <w:lvl w:ilvl="0">
      <w:start w:val="1"/>
      <w:numFmt w:val="decimal"/>
      <w:lvlText w:val="%1."/>
      <w:lvlJc w:val="left"/>
      <w:pPr>
        <w:ind w:left="705" w:hanging="360"/>
      </w:pPr>
      <w:rPr>
        <w:rFonts w:hint="default"/>
      </w:rPr>
    </w:lvl>
    <w:lvl w:ilvl="1">
      <w:start w:val="1"/>
      <w:numFmt w:val="decimal"/>
      <w:isLgl/>
      <w:lvlText w:val="%2."/>
      <w:lvlJc w:val="left"/>
      <w:pPr>
        <w:ind w:left="2145" w:hanging="720"/>
      </w:pPr>
      <w:rPr>
        <w:rFonts w:ascii="Arial" w:eastAsiaTheme="minorHAnsi" w:hAnsi="Arial" w:cstheme="minorBidi"/>
      </w:rPr>
    </w:lvl>
    <w:lvl w:ilvl="2">
      <w:start w:val="1"/>
      <w:numFmt w:val="decimal"/>
      <w:isLgl/>
      <w:lvlText w:val="%1.%2.%3"/>
      <w:lvlJc w:val="left"/>
      <w:pPr>
        <w:ind w:left="3225" w:hanging="720"/>
      </w:pPr>
      <w:rPr>
        <w:rFonts w:hint="default"/>
      </w:rPr>
    </w:lvl>
    <w:lvl w:ilvl="3">
      <w:start w:val="1"/>
      <w:numFmt w:val="decimal"/>
      <w:isLgl/>
      <w:lvlText w:val="%1.%2.%3.%4"/>
      <w:lvlJc w:val="left"/>
      <w:pPr>
        <w:ind w:left="4665" w:hanging="1080"/>
      </w:pPr>
      <w:rPr>
        <w:rFonts w:hint="default"/>
      </w:rPr>
    </w:lvl>
    <w:lvl w:ilvl="4">
      <w:start w:val="1"/>
      <w:numFmt w:val="decimal"/>
      <w:isLgl/>
      <w:lvlText w:val="%1.%2.%3.%4.%5"/>
      <w:lvlJc w:val="left"/>
      <w:pPr>
        <w:ind w:left="6105" w:hanging="1440"/>
      </w:pPr>
      <w:rPr>
        <w:rFonts w:hint="default"/>
      </w:rPr>
    </w:lvl>
    <w:lvl w:ilvl="5">
      <w:start w:val="1"/>
      <w:numFmt w:val="decimal"/>
      <w:isLgl/>
      <w:lvlText w:val="%1.%2.%3.%4.%5.%6"/>
      <w:lvlJc w:val="left"/>
      <w:pPr>
        <w:ind w:left="7545" w:hanging="1800"/>
      </w:pPr>
      <w:rPr>
        <w:rFonts w:hint="default"/>
      </w:rPr>
    </w:lvl>
    <w:lvl w:ilvl="6">
      <w:start w:val="1"/>
      <w:numFmt w:val="decimal"/>
      <w:isLgl/>
      <w:lvlText w:val="%1.%2.%3.%4.%5.%6.%7"/>
      <w:lvlJc w:val="left"/>
      <w:pPr>
        <w:ind w:left="8625" w:hanging="1800"/>
      </w:pPr>
      <w:rPr>
        <w:rFonts w:hint="default"/>
      </w:rPr>
    </w:lvl>
    <w:lvl w:ilvl="7">
      <w:start w:val="1"/>
      <w:numFmt w:val="decimal"/>
      <w:isLgl/>
      <w:lvlText w:val="%1.%2.%3.%4.%5.%6.%7.%8"/>
      <w:lvlJc w:val="left"/>
      <w:pPr>
        <w:ind w:left="10065" w:hanging="2160"/>
      </w:pPr>
      <w:rPr>
        <w:rFonts w:hint="default"/>
      </w:rPr>
    </w:lvl>
    <w:lvl w:ilvl="8">
      <w:start w:val="1"/>
      <w:numFmt w:val="decimal"/>
      <w:isLgl/>
      <w:lvlText w:val="%1.%2.%3.%4.%5.%6.%7.%8.%9"/>
      <w:lvlJc w:val="left"/>
      <w:pPr>
        <w:ind w:left="11505" w:hanging="2520"/>
      </w:pPr>
      <w:rPr>
        <w:rFonts w:hint="default"/>
      </w:rPr>
    </w:lvl>
  </w:abstractNum>
  <w:abstractNum w:abstractNumId="28" w15:restartNumberingAfterBreak="0">
    <w:nsid w:val="49DE1A52"/>
    <w:multiLevelType w:val="multilevel"/>
    <w:tmpl w:val="F9302D34"/>
    <w:lvl w:ilvl="0">
      <w:start w:val="5"/>
      <w:numFmt w:val="decimal"/>
      <w:lvlText w:val="%1"/>
      <w:lvlJc w:val="left"/>
      <w:pPr>
        <w:ind w:left="360" w:hanging="360"/>
      </w:pPr>
      <w:rPr>
        <w:rFonts w:hint="default"/>
        <w:u w:val="none"/>
      </w:rPr>
    </w:lvl>
    <w:lvl w:ilvl="1">
      <w:start w:val="1"/>
      <w:numFmt w:val="decimal"/>
      <w:lvlText w:val="%1.%2"/>
      <w:lvlJc w:val="left"/>
      <w:pPr>
        <w:ind w:left="1636" w:hanging="360"/>
      </w:pPr>
      <w:rPr>
        <w:rFonts w:hint="default"/>
        <w:u w:val="none"/>
      </w:rPr>
    </w:lvl>
    <w:lvl w:ilvl="2">
      <w:start w:val="1"/>
      <w:numFmt w:val="decimal"/>
      <w:lvlText w:val="%1.%2.%3"/>
      <w:lvlJc w:val="left"/>
      <w:pPr>
        <w:ind w:left="2850" w:hanging="720"/>
      </w:pPr>
      <w:rPr>
        <w:rFonts w:hint="default"/>
        <w:u w:val="none"/>
      </w:rPr>
    </w:lvl>
    <w:lvl w:ilvl="3">
      <w:start w:val="1"/>
      <w:numFmt w:val="decimal"/>
      <w:lvlText w:val="%1.%2.%3.%4"/>
      <w:lvlJc w:val="left"/>
      <w:pPr>
        <w:ind w:left="4275" w:hanging="1080"/>
      </w:pPr>
      <w:rPr>
        <w:rFonts w:hint="default"/>
        <w:u w:val="none"/>
      </w:rPr>
    </w:lvl>
    <w:lvl w:ilvl="4">
      <w:start w:val="1"/>
      <w:numFmt w:val="decimal"/>
      <w:lvlText w:val="%1.%2.%3.%4.%5"/>
      <w:lvlJc w:val="left"/>
      <w:pPr>
        <w:ind w:left="5340" w:hanging="1080"/>
      </w:pPr>
      <w:rPr>
        <w:rFonts w:hint="default"/>
        <w:u w:val="none"/>
      </w:rPr>
    </w:lvl>
    <w:lvl w:ilvl="5">
      <w:start w:val="1"/>
      <w:numFmt w:val="decimal"/>
      <w:lvlText w:val="%1.%2.%3.%4.%5.%6"/>
      <w:lvlJc w:val="left"/>
      <w:pPr>
        <w:ind w:left="6765" w:hanging="1440"/>
      </w:pPr>
      <w:rPr>
        <w:rFonts w:hint="default"/>
        <w:u w:val="none"/>
      </w:rPr>
    </w:lvl>
    <w:lvl w:ilvl="6">
      <w:start w:val="1"/>
      <w:numFmt w:val="decimal"/>
      <w:lvlText w:val="%1.%2.%3.%4.%5.%6.%7"/>
      <w:lvlJc w:val="left"/>
      <w:pPr>
        <w:ind w:left="7830" w:hanging="1440"/>
      </w:pPr>
      <w:rPr>
        <w:rFonts w:hint="default"/>
        <w:u w:val="none"/>
      </w:rPr>
    </w:lvl>
    <w:lvl w:ilvl="7">
      <w:start w:val="1"/>
      <w:numFmt w:val="decimal"/>
      <w:lvlText w:val="%1.%2.%3.%4.%5.%6.%7.%8"/>
      <w:lvlJc w:val="left"/>
      <w:pPr>
        <w:ind w:left="9255" w:hanging="1800"/>
      </w:pPr>
      <w:rPr>
        <w:rFonts w:hint="default"/>
        <w:u w:val="none"/>
      </w:rPr>
    </w:lvl>
    <w:lvl w:ilvl="8">
      <w:start w:val="1"/>
      <w:numFmt w:val="decimal"/>
      <w:lvlText w:val="%1.%2.%3.%4.%5.%6.%7.%8.%9"/>
      <w:lvlJc w:val="left"/>
      <w:pPr>
        <w:ind w:left="10320" w:hanging="1800"/>
      </w:pPr>
      <w:rPr>
        <w:rFonts w:hint="default"/>
        <w:u w:val="none"/>
      </w:rPr>
    </w:lvl>
  </w:abstractNum>
  <w:abstractNum w:abstractNumId="29" w15:restartNumberingAfterBreak="0">
    <w:nsid w:val="51817A5E"/>
    <w:multiLevelType w:val="hybridMultilevel"/>
    <w:tmpl w:val="B942BBF2"/>
    <w:lvl w:ilvl="0" w:tplc="7D7EB43A">
      <w:start w:val="3"/>
      <w:numFmt w:val="decimal"/>
      <w:lvlText w:val="%1."/>
      <w:lvlJc w:val="left"/>
      <w:pPr>
        <w:ind w:left="2310" w:hanging="360"/>
      </w:pPr>
      <w:rPr>
        <w:rFonts w:hint="default"/>
      </w:rPr>
    </w:lvl>
    <w:lvl w:ilvl="1" w:tplc="04090019" w:tentative="1">
      <w:start w:val="1"/>
      <w:numFmt w:val="lowerLetter"/>
      <w:lvlText w:val="%2."/>
      <w:lvlJc w:val="left"/>
      <w:pPr>
        <w:ind w:left="3030" w:hanging="360"/>
      </w:pPr>
    </w:lvl>
    <w:lvl w:ilvl="2" w:tplc="0409001B" w:tentative="1">
      <w:start w:val="1"/>
      <w:numFmt w:val="lowerRoman"/>
      <w:lvlText w:val="%3."/>
      <w:lvlJc w:val="right"/>
      <w:pPr>
        <w:ind w:left="3750" w:hanging="180"/>
      </w:pPr>
    </w:lvl>
    <w:lvl w:ilvl="3" w:tplc="0409000F" w:tentative="1">
      <w:start w:val="1"/>
      <w:numFmt w:val="decimal"/>
      <w:lvlText w:val="%4."/>
      <w:lvlJc w:val="left"/>
      <w:pPr>
        <w:ind w:left="4470" w:hanging="360"/>
      </w:pPr>
    </w:lvl>
    <w:lvl w:ilvl="4" w:tplc="04090019" w:tentative="1">
      <w:start w:val="1"/>
      <w:numFmt w:val="lowerLetter"/>
      <w:lvlText w:val="%5."/>
      <w:lvlJc w:val="left"/>
      <w:pPr>
        <w:ind w:left="5190" w:hanging="360"/>
      </w:pPr>
    </w:lvl>
    <w:lvl w:ilvl="5" w:tplc="0409001B" w:tentative="1">
      <w:start w:val="1"/>
      <w:numFmt w:val="lowerRoman"/>
      <w:lvlText w:val="%6."/>
      <w:lvlJc w:val="right"/>
      <w:pPr>
        <w:ind w:left="5910" w:hanging="180"/>
      </w:pPr>
    </w:lvl>
    <w:lvl w:ilvl="6" w:tplc="0409000F" w:tentative="1">
      <w:start w:val="1"/>
      <w:numFmt w:val="decimal"/>
      <w:lvlText w:val="%7."/>
      <w:lvlJc w:val="left"/>
      <w:pPr>
        <w:ind w:left="6630" w:hanging="360"/>
      </w:pPr>
    </w:lvl>
    <w:lvl w:ilvl="7" w:tplc="04090019" w:tentative="1">
      <w:start w:val="1"/>
      <w:numFmt w:val="lowerLetter"/>
      <w:lvlText w:val="%8."/>
      <w:lvlJc w:val="left"/>
      <w:pPr>
        <w:ind w:left="7350" w:hanging="360"/>
      </w:pPr>
    </w:lvl>
    <w:lvl w:ilvl="8" w:tplc="0409001B" w:tentative="1">
      <w:start w:val="1"/>
      <w:numFmt w:val="lowerRoman"/>
      <w:lvlText w:val="%9."/>
      <w:lvlJc w:val="right"/>
      <w:pPr>
        <w:ind w:left="8070" w:hanging="180"/>
      </w:pPr>
    </w:lvl>
  </w:abstractNum>
  <w:abstractNum w:abstractNumId="30" w15:restartNumberingAfterBreak="0">
    <w:nsid w:val="53663B9A"/>
    <w:multiLevelType w:val="multilevel"/>
    <w:tmpl w:val="72E66F8E"/>
    <w:lvl w:ilvl="0">
      <w:start w:val="2"/>
      <w:numFmt w:val="decimal"/>
      <w:lvlText w:val="%1"/>
      <w:lvlJc w:val="left"/>
      <w:pPr>
        <w:ind w:left="525" w:hanging="525"/>
      </w:pPr>
      <w:rPr>
        <w:rFonts w:hint="default"/>
      </w:rPr>
    </w:lvl>
    <w:lvl w:ilvl="1">
      <w:start w:val="5"/>
      <w:numFmt w:val="decimal"/>
      <w:lvlText w:val="%1.%2"/>
      <w:lvlJc w:val="left"/>
      <w:pPr>
        <w:ind w:left="945" w:hanging="525"/>
      </w:pPr>
      <w:rPr>
        <w:rFonts w:hint="default"/>
      </w:rPr>
    </w:lvl>
    <w:lvl w:ilvl="2">
      <w:start w:val="2"/>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1" w15:restartNumberingAfterBreak="0">
    <w:nsid w:val="55BF583D"/>
    <w:multiLevelType w:val="multilevel"/>
    <w:tmpl w:val="E8DA9BB8"/>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AB2253D"/>
    <w:multiLevelType w:val="hybridMultilevel"/>
    <w:tmpl w:val="DB0AD13C"/>
    <w:lvl w:ilvl="0" w:tplc="B94E8AE4">
      <w:start w:val="1"/>
      <w:numFmt w:val="bullet"/>
      <w:lvlText w:val="-"/>
      <w:lvlJc w:val="left"/>
      <w:pPr>
        <w:ind w:left="2415" w:hanging="360"/>
      </w:pPr>
      <w:rPr>
        <w:rFonts w:ascii="Arial" w:eastAsiaTheme="minorHAnsi" w:hAnsi="Arial" w:cs="Arial" w:hint="default"/>
      </w:rPr>
    </w:lvl>
    <w:lvl w:ilvl="1" w:tplc="04090003" w:tentative="1">
      <w:start w:val="1"/>
      <w:numFmt w:val="bullet"/>
      <w:lvlText w:val="o"/>
      <w:lvlJc w:val="left"/>
      <w:pPr>
        <w:ind w:left="3135" w:hanging="360"/>
      </w:pPr>
      <w:rPr>
        <w:rFonts w:ascii="Courier New" w:hAnsi="Courier New" w:cs="Courier New"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cs="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cs="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33" w15:restartNumberingAfterBreak="0">
    <w:nsid w:val="5C5E3DD0"/>
    <w:multiLevelType w:val="multilevel"/>
    <w:tmpl w:val="8ECCB56A"/>
    <w:lvl w:ilvl="0">
      <w:start w:val="1"/>
      <w:numFmt w:val="decimal"/>
      <w:lvlText w:val="%1."/>
      <w:lvlJc w:val="left"/>
      <w:pPr>
        <w:ind w:left="360" w:hanging="360"/>
      </w:pPr>
      <w:rPr>
        <w:rFonts w:cs="Times New Roman"/>
        <w:b/>
        <w:bCs/>
      </w:rPr>
    </w:lvl>
    <w:lvl w:ilvl="1">
      <w:start w:val="1"/>
      <w:numFmt w:val="decimal"/>
      <w:lvlText w:val="%1.%2."/>
      <w:lvlJc w:val="left"/>
      <w:pPr>
        <w:ind w:left="1141" w:hanging="432"/>
      </w:pPr>
      <w:rPr>
        <w:rFonts w:cs="Times New Roman"/>
        <w:b w:val="0"/>
        <w:bCs w:val="0"/>
        <w:sz w:val="24"/>
        <w:szCs w:val="24"/>
        <w:u w:val="none"/>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CB42489"/>
    <w:multiLevelType w:val="multilevel"/>
    <w:tmpl w:val="DF1A70E8"/>
    <w:lvl w:ilvl="0">
      <w:start w:val="2"/>
      <w:numFmt w:val="decimal"/>
      <w:lvlText w:val="%1."/>
      <w:lvlJc w:val="left"/>
      <w:pPr>
        <w:ind w:left="360" w:hanging="360"/>
      </w:pPr>
      <w:rPr>
        <w:rFonts w:hint="default"/>
      </w:rPr>
    </w:lvl>
    <w:lvl w:ilvl="1">
      <w:start w:val="1"/>
      <w:numFmt w:val="decimal"/>
      <w:lvlText w:val="%1.%2."/>
      <w:lvlJc w:val="left"/>
      <w:pPr>
        <w:ind w:left="857"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3034B2"/>
    <w:multiLevelType w:val="hybridMultilevel"/>
    <w:tmpl w:val="C0667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E2206DC"/>
    <w:multiLevelType w:val="multilevel"/>
    <w:tmpl w:val="9376B090"/>
    <w:lvl w:ilvl="0">
      <w:start w:val="5"/>
      <w:numFmt w:val="decimal"/>
      <w:lvlText w:val="%1"/>
      <w:lvlJc w:val="left"/>
      <w:pPr>
        <w:ind w:left="360" w:hanging="360"/>
      </w:pPr>
      <w:rPr>
        <w:rFonts w:hint="default"/>
      </w:rPr>
    </w:lvl>
    <w:lvl w:ilvl="1">
      <w:start w:val="2"/>
      <w:numFmt w:val="decimal"/>
      <w:lvlText w:val="%1.%2"/>
      <w:lvlJc w:val="left"/>
      <w:pPr>
        <w:ind w:left="1695" w:hanging="360"/>
      </w:pPr>
      <w:rPr>
        <w:rFonts w:hint="default"/>
      </w:rPr>
    </w:lvl>
    <w:lvl w:ilvl="2">
      <w:start w:val="1"/>
      <w:numFmt w:val="decimal"/>
      <w:lvlText w:val="%1.%2.%3"/>
      <w:lvlJc w:val="left"/>
      <w:pPr>
        <w:ind w:left="3390" w:hanging="720"/>
      </w:pPr>
      <w:rPr>
        <w:rFonts w:hint="default"/>
      </w:rPr>
    </w:lvl>
    <w:lvl w:ilvl="3">
      <w:start w:val="1"/>
      <w:numFmt w:val="decimal"/>
      <w:lvlText w:val="%1.%2.%3.%4"/>
      <w:lvlJc w:val="left"/>
      <w:pPr>
        <w:ind w:left="5085" w:hanging="1080"/>
      </w:pPr>
      <w:rPr>
        <w:rFonts w:hint="default"/>
      </w:rPr>
    </w:lvl>
    <w:lvl w:ilvl="4">
      <w:start w:val="1"/>
      <w:numFmt w:val="decimal"/>
      <w:lvlText w:val="%1.%2.%3.%4.%5"/>
      <w:lvlJc w:val="left"/>
      <w:pPr>
        <w:ind w:left="6420" w:hanging="1080"/>
      </w:pPr>
      <w:rPr>
        <w:rFonts w:hint="default"/>
      </w:rPr>
    </w:lvl>
    <w:lvl w:ilvl="5">
      <w:start w:val="1"/>
      <w:numFmt w:val="decimal"/>
      <w:lvlText w:val="%1.%2.%3.%4.%5.%6"/>
      <w:lvlJc w:val="left"/>
      <w:pPr>
        <w:ind w:left="8115" w:hanging="1440"/>
      </w:pPr>
      <w:rPr>
        <w:rFonts w:hint="default"/>
      </w:rPr>
    </w:lvl>
    <w:lvl w:ilvl="6">
      <w:start w:val="1"/>
      <w:numFmt w:val="decimal"/>
      <w:lvlText w:val="%1.%2.%3.%4.%5.%6.%7"/>
      <w:lvlJc w:val="left"/>
      <w:pPr>
        <w:ind w:left="9450" w:hanging="1440"/>
      </w:pPr>
      <w:rPr>
        <w:rFonts w:hint="default"/>
      </w:rPr>
    </w:lvl>
    <w:lvl w:ilvl="7">
      <w:start w:val="1"/>
      <w:numFmt w:val="decimal"/>
      <w:lvlText w:val="%1.%2.%3.%4.%5.%6.%7.%8"/>
      <w:lvlJc w:val="left"/>
      <w:pPr>
        <w:ind w:left="11145" w:hanging="1800"/>
      </w:pPr>
      <w:rPr>
        <w:rFonts w:hint="default"/>
      </w:rPr>
    </w:lvl>
    <w:lvl w:ilvl="8">
      <w:start w:val="1"/>
      <w:numFmt w:val="decimal"/>
      <w:lvlText w:val="%1.%2.%3.%4.%5.%6.%7.%8.%9"/>
      <w:lvlJc w:val="left"/>
      <w:pPr>
        <w:ind w:left="12480" w:hanging="1800"/>
      </w:pPr>
      <w:rPr>
        <w:rFonts w:hint="default"/>
      </w:rPr>
    </w:lvl>
  </w:abstractNum>
  <w:abstractNum w:abstractNumId="37" w15:restartNumberingAfterBreak="0">
    <w:nsid w:val="628E3432"/>
    <w:multiLevelType w:val="multilevel"/>
    <w:tmpl w:val="20606CFA"/>
    <w:lvl w:ilvl="0">
      <w:start w:val="2"/>
      <w:numFmt w:val="decimal"/>
      <w:lvlText w:val="%1"/>
      <w:lvlJc w:val="left"/>
      <w:pPr>
        <w:ind w:left="525" w:hanging="525"/>
      </w:pPr>
      <w:rPr>
        <w:rFonts w:hint="default"/>
      </w:rPr>
    </w:lvl>
    <w:lvl w:ilvl="1">
      <w:start w:val="2"/>
      <w:numFmt w:val="decimal"/>
      <w:lvlText w:val="%1.%2"/>
      <w:lvlJc w:val="left"/>
      <w:pPr>
        <w:ind w:left="885" w:hanging="525"/>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3603365"/>
    <w:multiLevelType w:val="multilevel"/>
    <w:tmpl w:val="298E7266"/>
    <w:lvl w:ilvl="0">
      <w:start w:val="2"/>
      <w:numFmt w:val="decimal"/>
      <w:lvlText w:val="%1."/>
      <w:lvlJc w:val="left"/>
      <w:pPr>
        <w:ind w:left="1785" w:hanging="360"/>
      </w:pPr>
      <w:rPr>
        <w:rFonts w:hint="default"/>
      </w:rPr>
    </w:lvl>
    <w:lvl w:ilvl="1">
      <w:start w:val="1"/>
      <w:numFmt w:val="decimal"/>
      <w:isLgl/>
      <w:lvlText w:val="%1.%2"/>
      <w:lvlJc w:val="left"/>
      <w:pPr>
        <w:ind w:left="3135" w:hanging="720"/>
      </w:pPr>
      <w:rPr>
        <w:rFonts w:hint="default"/>
      </w:rPr>
    </w:lvl>
    <w:lvl w:ilvl="2">
      <w:start w:val="1"/>
      <w:numFmt w:val="decimal"/>
      <w:isLgl/>
      <w:lvlText w:val="%1.%2.%3"/>
      <w:lvlJc w:val="left"/>
      <w:pPr>
        <w:ind w:left="412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6825" w:hanging="1440"/>
      </w:pPr>
      <w:rPr>
        <w:rFonts w:hint="default"/>
      </w:rPr>
    </w:lvl>
    <w:lvl w:ilvl="5">
      <w:start w:val="1"/>
      <w:numFmt w:val="decimal"/>
      <w:isLgl/>
      <w:lvlText w:val="%1.%2.%3.%4.%5.%6"/>
      <w:lvlJc w:val="left"/>
      <w:pPr>
        <w:ind w:left="8175" w:hanging="1800"/>
      </w:pPr>
      <w:rPr>
        <w:rFonts w:hint="default"/>
      </w:rPr>
    </w:lvl>
    <w:lvl w:ilvl="6">
      <w:start w:val="1"/>
      <w:numFmt w:val="decimal"/>
      <w:isLgl/>
      <w:lvlText w:val="%1.%2.%3.%4.%5.%6.%7"/>
      <w:lvlJc w:val="left"/>
      <w:pPr>
        <w:ind w:left="9165" w:hanging="1800"/>
      </w:pPr>
      <w:rPr>
        <w:rFonts w:hint="default"/>
      </w:rPr>
    </w:lvl>
    <w:lvl w:ilvl="7">
      <w:start w:val="1"/>
      <w:numFmt w:val="decimal"/>
      <w:isLgl/>
      <w:lvlText w:val="%1.%2.%3.%4.%5.%6.%7.%8"/>
      <w:lvlJc w:val="left"/>
      <w:pPr>
        <w:ind w:left="10515" w:hanging="2160"/>
      </w:pPr>
      <w:rPr>
        <w:rFonts w:hint="default"/>
      </w:rPr>
    </w:lvl>
    <w:lvl w:ilvl="8">
      <w:start w:val="1"/>
      <w:numFmt w:val="decimal"/>
      <w:isLgl/>
      <w:lvlText w:val="%1.%2.%3.%4.%5.%6.%7.%8.%9"/>
      <w:lvlJc w:val="left"/>
      <w:pPr>
        <w:ind w:left="11865" w:hanging="2520"/>
      </w:pPr>
      <w:rPr>
        <w:rFonts w:hint="default"/>
      </w:rPr>
    </w:lvl>
  </w:abstractNum>
  <w:abstractNum w:abstractNumId="39" w15:restartNumberingAfterBreak="0">
    <w:nsid w:val="67253FD2"/>
    <w:multiLevelType w:val="multilevel"/>
    <w:tmpl w:val="2CD66E3A"/>
    <w:lvl w:ilvl="0">
      <w:start w:val="2"/>
      <w:numFmt w:val="decimal"/>
      <w:lvlText w:val="%1"/>
      <w:lvlJc w:val="left"/>
      <w:pPr>
        <w:ind w:left="720" w:hanging="720"/>
      </w:pPr>
      <w:rPr>
        <w:rFonts w:hint="default"/>
      </w:rPr>
    </w:lvl>
    <w:lvl w:ilvl="1">
      <w:start w:val="1"/>
      <w:numFmt w:val="decimal"/>
      <w:lvlText w:val="%1.%2"/>
      <w:lvlJc w:val="left"/>
      <w:pPr>
        <w:ind w:left="1552" w:hanging="720"/>
      </w:pPr>
      <w:rPr>
        <w:rFonts w:hint="default"/>
      </w:rPr>
    </w:lvl>
    <w:lvl w:ilvl="2">
      <w:start w:val="1"/>
      <w:numFmt w:val="decimal"/>
      <w:lvlText w:val="%1.%2.%3"/>
      <w:lvlJc w:val="left"/>
      <w:pPr>
        <w:ind w:left="2384" w:hanging="720"/>
      </w:pPr>
      <w:rPr>
        <w:rFonts w:hint="default"/>
      </w:rPr>
    </w:lvl>
    <w:lvl w:ilvl="3">
      <w:start w:val="4"/>
      <w:numFmt w:val="decimal"/>
      <w:lvlText w:val="%1.%2.%3.%4"/>
      <w:lvlJc w:val="left"/>
      <w:pPr>
        <w:ind w:left="3576" w:hanging="1080"/>
      </w:pPr>
      <w:rPr>
        <w:rFonts w:hint="default"/>
      </w:rPr>
    </w:lvl>
    <w:lvl w:ilvl="4">
      <w:start w:val="1"/>
      <w:numFmt w:val="decimal"/>
      <w:lvlText w:val="%1.%2.%3.%4.%5"/>
      <w:lvlJc w:val="left"/>
      <w:pPr>
        <w:ind w:left="4408" w:hanging="1080"/>
      </w:pPr>
      <w:rPr>
        <w:rFonts w:hint="default"/>
      </w:rPr>
    </w:lvl>
    <w:lvl w:ilvl="5">
      <w:start w:val="1"/>
      <w:numFmt w:val="decimal"/>
      <w:lvlText w:val="%1.%2.%3.%4.%5.%6"/>
      <w:lvlJc w:val="left"/>
      <w:pPr>
        <w:ind w:left="5600" w:hanging="1440"/>
      </w:pPr>
      <w:rPr>
        <w:rFonts w:hint="default"/>
      </w:rPr>
    </w:lvl>
    <w:lvl w:ilvl="6">
      <w:start w:val="1"/>
      <w:numFmt w:val="decimal"/>
      <w:lvlText w:val="%1.%2.%3.%4.%5.%6.%7"/>
      <w:lvlJc w:val="left"/>
      <w:pPr>
        <w:ind w:left="6432" w:hanging="1440"/>
      </w:pPr>
      <w:rPr>
        <w:rFonts w:hint="default"/>
      </w:rPr>
    </w:lvl>
    <w:lvl w:ilvl="7">
      <w:start w:val="1"/>
      <w:numFmt w:val="decimal"/>
      <w:lvlText w:val="%1.%2.%3.%4.%5.%6.%7.%8"/>
      <w:lvlJc w:val="left"/>
      <w:pPr>
        <w:ind w:left="7624" w:hanging="1800"/>
      </w:pPr>
      <w:rPr>
        <w:rFonts w:hint="default"/>
      </w:rPr>
    </w:lvl>
    <w:lvl w:ilvl="8">
      <w:start w:val="1"/>
      <w:numFmt w:val="decimal"/>
      <w:lvlText w:val="%1.%2.%3.%4.%5.%6.%7.%8.%9"/>
      <w:lvlJc w:val="left"/>
      <w:pPr>
        <w:ind w:left="8456" w:hanging="1800"/>
      </w:pPr>
      <w:rPr>
        <w:rFonts w:hint="default"/>
      </w:rPr>
    </w:lvl>
  </w:abstractNum>
  <w:abstractNum w:abstractNumId="40" w15:restartNumberingAfterBreak="0">
    <w:nsid w:val="67A91BFC"/>
    <w:multiLevelType w:val="multilevel"/>
    <w:tmpl w:val="72EAD58C"/>
    <w:lvl w:ilvl="0">
      <w:start w:val="2"/>
      <w:numFmt w:val="decimal"/>
      <w:lvlText w:val="%1"/>
      <w:lvlJc w:val="left"/>
      <w:pPr>
        <w:ind w:left="405" w:hanging="405"/>
      </w:pPr>
      <w:rPr>
        <w:rFonts w:hint="default"/>
      </w:rPr>
    </w:lvl>
    <w:lvl w:ilvl="1">
      <w:start w:val="1"/>
      <w:numFmt w:val="decimal"/>
      <w:lvlText w:val="%1.%2"/>
      <w:lvlJc w:val="left"/>
      <w:pPr>
        <w:ind w:left="855" w:hanging="405"/>
      </w:pPr>
      <w:rPr>
        <w:rFonts w:hint="default"/>
      </w:rPr>
    </w:lvl>
    <w:lvl w:ilvl="2">
      <w:start w:val="6"/>
      <w:numFmt w:val="decimal"/>
      <w:lvlText w:val="%1.%2.%3"/>
      <w:lvlJc w:val="left"/>
      <w:pPr>
        <w:ind w:left="1429"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41" w15:restartNumberingAfterBreak="0">
    <w:nsid w:val="68664C50"/>
    <w:multiLevelType w:val="hybridMultilevel"/>
    <w:tmpl w:val="DDBE598E"/>
    <w:lvl w:ilvl="0" w:tplc="2F1C8AFE">
      <w:start w:val="1"/>
      <w:numFmt w:val="hebrew1"/>
      <w:lvlText w:val="%1."/>
      <w:lvlJc w:val="left"/>
      <w:pPr>
        <w:tabs>
          <w:tab w:val="num" w:pos="360"/>
        </w:tabs>
        <w:ind w:left="360" w:hanging="360"/>
      </w:pPr>
    </w:lvl>
    <w:lvl w:ilvl="1" w:tplc="040D0019">
      <w:start w:val="1"/>
      <w:numFmt w:val="lowerLetter"/>
      <w:lvlText w:val="%2."/>
      <w:lvlJc w:val="left"/>
      <w:pPr>
        <w:tabs>
          <w:tab w:val="num" w:pos="1080"/>
        </w:tabs>
        <w:ind w:left="1080" w:hanging="360"/>
      </w:pPr>
    </w:lvl>
    <w:lvl w:ilvl="2" w:tplc="040D001B">
      <w:start w:val="1"/>
      <w:numFmt w:val="lowerRoman"/>
      <w:lvlText w:val="%3."/>
      <w:lvlJc w:val="right"/>
      <w:pPr>
        <w:tabs>
          <w:tab w:val="num" w:pos="1800"/>
        </w:tabs>
        <w:ind w:left="1800" w:hanging="180"/>
      </w:pPr>
    </w:lvl>
    <w:lvl w:ilvl="3" w:tplc="040D000F">
      <w:start w:val="1"/>
      <w:numFmt w:val="decimal"/>
      <w:lvlText w:val="%4."/>
      <w:lvlJc w:val="left"/>
      <w:pPr>
        <w:tabs>
          <w:tab w:val="num" w:pos="2520"/>
        </w:tabs>
        <w:ind w:left="2520" w:hanging="360"/>
      </w:pPr>
    </w:lvl>
    <w:lvl w:ilvl="4" w:tplc="040D0019">
      <w:start w:val="1"/>
      <w:numFmt w:val="lowerLetter"/>
      <w:lvlText w:val="%5."/>
      <w:lvlJc w:val="left"/>
      <w:pPr>
        <w:tabs>
          <w:tab w:val="num" w:pos="3240"/>
        </w:tabs>
        <w:ind w:left="3240" w:hanging="360"/>
      </w:pPr>
    </w:lvl>
    <w:lvl w:ilvl="5" w:tplc="040D001B">
      <w:start w:val="1"/>
      <w:numFmt w:val="lowerRoman"/>
      <w:lvlText w:val="%6."/>
      <w:lvlJc w:val="right"/>
      <w:pPr>
        <w:tabs>
          <w:tab w:val="num" w:pos="3960"/>
        </w:tabs>
        <w:ind w:left="3960" w:hanging="180"/>
      </w:pPr>
    </w:lvl>
    <w:lvl w:ilvl="6" w:tplc="040D000F">
      <w:start w:val="1"/>
      <w:numFmt w:val="decimal"/>
      <w:lvlText w:val="%7."/>
      <w:lvlJc w:val="left"/>
      <w:pPr>
        <w:tabs>
          <w:tab w:val="num" w:pos="4680"/>
        </w:tabs>
        <w:ind w:left="4680" w:hanging="360"/>
      </w:pPr>
    </w:lvl>
    <w:lvl w:ilvl="7" w:tplc="040D0019">
      <w:start w:val="1"/>
      <w:numFmt w:val="lowerLetter"/>
      <w:lvlText w:val="%8."/>
      <w:lvlJc w:val="left"/>
      <w:pPr>
        <w:tabs>
          <w:tab w:val="num" w:pos="5400"/>
        </w:tabs>
        <w:ind w:left="5400" w:hanging="360"/>
      </w:pPr>
    </w:lvl>
    <w:lvl w:ilvl="8" w:tplc="040D001B">
      <w:start w:val="1"/>
      <w:numFmt w:val="lowerRoman"/>
      <w:lvlText w:val="%9."/>
      <w:lvlJc w:val="right"/>
      <w:pPr>
        <w:tabs>
          <w:tab w:val="num" w:pos="6120"/>
        </w:tabs>
        <w:ind w:left="6120" w:hanging="180"/>
      </w:pPr>
    </w:lvl>
  </w:abstractNum>
  <w:abstractNum w:abstractNumId="42" w15:restartNumberingAfterBreak="0">
    <w:nsid w:val="69EA7CAA"/>
    <w:multiLevelType w:val="multilevel"/>
    <w:tmpl w:val="9E328CEA"/>
    <w:lvl w:ilvl="0">
      <w:start w:val="2"/>
      <w:numFmt w:val="decimal"/>
      <w:lvlText w:val="%1"/>
      <w:lvlJc w:val="left"/>
      <w:pPr>
        <w:ind w:left="525" w:hanging="525"/>
      </w:pPr>
      <w:rPr>
        <w:rFonts w:hint="default"/>
      </w:rPr>
    </w:lvl>
    <w:lvl w:ilvl="1">
      <w:start w:val="4"/>
      <w:numFmt w:val="decimal"/>
      <w:lvlText w:val="%1.%2"/>
      <w:lvlJc w:val="left"/>
      <w:pPr>
        <w:ind w:left="945" w:hanging="525"/>
      </w:pPr>
      <w:rPr>
        <w:rFonts w:hint="default"/>
      </w:rPr>
    </w:lvl>
    <w:lvl w:ilvl="2">
      <w:start w:val="4"/>
      <w:numFmt w:val="decimal"/>
      <w:lvlText w:val="%1.%2.%3"/>
      <w:lvlJc w:val="left"/>
      <w:pPr>
        <w:ind w:left="1571"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43" w15:restartNumberingAfterBreak="0">
    <w:nsid w:val="6D470817"/>
    <w:multiLevelType w:val="hybridMultilevel"/>
    <w:tmpl w:val="1AD0DCD8"/>
    <w:lvl w:ilvl="0" w:tplc="96A6C522">
      <w:start w:val="8"/>
      <w:numFmt w:val="bullet"/>
      <w:lvlText w:val="-"/>
      <w:lvlJc w:val="left"/>
      <w:pPr>
        <w:ind w:left="6045" w:hanging="360"/>
      </w:pPr>
      <w:rPr>
        <w:rFonts w:ascii="Arial" w:eastAsiaTheme="minorHAnsi" w:hAnsi="Arial" w:cs="Arial" w:hint="default"/>
      </w:rPr>
    </w:lvl>
    <w:lvl w:ilvl="1" w:tplc="04090003" w:tentative="1">
      <w:start w:val="1"/>
      <w:numFmt w:val="bullet"/>
      <w:lvlText w:val="o"/>
      <w:lvlJc w:val="left"/>
      <w:pPr>
        <w:ind w:left="6765" w:hanging="360"/>
      </w:pPr>
      <w:rPr>
        <w:rFonts w:ascii="Courier New" w:hAnsi="Courier New" w:cs="Courier New" w:hint="default"/>
      </w:rPr>
    </w:lvl>
    <w:lvl w:ilvl="2" w:tplc="04090005" w:tentative="1">
      <w:start w:val="1"/>
      <w:numFmt w:val="bullet"/>
      <w:lvlText w:val=""/>
      <w:lvlJc w:val="left"/>
      <w:pPr>
        <w:ind w:left="7485" w:hanging="360"/>
      </w:pPr>
      <w:rPr>
        <w:rFonts w:ascii="Wingdings" w:hAnsi="Wingdings" w:hint="default"/>
      </w:rPr>
    </w:lvl>
    <w:lvl w:ilvl="3" w:tplc="04090001" w:tentative="1">
      <w:start w:val="1"/>
      <w:numFmt w:val="bullet"/>
      <w:lvlText w:val=""/>
      <w:lvlJc w:val="left"/>
      <w:pPr>
        <w:ind w:left="8205" w:hanging="360"/>
      </w:pPr>
      <w:rPr>
        <w:rFonts w:ascii="Symbol" w:hAnsi="Symbol" w:hint="default"/>
      </w:rPr>
    </w:lvl>
    <w:lvl w:ilvl="4" w:tplc="04090003" w:tentative="1">
      <w:start w:val="1"/>
      <w:numFmt w:val="bullet"/>
      <w:lvlText w:val="o"/>
      <w:lvlJc w:val="left"/>
      <w:pPr>
        <w:ind w:left="8925" w:hanging="360"/>
      </w:pPr>
      <w:rPr>
        <w:rFonts w:ascii="Courier New" w:hAnsi="Courier New" w:cs="Courier New" w:hint="default"/>
      </w:rPr>
    </w:lvl>
    <w:lvl w:ilvl="5" w:tplc="04090005" w:tentative="1">
      <w:start w:val="1"/>
      <w:numFmt w:val="bullet"/>
      <w:lvlText w:val=""/>
      <w:lvlJc w:val="left"/>
      <w:pPr>
        <w:ind w:left="9645" w:hanging="360"/>
      </w:pPr>
      <w:rPr>
        <w:rFonts w:ascii="Wingdings" w:hAnsi="Wingdings" w:hint="default"/>
      </w:rPr>
    </w:lvl>
    <w:lvl w:ilvl="6" w:tplc="04090001" w:tentative="1">
      <w:start w:val="1"/>
      <w:numFmt w:val="bullet"/>
      <w:lvlText w:val=""/>
      <w:lvlJc w:val="left"/>
      <w:pPr>
        <w:ind w:left="10365" w:hanging="360"/>
      </w:pPr>
      <w:rPr>
        <w:rFonts w:ascii="Symbol" w:hAnsi="Symbol" w:hint="default"/>
      </w:rPr>
    </w:lvl>
    <w:lvl w:ilvl="7" w:tplc="04090003" w:tentative="1">
      <w:start w:val="1"/>
      <w:numFmt w:val="bullet"/>
      <w:lvlText w:val="o"/>
      <w:lvlJc w:val="left"/>
      <w:pPr>
        <w:ind w:left="11085" w:hanging="360"/>
      </w:pPr>
      <w:rPr>
        <w:rFonts w:ascii="Courier New" w:hAnsi="Courier New" w:cs="Courier New" w:hint="default"/>
      </w:rPr>
    </w:lvl>
    <w:lvl w:ilvl="8" w:tplc="04090005" w:tentative="1">
      <w:start w:val="1"/>
      <w:numFmt w:val="bullet"/>
      <w:lvlText w:val=""/>
      <w:lvlJc w:val="left"/>
      <w:pPr>
        <w:ind w:left="11805" w:hanging="360"/>
      </w:pPr>
      <w:rPr>
        <w:rFonts w:ascii="Wingdings" w:hAnsi="Wingdings" w:hint="default"/>
      </w:rPr>
    </w:lvl>
  </w:abstractNum>
  <w:abstractNum w:abstractNumId="44" w15:restartNumberingAfterBreak="0">
    <w:nsid w:val="6FCD4E7C"/>
    <w:multiLevelType w:val="multilevel"/>
    <w:tmpl w:val="6046B35C"/>
    <w:lvl w:ilvl="0">
      <w:start w:val="5"/>
      <w:numFmt w:val="decimal"/>
      <w:lvlText w:val="%1"/>
      <w:lvlJc w:val="left"/>
      <w:pPr>
        <w:ind w:left="360" w:hanging="360"/>
      </w:pPr>
      <w:rPr>
        <w:rFonts w:hint="default"/>
        <w:u w:val="none"/>
      </w:rPr>
    </w:lvl>
    <w:lvl w:ilvl="1">
      <w:start w:val="1"/>
      <w:numFmt w:val="decimal"/>
      <w:lvlText w:val="%1.%2"/>
      <w:lvlJc w:val="left"/>
      <w:pPr>
        <w:ind w:left="3660" w:hanging="720"/>
      </w:pPr>
      <w:rPr>
        <w:rFonts w:hint="default"/>
        <w:u w:val="none"/>
      </w:rPr>
    </w:lvl>
    <w:lvl w:ilvl="2">
      <w:start w:val="1"/>
      <w:numFmt w:val="decimal"/>
      <w:lvlText w:val="%1.%2.%3"/>
      <w:lvlJc w:val="left"/>
      <w:pPr>
        <w:ind w:left="6600" w:hanging="720"/>
      </w:pPr>
      <w:rPr>
        <w:rFonts w:hint="default"/>
        <w:u w:val="none"/>
      </w:rPr>
    </w:lvl>
    <w:lvl w:ilvl="3">
      <w:start w:val="1"/>
      <w:numFmt w:val="decimal"/>
      <w:lvlText w:val="%1.%2.%3.%4"/>
      <w:lvlJc w:val="left"/>
      <w:pPr>
        <w:ind w:left="9900" w:hanging="1080"/>
      </w:pPr>
      <w:rPr>
        <w:rFonts w:hint="default"/>
        <w:u w:val="none"/>
      </w:rPr>
    </w:lvl>
    <w:lvl w:ilvl="4">
      <w:start w:val="1"/>
      <w:numFmt w:val="decimal"/>
      <w:lvlText w:val="%1.%2.%3.%4.%5"/>
      <w:lvlJc w:val="left"/>
      <w:pPr>
        <w:ind w:left="13200" w:hanging="1440"/>
      </w:pPr>
      <w:rPr>
        <w:rFonts w:hint="default"/>
        <w:u w:val="none"/>
      </w:rPr>
    </w:lvl>
    <w:lvl w:ilvl="5">
      <w:start w:val="1"/>
      <w:numFmt w:val="decimal"/>
      <w:lvlText w:val="%1.%2.%3.%4.%5.%6"/>
      <w:lvlJc w:val="left"/>
      <w:pPr>
        <w:ind w:left="16500" w:hanging="1800"/>
      </w:pPr>
      <w:rPr>
        <w:rFonts w:hint="default"/>
        <w:u w:val="none"/>
      </w:rPr>
    </w:lvl>
    <w:lvl w:ilvl="6">
      <w:start w:val="1"/>
      <w:numFmt w:val="decimal"/>
      <w:lvlText w:val="%1.%2.%3.%4.%5.%6.%7"/>
      <w:lvlJc w:val="left"/>
      <w:pPr>
        <w:ind w:left="19440" w:hanging="1800"/>
      </w:pPr>
      <w:rPr>
        <w:rFonts w:hint="default"/>
        <w:u w:val="none"/>
      </w:rPr>
    </w:lvl>
    <w:lvl w:ilvl="7">
      <w:start w:val="1"/>
      <w:numFmt w:val="decimal"/>
      <w:lvlText w:val="%1.%2.%3.%4.%5.%6.%7.%8"/>
      <w:lvlJc w:val="left"/>
      <w:pPr>
        <w:ind w:left="22740" w:hanging="2160"/>
      </w:pPr>
      <w:rPr>
        <w:rFonts w:hint="default"/>
        <w:u w:val="none"/>
      </w:rPr>
    </w:lvl>
    <w:lvl w:ilvl="8">
      <w:start w:val="1"/>
      <w:numFmt w:val="decimal"/>
      <w:lvlText w:val="%1.%2.%3.%4.%5.%6.%7.%8.%9"/>
      <w:lvlJc w:val="left"/>
      <w:pPr>
        <w:ind w:left="26040" w:hanging="2520"/>
      </w:pPr>
      <w:rPr>
        <w:rFonts w:hint="default"/>
        <w:u w:val="none"/>
      </w:rPr>
    </w:lvl>
  </w:abstractNum>
  <w:abstractNum w:abstractNumId="45" w15:restartNumberingAfterBreak="0">
    <w:nsid w:val="73DF03F8"/>
    <w:multiLevelType w:val="multilevel"/>
    <w:tmpl w:val="6EC606BE"/>
    <w:lvl w:ilvl="0">
      <w:start w:val="1"/>
      <w:numFmt w:val="decimal"/>
      <w:lvlText w:val="%1."/>
      <w:lvlJc w:val="left"/>
      <w:pPr>
        <w:ind w:left="450" w:hanging="450"/>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21" w:hanging="720"/>
      </w:pPr>
      <w:rPr>
        <w:rFonts w:hint="default"/>
        <w:lang w:bidi="he-IL"/>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520" w:hanging="1800"/>
      </w:pPr>
      <w:rPr>
        <w:rFonts w:hint="default"/>
      </w:rPr>
    </w:lvl>
  </w:abstractNum>
  <w:abstractNum w:abstractNumId="46" w15:restartNumberingAfterBreak="0">
    <w:nsid w:val="758374D3"/>
    <w:multiLevelType w:val="hybridMultilevel"/>
    <w:tmpl w:val="C556E704"/>
    <w:lvl w:ilvl="0" w:tplc="BAE0BF0C">
      <w:numFmt w:val="bullet"/>
      <w:lvlText w:val="-"/>
      <w:lvlJc w:val="left"/>
      <w:pPr>
        <w:ind w:left="5760" w:hanging="360"/>
      </w:pPr>
      <w:rPr>
        <w:rFonts w:ascii="Arial" w:eastAsiaTheme="minorHAnsi" w:hAnsi="Arial" w:cs="Arial" w:hint="default"/>
      </w:rPr>
    </w:lvl>
    <w:lvl w:ilvl="1" w:tplc="04090003" w:tentative="1">
      <w:start w:val="1"/>
      <w:numFmt w:val="bullet"/>
      <w:lvlText w:val="o"/>
      <w:lvlJc w:val="left"/>
      <w:pPr>
        <w:ind w:left="6480" w:hanging="360"/>
      </w:pPr>
      <w:rPr>
        <w:rFonts w:ascii="Courier New" w:hAnsi="Courier New" w:cs="Courier New" w:hint="default"/>
      </w:rPr>
    </w:lvl>
    <w:lvl w:ilvl="2" w:tplc="04090005" w:tentative="1">
      <w:start w:val="1"/>
      <w:numFmt w:val="bullet"/>
      <w:lvlText w:val=""/>
      <w:lvlJc w:val="left"/>
      <w:pPr>
        <w:ind w:left="7200" w:hanging="360"/>
      </w:pPr>
      <w:rPr>
        <w:rFonts w:ascii="Wingdings" w:hAnsi="Wingdings" w:hint="default"/>
      </w:rPr>
    </w:lvl>
    <w:lvl w:ilvl="3" w:tplc="04090001" w:tentative="1">
      <w:start w:val="1"/>
      <w:numFmt w:val="bullet"/>
      <w:lvlText w:val=""/>
      <w:lvlJc w:val="left"/>
      <w:pPr>
        <w:ind w:left="7920" w:hanging="360"/>
      </w:pPr>
      <w:rPr>
        <w:rFonts w:ascii="Symbol" w:hAnsi="Symbol" w:hint="default"/>
      </w:rPr>
    </w:lvl>
    <w:lvl w:ilvl="4" w:tplc="04090003" w:tentative="1">
      <w:start w:val="1"/>
      <w:numFmt w:val="bullet"/>
      <w:lvlText w:val="o"/>
      <w:lvlJc w:val="left"/>
      <w:pPr>
        <w:ind w:left="8640" w:hanging="360"/>
      </w:pPr>
      <w:rPr>
        <w:rFonts w:ascii="Courier New" w:hAnsi="Courier New" w:cs="Courier New" w:hint="default"/>
      </w:rPr>
    </w:lvl>
    <w:lvl w:ilvl="5" w:tplc="04090005" w:tentative="1">
      <w:start w:val="1"/>
      <w:numFmt w:val="bullet"/>
      <w:lvlText w:val=""/>
      <w:lvlJc w:val="left"/>
      <w:pPr>
        <w:ind w:left="9360" w:hanging="360"/>
      </w:pPr>
      <w:rPr>
        <w:rFonts w:ascii="Wingdings" w:hAnsi="Wingdings" w:hint="default"/>
      </w:rPr>
    </w:lvl>
    <w:lvl w:ilvl="6" w:tplc="04090001" w:tentative="1">
      <w:start w:val="1"/>
      <w:numFmt w:val="bullet"/>
      <w:lvlText w:val=""/>
      <w:lvlJc w:val="left"/>
      <w:pPr>
        <w:ind w:left="10080" w:hanging="360"/>
      </w:pPr>
      <w:rPr>
        <w:rFonts w:ascii="Symbol" w:hAnsi="Symbol" w:hint="default"/>
      </w:rPr>
    </w:lvl>
    <w:lvl w:ilvl="7" w:tplc="04090003" w:tentative="1">
      <w:start w:val="1"/>
      <w:numFmt w:val="bullet"/>
      <w:lvlText w:val="o"/>
      <w:lvlJc w:val="left"/>
      <w:pPr>
        <w:ind w:left="10800" w:hanging="360"/>
      </w:pPr>
      <w:rPr>
        <w:rFonts w:ascii="Courier New" w:hAnsi="Courier New" w:cs="Courier New" w:hint="default"/>
      </w:rPr>
    </w:lvl>
    <w:lvl w:ilvl="8" w:tplc="04090005" w:tentative="1">
      <w:start w:val="1"/>
      <w:numFmt w:val="bullet"/>
      <w:lvlText w:val=""/>
      <w:lvlJc w:val="left"/>
      <w:pPr>
        <w:ind w:left="11520" w:hanging="360"/>
      </w:pPr>
      <w:rPr>
        <w:rFonts w:ascii="Wingdings" w:hAnsi="Wingdings" w:hint="default"/>
      </w:rPr>
    </w:lvl>
  </w:abstractNum>
  <w:abstractNum w:abstractNumId="47" w15:restartNumberingAfterBreak="0">
    <w:nsid w:val="7A7A64A3"/>
    <w:multiLevelType w:val="hybridMultilevel"/>
    <w:tmpl w:val="8CA04894"/>
    <w:lvl w:ilvl="0" w:tplc="1812A99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980D65"/>
    <w:multiLevelType w:val="hybridMultilevel"/>
    <w:tmpl w:val="CA6AB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EF4562"/>
    <w:multiLevelType w:val="multilevel"/>
    <w:tmpl w:val="217C0662"/>
    <w:lvl w:ilvl="0">
      <w:start w:val="2"/>
      <w:numFmt w:val="decimal"/>
      <w:lvlText w:val="%1"/>
      <w:lvlJc w:val="left"/>
      <w:pPr>
        <w:ind w:left="450" w:hanging="450"/>
      </w:pPr>
      <w:rPr>
        <w:rFonts w:hint="default"/>
      </w:rPr>
    </w:lvl>
    <w:lvl w:ilvl="1">
      <w:start w:val="1"/>
      <w:numFmt w:val="decimal"/>
      <w:lvlText w:val="%1.%2"/>
      <w:lvlJc w:val="left"/>
      <w:pPr>
        <w:ind w:left="3225" w:hanging="720"/>
      </w:pPr>
      <w:rPr>
        <w:rFonts w:hint="default"/>
      </w:rPr>
    </w:lvl>
    <w:lvl w:ilvl="2">
      <w:start w:val="1"/>
      <w:numFmt w:val="decimal"/>
      <w:lvlText w:val="%1.%2.%3"/>
      <w:lvlJc w:val="left"/>
      <w:pPr>
        <w:ind w:left="5730" w:hanging="720"/>
      </w:pPr>
      <w:rPr>
        <w:rFonts w:hint="default"/>
      </w:rPr>
    </w:lvl>
    <w:lvl w:ilvl="3">
      <w:start w:val="1"/>
      <w:numFmt w:val="decimal"/>
      <w:lvlText w:val="%1.%2.%3.%4"/>
      <w:lvlJc w:val="left"/>
      <w:pPr>
        <w:ind w:left="8595" w:hanging="1080"/>
      </w:pPr>
      <w:rPr>
        <w:rFonts w:hint="default"/>
      </w:rPr>
    </w:lvl>
    <w:lvl w:ilvl="4">
      <w:start w:val="1"/>
      <w:numFmt w:val="decimal"/>
      <w:lvlText w:val="%1.%2.%3.%4.%5"/>
      <w:lvlJc w:val="left"/>
      <w:pPr>
        <w:ind w:left="11460" w:hanging="1440"/>
      </w:pPr>
      <w:rPr>
        <w:rFonts w:hint="default"/>
      </w:rPr>
    </w:lvl>
    <w:lvl w:ilvl="5">
      <w:start w:val="1"/>
      <w:numFmt w:val="decimal"/>
      <w:lvlText w:val="%1.%2.%3.%4.%5.%6"/>
      <w:lvlJc w:val="left"/>
      <w:pPr>
        <w:ind w:left="14325" w:hanging="1800"/>
      </w:pPr>
      <w:rPr>
        <w:rFonts w:hint="default"/>
      </w:rPr>
    </w:lvl>
    <w:lvl w:ilvl="6">
      <w:start w:val="1"/>
      <w:numFmt w:val="decimal"/>
      <w:lvlText w:val="%1.%2.%3.%4.%5.%6.%7"/>
      <w:lvlJc w:val="left"/>
      <w:pPr>
        <w:ind w:left="16830" w:hanging="1800"/>
      </w:pPr>
      <w:rPr>
        <w:rFonts w:hint="default"/>
      </w:rPr>
    </w:lvl>
    <w:lvl w:ilvl="7">
      <w:start w:val="1"/>
      <w:numFmt w:val="decimal"/>
      <w:lvlText w:val="%1.%2.%3.%4.%5.%6.%7.%8"/>
      <w:lvlJc w:val="left"/>
      <w:pPr>
        <w:ind w:left="19695" w:hanging="2160"/>
      </w:pPr>
      <w:rPr>
        <w:rFonts w:hint="default"/>
      </w:rPr>
    </w:lvl>
    <w:lvl w:ilvl="8">
      <w:start w:val="1"/>
      <w:numFmt w:val="decimal"/>
      <w:lvlText w:val="%1.%2.%3.%4.%5.%6.%7.%8.%9"/>
      <w:lvlJc w:val="left"/>
      <w:pPr>
        <w:ind w:left="22560" w:hanging="2520"/>
      </w:pPr>
      <w:rPr>
        <w:rFonts w:hint="default"/>
      </w:rPr>
    </w:lvl>
  </w:abstractNum>
  <w:num w:numId="1">
    <w:abstractNumId w:val="47"/>
  </w:num>
  <w:num w:numId="2">
    <w:abstractNumId w:val="35"/>
  </w:num>
  <w:num w:numId="3">
    <w:abstractNumId w:val="48"/>
  </w:num>
  <w:num w:numId="4">
    <w:abstractNumId w:val="16"/>
  </w:num>
  <w:num w:numId="5">
    <w:abstractNumId w:val="14"/>
  </w:num>
  <w:num w:numId="6">
    <w:abstractNumId w:val="4"/>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21"/>
  </w:num>
  <w:num w:numId="13">
    <w:abstractNumId w:val="7"/>
  </w:num>
  <w:num w:numId="14">
    <w:abstractNumId w:val="31"/>
  </w:num>
  <w:num w:numId="15">
    <w:abstractNumId w:val="18"/>
  </w:num>
  <w:num w:numId="16">
    <w:abstractNumId w:val="13"/>
  </w:num>
  <w:num w:numId="17">
    <w:abstractNumId w:val="3"/>
  </w:num>
  <w:num w:numId="18">
    <w:abstractNumId w:val="28"/>
  </w:num>
  <w:num w:numId="19">
    <w:abstractNumId w:val="24"/>
  </w:num>
  <w:num w:numId="20">
    <w:abstractNumId w:val="0"/>
  </w:num>
  <w:num w:numId="21">
    <w:abstractNumId w:val="45"/>
  </w:num>
  <w:num w:numId="22">
    <w:abstractNumId w:val="26"/>
  </w:num>
  <w:num w:numId="23">
    <w:abstractNumId w:val="1"/>
  </w:num>
  <w:num w:numId="24">
    <w:abstractNumId w:val="17"/>
  </w:num>
  <w:num w:numId="25">
    <w:abstractNumId w:val="39"/>
  </w:num>
  <w:num w:numId="26">
    <w:abstractNumId w:val="8"/>
  </w:num>
  <w:num w:numId="27">
    <w:abstractNumId w:val="40"/>
  </w:num>
  <w:num w:numId="28">
    <w:abstractNumId w:val="34"/>
  </w:num>
  <w:num w:numId="29">
    <w:abstractNumId w:val="37"/>
  </w:num>
  <w:num w:numId="30">
    <w:abstractNumId w:val="10"/>
  </w:num>
  <w:num w:numId="31">
    <w:abstractNumId w:val="42"/>
  </w:num>
  <w:num w:numId="32">
    <w:abstractNumId w:val="19"/>
  </w:num>
  <w:num w:numId="33">
    <w:abstractNumId w:val="30"/>
  </w:num>
  <w:num w:numId="34">
    <w:abstractNumId w:val="27"/>
  </w:num>
  <w:num w:numId="35">
    <w:abstractNumId w:val="11"/>
  </w:num>
  <w:num w:numId="36">
    <w:abstractNumId w:val="32"/>
  </w:num>
  <w:num w:numId="37">
    <w:abstractNumId w:val="5"/>
  </w:num>
  <w:num w:numId="38">
    <w:abstractNumId w:val="38"/>
  </w:num>
  <w:num w:numId="39">
    <w:abstractNumId w:val="20"/>
  </w:num>
  <w:num w:numId="40">
    <w:abstractNumId w:val="12"/>
  </w:num>
  <w:num w:numId="41">
    <w:abstractNumId w:val="29"/>
  </w:num>
  <w:num w:numId="42">
    <w:abstractNumId w:val="36"/>
  </w:num>
  <w:num w:numId="43">
    <w:abstractNumId w:val="49"/>
  </w:num>
  <w:num w:numId="44">
    <w:abstractNumId w:val="25"/>
  </w:num>
  <w:num w:numId="45">
    <w:abstractNumId w:val="44"/>
  </w:num>
  <w:num w:numId="46">
    <w:abstractNumId w:val="22"/>
  </w:num>
  <w:num w:numId="47">
    <w:abstractNumId w:val="23"/>
  </w:num>
  <w:num w:numId="48">
    <w:abstractNumId w:val="46"/>
  </w:num>
  <w:num w:numId="49">
    <w:abstractNumId w:val="15"/>
  </w:num>
  <w:num w:numId="50">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D7"/>
    <w:rsid w:val="00006BE4"/>
    <w:rsid w:val="00010299"/>
    <w:rsid w:val="000108C5"/>
    <w:rsid w:val="0001263D"/>
    <w:rsid w:val="00012A20"/>
    <w:rsid w:val="00014187"/>
    <w:rsid w:val="00014A92"/>
    <w:rsid w:val="00014D8D"/>
    <w:rsid w:val="00015588"/>
    <w:rsid w:val="00015D48"/>
    <w:rsid w:val="00016ED7"/>
    <w:rsid w:val="00017F4A"/>
    <w:rsid w:val="000204B4"/>
    <w:rsid w:val="00022199"/>
    <w:rsid w:val="0002289C"/>
    <w:rsid w:val="00023550"/>
    <w:rsid w:val="0002373D"/>
    <w:rsid w:val="00023CD7"/>
    <w:rsid w:val="00025FBC"/>
    <w:rsid w:val="000270F0"/>
    <w:rsid w:val="00031DAA"/>
    <w:rsid w:val="00032066"/>
    <w:rsid w:val="0003283C"/>
    <w:rsid w:val="000358F7"/>
    <w:rsid w:val="00035FB6"/>
    <w:rsid w:val="00045DBC"/>
    <w:rsid w:val="000465FE"/>
    <w:rsid w:val="00051DF0"/>
    <w:rsid w:val="0005372C"/>
    <w:rsid w:val="00060D13"/>
    <w:rsid w:val="00066020"/>
    <w:rsid w:val="0007135E"/>
    <w:rsid w:val="00073A9C"/>
    <w:rsid w:val="0007659D"/>
    <w:rsid w:val="0007686A"/>
    <w:rsid w:val="00076AB1"/>
    <w:rsid w:val="0007779F"/>
    <w:rsid w:val="00077D81"/>
    <w:rsid w:val="00080121"/>
    <w:rsid w:val="00081715"/>
    <w:rsid w:val="0008226D"/>
    <w:rsid w:val="00087008"/>
    <w:rsid w:val="00091685"/>
    <w:rsid w:val="00094244"/>
    <w:rsid w:val="000975F0"/>
    <w:rsid w:val="00097E8C"/>
    <w:rsid w:val="000A21FD"/>
    <w:rsid w:val="000A51FC"/>
    <w:rsid w:val="000A6C64"/>
    <w:rsid w:val="000B38DA"/>
    <w:rsid w:val="000B69C9"/>
    <w:rsid w:val="000B7E75"/>
    <w:rsid w:val="000C3706"/>
    <w:rsid w:val="000C41D4"/>
    <w:rsid w:val="000C4BB2"/>
    <w:rsid w:val="000C60EF"/>
    <w:rsid w:val="000D4B30"/>
    <w:rsid w:val="000D5444"/>
    <w:rsid w:val="000E08AF"/>
    <w:rsid w:val="000E1435"/>
    <w:rsid w:val="000E1E82"/>
    <w:rsid w:val="000E251D"/>
    <w:rsid w:val="000F08B9"/>
    <w:rsid w:val="000F1F5A"/>
    <w:rsid w:val="000F3038"/>
    <w:rsid w:val="000F467C"/>
    <w:rsid w:val="000F606E"/>
    <w:rsid w:val="001001F5"/>
    <w:rsid w:val="00101200"/>
    <w:rsid w:val="00101643"/>
    <w:rsid w:val="00102D1E"/>
    <w:rsid w:val="0010569D"/>
    <w:rsid w:val="001262D3"/>
    <w:rsid w:val="001328A2"/>
    <w:rsid w:val="0013388D"/>
    <w:rsid w:val="00135270"/>
    <w:rsid w:val="001364DD"/>
    <w:rsid w:val="00137324"/>
    <w:rsid w:val="00140918"/>
    <w:rsid w:val="0014484B"/>
    <w:rsid w:val="00146F32"/>
    <w:rsid w:val="00147779"/>
    <w:rsid w:val="0014788F"/>
    <w:rsid w:val="00155BD7"/>
    <w:rsid w:val="00156369"/>
    <w:rsid w:val="001577AA"/>
    <w:rsid w:val="00160373"/>
    <w:rsid w:val="00163F19"/>
    <w:rsid w:val="001646F3"/>
    <w:rsid w:val="0016482B"/>
    <w:rsid w:val="00164E96"/>
    <w:rsid w:val="0016663F"/>
    <w:rsid w:val="0017112E"/>
    <w:rsid w:val="0017776F"/>
    <w:rsid w:val="00180247"/>
    <w:rsid w:val="00180BDF"/>
    <w:rsid w:val="00181638"/>
    <w:rsid w:val="001901CA"/>
    <w:rsid w:val="00190B04"/>
    <w:rsid w:val="00192260"/>
    <w:rsid w:val="00195504"/>
    <w:rsid w:val="0019724C"/>
    <w:rsid w:val="001A22F4"/>
    <w:rsid w:val="001A3490"/>
    <w:rsid w:val="001A52EB"/>
    <w:rsid w:val="001A58DE"/>
    <w:rsid w:val="001A650E"/>
    <w:rsid w:val="001A730B"/>
    <w:rsid w:val="001A75C8"/>
    <w:rsid w:val="001B17E6"/>
    <w:rsid w:val="001B7BAF"/>
    <w:rsid w:val="001C554F"/>
    <w:rsid w:val="001D5BD6"/>
    <w:rsid w:val="001D78D3"/>
    <w:rsid w:val="001E0532"/>
    <w:rsid w:val="001E2E31"/>
    <w:rsid w:val="001E4C9A"/>
    <w:rsid w:val="001E5A91"/>
    <w:rsid w:val="001F72C9"/>
    <w:rsid w:val="00202E2D"/>
    <w:rsid w:val="00210804"/>
    <w:rsid w:val="002108E8"/>
    <w:rsid w:val="00211CE8"/>
    <w:rsid w:val="0021371B"/>
    <w:rsid w:val="0021781E"/>
    <w:rsid w:val="00217B4C"/>
    <w:rsid w:val="00227311"/>
    <w:rsid w:val="00227450"/>
    <w:rsid w:val="00233D3B"/>
    <w:rsid w:val="002353D8"/>
    <w:rsid w:val="00237B9E"/>
    <w:rsid w:val="00240A36"/>
    <w:rsid w:val="0024273B"/>
    <w:rsid w:val="002447B1"/>
    <w:rsid w:val="00246C3A"/>
    <w:rsid w:val="00247024"/>
    <w:rsid w:val="00250364"/>
    <w:rsid w:val="00256D03"/>
    <w:rsid w:val="00257903"/>
    <w:rsid w:val="00266559"/>
    <w:rsid w:val="0027193B"/>
    <w:rsid w:val="00273CD4"/>
    <w:rsid w:val="0027444C"/>
    <w:rsid w:val="002744DE"/>
    <w:rsid w:val="00274C46"/>
    <w:rsid w:val="002774FD"/>
    <w:rsid w:val="00277BD8"/>
    <w:rsid w:val="00277F8E"/>
    <w:rsid w:val="00281066"/>
    <w:rsid w:val="00284F8D"/>
    <w:rsid w:val="00285CC3"/>
    <w:rsid w:val="00286B82"/>
    <w:rsid w:val="00291943"/>
    <w:rsid w:val="0029684B"/>
    <w:rsid w:val="00297311"/>
    <w:rsid w:val="002A0605"/>
    <w:rsid w:val="002A1974"/>
    <w:rsid w:val="002A39F1"/>
    <w:rsid w:val="002A7B50"/>
    <w:rsid w:val="002B0655"/>
    <w:rsid w:val="002B1A87"/>
    <w:rsid w:val="002B2006"/>
    <w:rsid w:val="002B2750"/>
    <w:rsid w:val="002B7227"/>
    <w:rsid w:val="002B7634"/>
    <w:rsid w:val="002D046F"/>
    <w:rsid w:val="002D0F61"/>
    <w:rsid w:val="002D2C1E"/>
    <w:rsid w:val="002D738F"/>
    <w:rsid w:val="002E4586"/>
    <w:rsid w:val="002E4AC3"/>
    <w:rsid w:val="002E68E9"/>
    <w:rsid w:val="002F13E2"/>
    <w:rsid w:val="002F51DB"/>
    <w:rsid w:val="00310DFC"/>
    <w:rsid w:val="00311361"/>
    <w:rsid w:val="00311F5A"/>
    <w:rsid w:val="0031444F"/>
    <w:rsid w:val="0031548F"/>
    <w:rsid w:val="00316B19"/>
    <w:rsid w:val="00324D1E"/>
    <w:rsid w:val="00324DA1"/>
    <w:rsid w:val="00326564"/>
    <w:rsid w:val="0033029E"/>
    <w:rsid w:val="00332B60"/>
    <w:rsid w:val="00333BEE"/>
    <w:rsid w:val="003360F7"/>
    <w:rsid w:val="00337698"/>
    <w:rsid w:val="003413D2"/>
    <w:rsid w:val="0034430E"/>
    <w:rsid w:val="003457E8"/>
    <w:rsid w:val="003459C2"/>
    <w:rsid w:val="00345FF7"/>
    <w:rsid w:val="00346C06"/>
    <w:rsid w:val="00347267"/>
    <w:rsid w:val="00347D6A"/>
    <w:rsid w:val="00350F7E"/>
    <w:rsid w:val="003510C4"/>
    <w:rsid w:val="00351304"/>
    <w:rsid w:val="00351EF9"/>
    <w:rsid w:val="0035341B"/>
    <w:rsid w:val="00353AED"/>
    <w:rsid w:val="003542A8"/>
    <w:rsid w:val="00357F3B"/>
    <w:rsid w:val="00360C06"/>
    <w:rsid w:val="00360FA9"/>
    <w:rsid w:val="003620C6"/>
    <w:rsid w:val="00364882"/>
    <w:rsid w:val="0038034F"/>
    <w:rsid w:val="00383868"/>
    <w:rsid w:val="00384732"/>
    <w:rsid w:val="003849D0"/>
    <w:rsid w:val="00392678"/>
    <w:rsid w:val="00392B33"/>
    <w:rsid w:val="00396850"/>
    <w:rsid w:val="003A0D20"/>
    <w:rsid w:val="003A1D88"/>
    <w:rsid w:val="003A21B1"/>
    <w:rsid w:val="003A23AA"/>
    <w:rsid w:val="003B4953"/>
    <w:rsid w:val="003C1B77"/>
    <w:rsid w:val="003C42F8"/>
    <w:rsid w:val="003C55AC"/>
    <w:rsid w:val="003D22EF"/>
    <w:rsid w:val="003D6245"/>
    <w:rsid w:val="003E0094"/>
    <w:rsid w:val="003E0180"/>
    <w:rsid w:val="003E21A2"/>
    <w:rsid w:val="003E4BEA"/>
    <w:rsid w:val="003E58C6"/>
    <w:rsid w:val="003E62A2"/>
    <w:rsid w:val="003E79A4"/>
    <w:rsid w:val="003F0497"/>
    <w:rsid w:val="003F423F"/>
    <w:rsid w:val="003F7ABF"/>
    <w:rsid w:val="00403823"/>
    <w:rsid w:val="004102B6"/>
    <w:rsid w:val="0041210A"/>
    <w:rsid w:val="004144DD"/>
    <w:rsid w:val="00430070"/>
    <w:rsid w:val="00432E6A"/>
    <w:rsid w:val="00433A5A"/>
    <w:rsid w:val="00434EF4"/>
    <w:rsid w:val="00437A37"/>
    <w:rsid w:val="0044078E"/>
    <w:rsid w:val="00440A7D"/>
    <w:rsid w:val="00443351"/>
    <w:rsid w:val="00443494"/>
    <w:rsid w:val="00443BE6"/>
    <w:rsid w:val="004450F1"/>
    <w:rsid w:val="00446839"/>
    <w:rsid w:val="00447FA7"/>
    <w:rsid w:val="00450475"/>
    <w:rsid w:val="00453339"/>
    <w:rsid w:val="00453942"/>
    <w:rsid w:val="00455241"/>
    <w:rsid w:val="004558A5"/>
    <w:rsid w:val="0045619F"/>
    <w:rsid w:val="00461688"/>
    <w:rsid w:val="0046534A"/>
    <w:rsid w:val="00465CEC"/>
    <w:rsid w:val="00474EE0"/>
    <w:rsid w:val="004759AC"/>
    <w:rsid w:val="00475E5C"/>
    <w:rsid w:val="004773B9"/>
    <w:rsid w:val="00481690"/>
    <w:rsid w:val="00483904"/>
    <w:rsid w:val="00484E07"/>
    <w:rsid w:val="004856A3"/>
    <w:rsid w:val="00495CE5"/>
    <w:rsid w:val="004A12B8"/>
    <w:rsid w:val="004A40C3"/>
    <w:rsid w:val="004A5209"/>
    <w:rsid w:val="004B0DE4"/>
    <w:rsid w:val="004B24F8"/>
    <w:rsid w:val="004B2F80"/>
    <w:rsid w:val="004B516E"/>
    <w:rsid w:val="004B5F66"/>
    <w:rsid w:val="004C1498"/>
    <w:rsid w:val="004C21A7"/>
    <w:rsid w:val="004C6BD6"/>
    <w:rsid w:val="004D19D0"/>
    <w:rsid w:val="004D2F2C"/>
    <w:rsid w:val="004D44CD"/>
    <w:rsid w:val="004D4D5E"/>
    <w:rsid w:val="004D7EB2"/>
    <w:rsid w:val="004E509B"/>
    <w:rsid w:val="004E7538"/>
    <w:rsid w:val="004E7F69"/>
    <w:rsid w:val="004F2642"/>
    <w:rsid w:val="004F6E79"/>
    <w:rsid w:val="005001FE"/>
    <w:rsid w:val="00502EC2"/>
    <w:rsid w:val="005039A7"/>
    <w:rsid w:val="00503F98"/>
    <w:rsid w:val="00504ECA"/>
    <w:rsid w:val="00510819"/>
    <w:rsid w:val="00513397"/>
    <w:rsid w:val="00515D79"/>
    <w:rsid w:val="00520E54"/>
    <w:rsid w:val="0052466B"/>
    <w:rsid w:val="00525355"/>
    <w:rsid w:val="00525694"/>
    <w:rsid w:val="00527543"/>
    <w:rsid w:val="00534EC1"/>
    <w:rsid w:val="005361D3"/>
    <w:rsid w:val="00546F36"/>
    <w:rsid w:val="00550C8C"/>
    <w:rsid w:val="0055162A"/>
    <w:rsid w:val="00555477"/>
    <w:rsid w:val="00564041"/>
    <w:rsid w:val="005664F1"/>
    <w:rsid w:val="00566F72"/>
    <w:rsid w:val="00567AF9"/>
    <w:rsid w:val="00571603"/>
    <w:rsid w:val="00572857"/>
    <w:rsid w:val="0057488A"/>
    <w:rsid w:val="00575710"/>
    <w:rsid w:val="00575A9D"/>
    <w:rsid w:val="00575DB9"/>
    <w:rsid w:val="00575F2C"/>
    <w:rsid w:val="0057683B"/>
    <w:rsid w:val="00582D73"/>
    <w:rsid w:val="00582FCB"/>
    <w:rsid w:val="0058436A"/>
    <w:rsid w:val="00584D64"/>
    <w:rsid w:val="00586B43"/>
    <w:rsid w:val="00590302"/>
    <w:rsid w:val="005A124A"/>
    <w:rsid w:val="005A3792"/>
    <w:rsid w:val="005A385A"/>
    <w:rsid w:val="005A46C6"/>
    <w:rsid w:val="005A6E24"/>
    <w:rsid w:val="005A79B9"/>
    <w:rsid w:val="005A7ED8"/>
    <w:rsid w:val="005B1C93"/>
    <w:rsid w:val="005B38F7"/>
    <w:rsid w:val="005B3A3A"/>
    <w:rsid w:val="005B3E00"/>
    <w:rsid w:val="005B5F8C"/>
    <w:rsid w:val="005B6841"/>
    <w:rsid w:val="005B6F27"/>
    <w:rsid w:val="005C36F0"/>
    <w:rsid w:val="005C39F4"/>
    <w:rsid w:val="005C47F5"/>
    <w:rsid w:val="005C6D3D"/>
    <w:rsid w:val="005C7E50"/>
    <w:rsid w:val="005E3B7F"/>
    <w:rsid w:val="005E45F6"/>
    <w:rsid w:val="005E5347"/>
    <w:rsid w:val="005E6C60"/>
    <w:rsid w:val="005F0CBC"/>
    <w:rsid w:val="005F4AAD"/>
    <w:rsid w:val="006004E2"/>
    <w:rsid w:val="00603C3C"/>
    <w:rsid w:val="006052B0"/>
    <w:rsid w:val="00606529"/>
    <w:rsid w:val="00606C11"/>
    <w:rsid w:val="00610E2D"/>
    <w:rsid w:val="00611F85"/>
    <w:rsid w:val="00613FEA"/>
    <w:rsid w:val="00614D34"/>
    <w:rsid w:val="0061521C"/>
    <w:rsid w:val="0062256F"/>
    <w:rsid w:val="00622A33"/>
    <w:rsid w:val="006237C2"/>
    <w:rsid w:val="00624C52"/>
    <w:rsid w:val="00624E1D"/>
    <w:rsid w:val="00631423"/>
    <w:rsid w:val="00632416"/>
    <w:rsid w:val="0063394E"/>
    <w:rsid w:val="0063556B"/>
    <w:rsid w:val="006404E9"/>
    <w:rsid w:val="00640E2A"/>
    <w:rsid w:val="00641580"/>
    <w:rsid w:val="00643675"/>
    <w:rsid w:val="00651E28"/>
    <w:rsid w:val="00652078"/>
    <w:rsid w:val="006529EB"/>
    <w:rsid w:val="0065385B"/>
    <w:rsid w:val="00653BE9"/>
    <w:rsid w:val="0065414B"/>
    <w:rsid w:val="00654D6A"/>
    <w:rsid w:val="00656EDF"/>
    <w:rsid w:val="00656F36"/>
    <w:rsid w:val="006607E1"/>
    <w:rsid w:val="00662D9B"/>
    <w:rsid w:val="0066522C"/>
    <w:rsid w:val="0066534C"/>
    <w:rsid w:val="006656E1"/>
    <w:rsid w:val="006723BA"/>
    <w:rsid w:val="0067467F"/>
    <w:rsid w:val="0067760E"/>
    <w:rsid w:val="0067773B"/>
    <w:rsid w:val="0068281B"/>
    <w:rsid w:val="00682A1C"/>
    <w:rsid w:val="006841A9"/>
    <w:rsid w:val="00685196"/>
    <w:rsid w:val="00687002"/>
    <w:rsid w:val="006912CA"/>
    <w:rsid w:val="00693D83"/>
    <w:rsid w:val="00696B4A"/>
    <w:rsid w:val="006A0AF7"/>
    <w:rsid w:val="006A0B9A"/>
    <w:rsid w:val="006A3414"/>
    <w:rsid w:val="006B067C"/>
    <w:rsid w:val="006B0749"/>
    <w:rsid w:val="006B1600"/>
    <w:rsid w:val="006B1BB9"/>
    <w:rsid w:val="006B2518"/>
    <w:rsid w:val="006B7EE7"/>
    <w:rsid w:val="006B7F7D"/>
    <w:rsid w:val="006C0882"/>
    <w:rsid w:val="006C13C4"/>
    <w:rsid w:val="006C1AF7"/>
    <w:rsid w:val="006C276B"/>
    <w:rsid w:val="006C3942"/>
    <w:rsid w:val="006C4349"/>
    <w:rsid w:val="006C6C62"/>
    <w:rsid w:val="006D435B"/>
    <w:rsid w:val="006D6D5F"/>
    <w:rsid w:val="006D71C4"/>
    <w:rsid w:val="006E0E35"/>
    <w:rsid w:val="006E3BDB"/>
    <w:rsid w:val="006E7BB0"/>
    <w:rsid w:val="006F1F9D"/>
    <w:rsid w:val="006F3635"/>
    <w:rsid w:val="006F5804"/>
    <w:rsid w:val="006F611C"/>
    <w:rsid w:val="00700824"/>
    <w:rsid w:val="00700FC7"/>
    <w:rsid w:val="00701EE4"/>
    <w:rsid w:val="00706A60"/>
    <w:rsid w:val="00712601"/>
    <w:rsid w:val="007151D9"/>
    <w:rsid w:val="00717C2F"/>
    <w:rsid w:val="00722E72"/>
    <w:rsid w:val="00723859"/>
    <w:rsid w:val="0073074D"/>
    <w:rsid w:val="00730E7B"/>
    <w:rsid w:val="00734353"/>
    <w:rsid w:val="007361D7"/>
    <w:rsid w:val="0074362F"/>
    <w:rsid w:val="00745074"/>
    <w:rsid w:val="00747D50"/>
    <w:rsid w:val="00750BA7"/>
    <w:rsid w:val="007542CC"/>
    <w:rsid w:val="00754F33"/>
    <w:rsid w:val="00756F4B"/>
    <w:rsid w:val="0076020A"/>
    <w:rsid w:val="00760316"/>
    <w:rsid w:val="00762297"/>
    <w:rsid w:val="007656A1"/>
    <w:rsid w:val="007660A9"/>
    <w:rsid w:val="007669BC"/>
    <w:rsid w:val="007677E2"/>
    <w:rsid w:val="00770E10"/>
    <w:rsid w:val="00773AC5"/>
    <w:rsid w:val="00773B69"/>
    <w:rsid w:val="0077471B"/>
    <w:rsid w:val="00776559"/>
    <w:rsid w:val="00777512"/>
    <w:rsid w:val="00781097"/>
    <w:rsid w:val="00783BEA"/>
    <w:rsid w:val="0078752B"/>
    <w:rsid w:val="007877FD"/>
    <w:rsid w:val="007909DA"/>
    <w:rsid w:val="0079153B"/>
    <w:rsid w:val="00791B05"/>
    <w:rsid w:val="00791C7B"/>
    <w:rsid w:val="00791D10"/>
    <w:rsid w:val="007946F2"/>
    <w:rsid w:val="007A082E"/>
    <w:rsid w:val="007A4857"/>
    <w:rsid w:val="007B2F6A"/>
    <w:rsid w:val="007C3033"/>
    <w:rsid w:val="007C582E"/>
    <w:rsid w:val="007D0314"/>
    <w:rsid w:val="007D1494"/>
    <w:rsid w:val="007D336B"/>
    <w:rsid w:val="007D44BD"/>
    <w:rsid w:val="007D62D6"/>
    <w:rsid w:val="007D6B3A"/>
    <w:rsid w:val="007E028A"/>
    <w:rsid w:val="007E2713"/>
    <w:rsid w:val="007E3B29"/>
    <w:rsid w:val="007E69A3"/>
    <w:rsid w:val="007E69DC"/>
    <w:rsid w:val="007F0325"/>
    <w:rsid w:val="007F21A9"/>
    <w:rsid w:val="007F2587"/>
    <w:rsid w:val="007F4FDB"/>
    <w:rsid w:val="007F511A"/>
    <w:rsid w:val="007F61B0"/>
    <w:rsid w:val="00802FCC"/>
    <w:rsid w:val="00804F22"/>
    <w:rsid w:val="00811922"/>
    <w:rsid w:val="00812359"/>
    <w:rsid w:val="00812C48"/>
    <w:rsid w:val="00813D76"/>
    <w:rsid w:val="008144BB"/>
    <w:rsid w:val="00816257"/>
    <w:rsid w:val="00821E9F"/>
    <w:rsid w:val="00823225"/>
    <w:rsid w:val="00824AF8"/>
    <w:rsid w:val="008263B0"/>
    <w:rsid w:val="00827B45"/>
    <w:rsid w:val="00831060"/>
    <w:rsid w:val="008322FE"/>
    <w:rsid w:val="00832BD9"/>
    <w:rsid w:val="00836821"/>
    <w:rsid w:val="00841299"/>
    <w:rsid w:val="00842A26"/>
    <w:rsid w:val="008523CC"/>
    <w:rsid w:val="00852940"/>
    <w:rsid w:val="00853A6C"/>
    <w:rsid w:val="0085643C"/>
    <w:rsid w:val="00857A5E"/>
    <w:rsid w:val="00861951"/>
    <w:rsid w:val="0086283E"/>
    <w:rsid w:val="00863ECB"/>
    <w:rsid w:val="00872031"/>
    <w:rsid w:val="00873E0A"/>
    <w:rsid w:val="008744E3"/>
    <w:rsid w:val="0087469C"/>
    <w:rsid w:val="0087614D"/>
    <w:rsid w:val="00877C5D"/>
    <w:rsid w:val="00880148"/>
    <w:rsid w:val="00880287"/>
    <w:rsid w:val="00881830"/>
    <w:rsid w:val="00892938"/>
    <w:rsid w:val="00893334"/>
    <w:rsid w:val="008939AC"/>
    <w:rsid w:val="0089404C"/>
    <w:rsid w:val="008948E1"/>
    <w:rsid w:val="00895AC3"/>
    <w:rsid w:val="008A26C9"/>
    <w:rsid w:val="008A2A22"/>
    <w:rsid w:val="008A46D0"/>
    <w:rsid w:val="008A47E4"/>
    <w:rsid w:val="008A4F8E"/>
    <w:rsid w:val="008A5BC2"/>
    <w:rsid w:val="008B134F"/>
    <w:rsid w:val="008B2157"/>
    <w:rsid w:val="008B2DCA"/>
    <w:rsid w:val="008B4BDA"/>
    <w:rsid w:val="008C3FDF"/>
    <w:rsid w:val="008C5D49"/>
    <w:rsid w:val="008C7693"/>
    <w:rsid w:val="008D1F1B"/>
    <w:rsid w:val="008D239E"/>
    <w:rsid w:val="008D7083"/>
    <w:rsid w:val="008D7FFB"/>
    <w:rsid w:val="008E20BD"/>
    <w:rsid w:val="008E3DE1"/>
    <w:rsid w:val="008F127E"/>
    <w:rsid w:val="008F298A"/>
    <w:rsid w:val="008F349F"/>
    <w:rsid w:val="008F44EC"/>
    <w:rsid w:val="008F673A"/>
    <w:rsid w:val="0090124E"/>
    <w:rsid w:val="00901422"/>
    <w:rsid w:val="009126D2"/>
    <w:rsid w:val="00916EEA"/>
    <w:rsid w:val="009170EA"/>
    <w:rsid w:val="009179C5"/>
    <w:rsid w:val="0092058D"/>
    <w:rsid w:val="00922465"/>
    <w:rsid w:val="0092612D"/>
    <w:rsid w:val="00926A22"/>
    <w:rsid w:val="00927BF5"/>
    <w:rsid w:val="00930775"/>
    <w:rsid w:val="00932325"/>
    <w:rsid w:val="00932DEA"/>
    <w:rsid w:val="009358F6"/>
    <w:rsid w:val="00936BC7"/>
    <w:rsid w:val="00937EF4"/>
    <w:rsid w:val="00940714"/>
    <w:rsid w:val="00941FB1"/>
    <w:rsid w:val="00944E78"/>
    <w:rsid w:val="00945D70"/>
    <w:rsid w:val="0094795E"/>
    <w:rsid w:val="00952E2F"/>
    <w:rsid w:val="00953F5B"/>
    <w:rsid w:val="009546F4"/>
    <w:rsid w:val="00954DB3"/>
    <w:rsid w:val="00957FDC"/>
    <w:rsid w:val="00960347"/>
    <w:rsid w:val="0096742F"/>
    <w:rsid w:val="009716BB"/>
    <w:rsid w:val="00971FBD"/>
    <w:rsid w:val="00973969"/>
    <w:rsid w:val="009762B4"/>
    <w:rsid w:val="00981ACF"/>
    <w:rsid w:val="00990057"/>
    <w:rsid w:val="0099012B"/>
    <w:rsid w:val="009923E3"/>
    <w:rsid w:val="00993875"/>
    <w:rsid w:val="00996A59"/>
    <w:rsid w:val="009A2A7F"/>
    <w:rsid w:val="009A40C1"/>
    <w:rsid w:val="009A5111"/>
    <w:rsid w:val="009A6026"/>
    <w:rsid w:val="009A68E2"/>
    <w:rsid w:val="009A7617"/>
    <w:rsid w:val="009A7622"/>
    <w:rsid w:val="009B0845"/>
    <w:rsid w:val="009B507C"/>
    <w:rsid w:val="009C2C38"/>
    <w:rsid w:val="009C3047"/>
    <w:rsid w:val="009D089F"/>
    <w:rsid w:val="009D2E65"/>
    <w:rsid w:val="009D4840"/>
    <w:rsid w:val="009D5550"/>
    <w:rsid w:val="009D7E40"/>
    <w:rsid w:val="009E2901"/>
    <w:rsid w:val="009E3CCF"/>
    <w:rsid w:val="009E439A"/>
    <w:rsid w:val="009F327E"/>
    <w:rsid w:val="009F5E88"/>
    <w:rsid w:val="009F67A1"/>
    <w:rsid w:val="00A016E7"/>
    <w:rsid w:val="00A026B5"/>
    <w:rsid w:val="00A02A82"/>
    <w:rsid w:val="00A064EF"/>
    <w:rsid w:val="00A06EA0"/>
    <w:rsid w:val="00A110E8"/>
    <w:rsid w:val="00A11FB0"/>
    <w:rsid w:val="00A13C26"/>
    <w:rsid w:val="00A156AB"/>
    <w:rsid w:val="00A20372"/>
    <w:rsid w:val="00A21C32"/>
    <w:rsid w:val="00A2719E"/>
    <w:rsid w:val="00A27B1C"/>
    <w:rsid w:val="00A30FF4"/>
    <w:rsid w:val="00A340DE"/>
    <w:rsid w:val="00A343EF"/>
    <w:rsid w:val="00A36A57"/>
    <w:rsid w:val="00A373CB"/>
    <w:rsid w:val="00A376C0"/>
    <w:rsid w:val="00A4067B"/>
    <w:rsid w:val="00A44497"/>
    <w:rsid w:val="00A517C1"/>
    <w:rsid w:val="00A52F98"/>
    <w:rsid w:val="00A532F6"/>
    <w:rsid w:val="00A55B2E"/>
    <w:rsid w:val="00A57DAE"/>
    <w:rsid w:val="00A602F4"/>
    <w:rsid w:val="00A605DC"/>
    <w:rsid w:val="00A63360"/>
    <w:rsid w:val="00A6411D"/>
    <w:rsid w:val="00A67667"/>
    <w:rsid w:val="00A71558"/>
    <w:rsid w:val="00A725A9"/>
    <w:rsid w:val="00A72BED"/>
    <w:rsid w:val="00A744F6"/>
    <w:rsid w:val="00A77544"/>
    <w:rsid w:val="00A7769E"/>
    <w:rsid w:val="00A81748"/>
    <w:rsid w:val="00A832EB"/>
    <w:rsid w:val="00A86CBF"/>
    <w:rsid w:val="00A877EC"/>
    <w:rsid w:val="00A90DB3"/>
    <w:rsid w:val="00A93A44"/>
    <w:rsid w:val="00A9529E"/>
    <w:rsid w:val="00A97629"/>
    <w:rsid w:val="00AA34CC"/>
    <w:rsid w:val="00AA5029"/>
    <w:rsid w:val="00AA52CF"/>
    <w:rsid w:val="00AA79D7"/>
    <w:rsid w:val="00AB15D7"/>
    <w:rsid w:val="00AB5520"/>
    <w:rsid w:val="00AB7DC0"/>
    <w:rsid w:val="00AC172A"/>
    <w:rsid w:val="00AD43E5"/>
    <w:rsid w:val="00AD4CA1"/>
    <w:rsid w:val="00AD7BBA"/>
    <w:rsid w:val="00AE0CCF"/>
    <w:rsid w:val="00AE0E38"/>
    <w:rsid w:val="00AE2C66"/>
    <w:rsid w:val="00AE2CF6"/>
    <w:rsid w:val="00AF236B"/>
    <w:rsid w:val="00AF7AAE"/>
    <w:rsid w:val="00B10FAF"/>
    <w:rsid w:val="00B1113A"/>
    <w:rsid w:val="00B11B13"/>
    <w:rsid w:val="00B12E47"/>
    <w:rsid w:val="00B156B0"/>
    <w:rsid w:val="00B21793"/>
    <w:rsid w:val="00B22FAC"/>
    <w:rsid w:val="00B23732"/>
    <w:rsid w:val="00B243FE"/>
    <w:rsid w:val="00B2453E"/>
    <w:rsid w:val="00B27106"/>
    <w:rsid w:val="00B34381"/>
    <w:rsid w:val="00B35562"/>
    <w:rsid w:val="00B364B8"/>
    <w:rsid w:val="00B36ACC"/>
    <w:rsid w:val="00B43CFD"/>
    <w:rsid w:val="00B46592"/>
    <w:rsid w:val="00B46A49"/>
    <w:rsid w:val="00B47ED4"/>
    <w:rsid w:val="00B50F20"/>
    <w:rsid w:val="00B51FE9"/>
    <w:rsid w:val="00B56F26"/>
    <w:rsid w:val="00B60737"/>
    <w:rsid w:val="00B60C6D"/>
    <w:rsid w:val="00B60FF5"/>
    <w:rsid w:val="00B618A8"/>
    <w:rsid w:val="00B6296D"/>
    <w:rsid w:val="00B64EFE"/>
    <w:rsid w:val="00B707B4"/>
    <w:rsid w:val="00B717B3"/>
    <w:rsid w:val="00B73102"/>
    <w:rsid w:val="00B74DB5"/>
    <w:rsid w:val="00B91065"/>
    <w:rsid w:val="00B97F10"/>
    <w:rsid w:val="00BA1DAF"/>
    <w:rsid w:val="00BA205F"/>
    <w:rsid w:val="00BA5220"/>
    <w:rsid w:val="00BA60AF"/>
    <w:rsid w:val="00BB060B"/>
    <w:rsid w:val="00BB16BB"/>
    <w:rsid w:val="00BB172A"/>
    <w:rsid w:val="00BB3037"/>
    <w:rsid w:val="00BB3616"/>
    <w:rsid w:val="00BB4983"/>
    <w:rsid w:val="00BB72CD"/>
    <w:rsid w:val="00BB777C"/>
    <w:rsid w:val="00BC03DC"/>
    <w:rsid w:val="00BC0A0A"/>
    <w:rsid w:val="00BC0D3F"/>
    <w:rsid w:val="00BC269B"/>
    <w:rsid w:val="00BC3828"/>
    <w:rsid w:val="00BC5358"/>
    <w:rsid w:val="00BC5A22"/>
    <w:rsid w:val="00BC69FF"/>
    <w:rsid w:val="00BD02A3"/>
    <w:rsid w:val="00BD57BD"/>
    <w:rsid w:val="00BE088F"/>
    <w:rsid w:val="00BE41AF"/>
    <w:rsid w:val="00BE5FA0"/>
    <w:rsid w:val="00BF3308"/>
    <w:rsid w:val="00C0092B"/>
    <w:rsid w:val="00C02FDA"/>
    <w:rsid w:val="00C03A26"/>
    <w:rsid w:val="00C071A0"/>
    <w:rsid w:val="00C1114E"/>
    <w:rsid w:val="00C11ECD"/>
    <w:rsid w:val="00C13967"/>
    <w:rsid w:val="00C15958"/>
    <w:rsid w:val="00C17238"/>
    <w:rsid w:val="00C22550"/>
    <w:rsid w:val="00C22A1A"/>
    <w:rsid w:val="00C23F35"/>
    <w:rsid w:val="00C27B31"/>
    <w:rsid w:val="00C30109"/>
    <w:rsid w:val="00C33FF0"/>
    <w:rsid w:val="00C35268"/>
    <w:rsid w:val="00C35E15"/>
    <w:rsid w:val="00C47BD3"/>
    <w:rsid w:val="00C5010C"/>
    <w:rsid w:val="00C52260"/>
    <w:rsid w:val="00C53581"/>
    <w:rsid w:val="00C53B90"/>
    <w:rsid w:val="00C56B09"/>
    <w:rsid w:val="00C6309F"/>
    <w:rsid w:val="00C65125"/>
    <w:rsid w:val="00C651A3"/>
    <w:rsid w:val="00C725B8"/>
    <w:rsid w:val="00C74277"/>
    <w:rsid w:val="00C807D9"/>
    <w:rsid w:val="00C80B40"/>
    <w:rsid w:val="00C81810"/>
    <w:rsid w:val="00C81B36"/>
    <w:rsid w:val="00C83C35"/>
    <w:rsid w:val="00C83CD4"/>
    <w:rsid w:val="00C8488A"/>
    <w:rsid w:val="00C8496B"/>
    <w:rsid w:val="00C850A8"/>
    <w:rsid w:val="00C94F41"/>
    <w:rsid w:val="00C95E48"/>
    <w:rsid w:val="00C96770"/>
    <w:rsid w:val="00C97C01"/>
    <w:rsid w:val="00CA32CF"/>
    <w:rsid w:val="00CA39D7"/>
    <w:rsid w:val="00CA420B"/>
    <w:rsid w:val="00CA443F"/>
    <w:rsid w:val="00CA64FC"/>
    <w:rsid w:val="00CB05A7"/>
    <w:rsid w:val="00CB1258"/>
    <w:rsid w:val="00CB245A"/>
    <w:rsid w:val="00CB3350"/>
    <w:rsid w:val="00CB4C2C"/>
    <w:rsid w:val="00CB5B19"/>
    <w:rsid w:val="00CB694B"/>
    <w:rsid w:val="00CC125B"/>
    <w:rsid w:val="00CC2669"/>
    <w:rsid w:val="00CC3490"/>
    <w:rsid w:val="00CC3855"/>
    <w:rsid w:val="00CC75C7"/>
    <w:rsid w:val="00CD3DFB"/>
    <w:rsid w:val="00CD5D86"/>
    <w:rsid w:val="00CE0D8A"/>
    <w:rsid w:val="00CE29E1"/>
    <w:rsid w:val="00CE2E15"/>
    <w:rsid w:val="00CE5BDB"/>
    <w:rsid w:val="00CE659A"/>
    <w:rsid w:val="00CE6F99"/>
    <w:rsid w:val="00CF163D"/>
    <w:rsid w:val="00CF71B3"/>
    <w:rsid w:val="00CF77D7"/>
    <w:rsid w:val="00CF7FA2"/>
    <w:rsid w:val="00D0064A"/>
    <w:rsid w:val="00D00DCA"/>
    <w:rsid w:val="00D0472F"/>
    <w:rsid w:val="00D06821"/>
    <w:rsid w:val="00D0759B"/>
    <w:rsid w:val="00D07642"/>
    <w:rsid w:val="00D07EB1"/>
    <w:rsid w:val="00D10CC1"/>
    <w:rsid w:val="00D118D7"/>
    <w:rsid w:val="00D12874"/>
    <w:rsid w:val="00D132BF"/>
    <w:rsid w:val="00D15AE3"/>
    <w:rsid w:val="00D2095B"/>
    <w:rsid w:val="00D22157"/>
    <w:rsid w:val="00D22593"/>
    <w:rsid w:val="00D24CA2"/>
    <w:rsid w:val="00D269D3"/>
    <w:rsid w:val="00D31F02"/>
    <w:rsid w:val="00D340A9"/>
    <w:rsid w:val="00D36DC4"/>
    <w:rsid w:val="00D41E33"/>
    <w:rsid w:val="00D510BB"/>
    <w:rsid w:val="00D53ACE"/>
    <w:rsid w:val="00D53CEF"/>
    <w:rsid w:val="00D550A6"/>
    <w:rsid w:val="00D56BDC"/>
    <w:rsid w:val="00D60068"/>
    <w:rsid w:val="00D63470"/>
    <w:rsid w:val="00D634E5"/>
    <w:rsid w:val="00D6441C"/>
    <w:rsid w:val="00D655F1"/>
    <w:rsid w:val="00D65CDD"/>
    <w:rsid w:val="00D66F96"/>
    <w:rsid w:val="00D70B6A"/>
    <w:rsid w:val="00D72034"/>
    <w:rsid w:val="00D72250"/>
    <w:rsid w:val="00D74609"/>
    <w:rsid w:val="00D815AC"/>
    <w:rsid w:val="00D8210B"/>
    <w:rsid w:val="00D826E0"/>
    <w:rsid w:val="00D82AD8"/>
    <w:rsid w:val="00D85952"/>
    <w:rsid w:val="00D85AEB"/>
    <w:rsid w:val="00D87A28"/>
    <w:rsid w:val="00D901C4"/>
    <w:rsid w:val="00D90444"/>
    <w:rsid w:val="00D914AE"/>
    <w:rsid w:val="00DA2197"/>
    <w:rsid w:val="00DA40D0"/>
    <w:rsid w:val="00DA69FB"/>
    <w:rsid w:val="00DB012C"/>
    <w:rsid w:val="00DB1138"/>
    <w:rsid w:val="00DB4A3F"/>
    <w:rsid w:val="00DC0053"/>
    <w:rsid w:val="00DC1CF5"/>
    <w:rsid w:val="00DC333D"/>
    <w:rsid w:val="00DC647C"/>
    <w:rsid w:val="00DD1EE2"/>
    <w:rsid w:val="00DD3B0B"/>
    <w:rsid w:val="00DD5B82"/>
    <w:rsid w:val="00DE2B28"/>
    <w:rsid w:val="00DE528A"/>
    <w:rsid w:val="00DE7EE8"/>
    <w:rsid w:val="00DF27B2"/>
    <w:rsid w:val="00DF7DD2"/>
    <w:rsid w:val="00E02010"/>
    <w:rsid w:val="00E020CC"/>
    <w:rsid w:val="00E110E8"/>
    <w:rsid w:val="00E133A8"/>
    <w:rsid w:val="00E13A86"/>
    <w:rsid w:val="00E14682"/>
    <w:rsid w:val="00E1547B"/>
    <w:rsid w:val="00E2634C"/>
    <w:rsid w:val="00E26594"/>
    <w:rsid w:val="00E27C7B"/>
    <w:rsid w:val="00E332ED"/>
    <w:rsid w:val="00E35968"/>
    <w:rsid w:val="00E35CBC"/>
    <w:rsid w:val="00E35D64"/>
    <w:rsid w:val="00E3729A"/>
    <w:rsid w:val="00E373EA"/>
    <w:rsid w:val="00E41922"/>
    <w:rsid w:val="00E43658"/>
    <w:rsid w:val="00E548F1"/>
    <w:rsid w:val="00E5656F"/>
    <w:rsid w:val="00E6541C"/>
    <w:rsid w:val="00E67FD3"/>
    <w:rsid w:val="00E70AE7"/>
    <w:rsid w:val="00E75204"/>
    <w:rsid w:val="00E7522F"/>
    <w:rsid w:val="00E776F6"/>
    <w:rsid w:val="00E77F4D"/>
    <w:rsid w:val="00E813AD"/>
    <w:rsid w:val="00E8431B"/>
    <w:rsid w:val="00E84A9A"/>
    <w:rsid w:val="00E84E13"/>
    <w:rsid w:val="00E84EAD"/>
    <w:rsid w:val="00E8609B"/>
    <w:rsid w:val="00E9411D"/>
    <w:rsid w:val="00E96824"/>
    <w:rsid w:val="00E96CB4"/>
    <w:rsid w:val="00EA0956"/>
    <w:rsid w:val="00EA2D07"/>
    <w:rsid w:val="00EB0335"/>
    <w:rsid w:val="00EB1BB6"/>
    <w:rsid w:val="00EC1AFE"/>
    <w:rsid w:val="00EC1F4B"/>
    <w:rsid w:val="00EC24F0"/>
    <w:rsid w:val="00EC4BF1"/>
    <w:rsid w:val="00ED0B37"/>
    <w:rsid w:val="00ED1DDB"/>
    <w:rsid w:val="00ED6722"/>
    <w:rsid w:val="00EE0736"/>
    <w:rsid w:val="00EE162F"/>
    <w:rsid w:val="00EE19D5"/>
    <w:rsid w:val="00EE5790"/>
    <w:rsid w:val="00EF27B5"/>
    <w:rsid w:val="00EF45C2"/>
    <w:rsid w:val="00EF5C49"/>
    <w:rsid w:val="00F17DB6"/>
    <w:rsid w:val="00F2009E"/>
    <w:rsid w:val="00F20C38"/>
    <w:rsid w:val="00F215DD"/>
    <w:rsid w:val="00F336AD"/>
    <w:rsid w:val="00F33FBC"/>
    <w:rsid w:val="00F40CE2"/>
    <w:rsid w:val="00F4150C"/>
    <w:rsid w:val="00F44ABC"/>
    <w:rsid w:val="00F45EEC"/>
    <w:rsid w:val="00F46D52"/>
    <w:rsid w:val="00F46F51"/>
    <w:rsid w:val="00F47694"/>
    <w:rsid w:val="00F47E5D"/>
    <w:rsid w:val="00F52683"/>
    <w:rsid w:val="00F53A68"/>
    <w:rsid w:val="00F5425C"/>
    <w:rsid w:val="00F57810"/>
    <w:rsid w:val="00F57C21"/>
    <w:rsid w:val="00F6441E"/>
    <w:rsid w:val="00F65FEA"/>
    <w:rsid w:val="00F73DBE"/>
    <w:rsid w:val="00F74AD6"/>
    <w:rsid w:val="00F77DEA"/>
    <w:rsid w:val="00F77E6E"/>
    <w:rsid w:val="00F843E8"/>
    <w:rsid w:val="00F943FC"/>
    <w:rsid w:val="00F948A3"/>
    <w:rsid w:val="00F9662F"/>
    <w:rsid w:val="00F97232"/>
    <w:rsid w:val="00F97B12"/>
    <w:rsid w:val="00FA01C4"/>
    <w:rsid w:val="00FA428A"/>
    <w:rsid w:val="00FB0B53"/>
    <w:rsid w:val="00FB37B2"/>
    <w:rsid w:val="00FB75CE"/>
    <w:rsid w:val="00FC1A95"/>
    <w:rsid w:val="00FC21A6"/>
    <w:rsid w:val="00FC411A"/>
    <w:rsid w:val="00FC6F0A"/>
    <w:rsid w:val="00FD06B8"/>
    <w:rsid w:val="00FD1FB5"/>
    <w:rsid w:val="00FD2A85"/>
    <w:rsid w:val="00FD7ECE"/>
    <w:rsid w:val="00FE2157"/>
    <w:rsid w:val="00FE33AF"/>
    <w:rsid w:val="00FE47F1"/>
    <w:rsid w:val="00FE6693"/>
    <w:rsid w:val="00FE6A3F"/>
    <w:rsid w:val="00FF2C3E"/>
    <w:rsid w:val="00FF2CA8"/>
    <w:rsid w:val="00FF4AFF"/>
    <w:rsid w:val="00FF5EC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E6585-36B9-4066-BEB9-260155E9B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C5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7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0">
    <w:name w:val="P00"/>
    <w:rsid w:val="00CF77D7"/>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after="0" w:line="240" w:lineRule="auto"/>
      <w:ind w:left="2835"/>
      <w:jc w:val="both"/>
    </w:pPr>
    <w:rPr>
      <w:rFonts w:ascii="Times New Roman" w:eastAsia="Times New Roman" w:hAnsi="Times New Roman" w:cs="Times New Roman"/>
      <w:noProof/>
      <w:sz w:val="20"/>
      <w:szCs w:val="26"/>
      <w:lang w:eastAsia="he-IL"/>
    </w:rPr>
  </w:style>
  <w:style w:type="character" w:styleId="a4">
    <w:name w:val="footnote reference"/>
    <w:basedOn w:val="a0"/>
    <w:uiPriority w:val="99"/>
    <w:semiHidden/>
    <w:rsid w:val="00015D48"/>
    <w:rPr>
      <w:rFonts w:cs="Times New Roman"/>
      <w:vertAlign w:val="superscript"/>
    </w:rPr>
  </w:style>
  <w:style w:type="paragraph" w:styleId="a5">
    <w:name w:val="footnote text"/>
    <w:basedOn w:val="a"/>
    <w:link w:val="a6"/>
    <w:uiPriority w:val="99"/>
    <w:semiHidden/>
    <w:rsid w:val="00015D48"/>
    <w:pPr>
      <w:overflowPunct w:val="0"/>
      <w:autoSpaceDE w:val="0"/>
      <w:autoSpaceDN w:val="0"/>
      <w:adjustRightInd w:val="0"/>
      <w:spacing w:after="0" w:line="240" w:lineRule="auto"/>
      <w:textAlignment w:val="baseline"/>
    </w:pPr>
    <w:rPr>
      <w:rFonts w:ascii="Times New Roman" w:eastAsia="Times New Roman" w:hAnsi="Times New Roman" w:cs="David"/>
      <w:sz w:val="20"/>
      <w:szCs w:val="20"/>
      <w:lang w:eastAsia="he-IL"/>
    </w:rPr>
  </w:style>
  <w:style w:type="character" w:customStyle="1" w:styleId="a6">
    <w:name w:val="טקסט הערת שוליים תו"/>
    <w:basedOn w:val="a0"/>
    <w:link w:val="a5"/>
    <w:uiPriority w:val="99"/>
    <w:semiHidden/>
    <w:rsid w:val="00015D48"/>
    <w:rPr>
      <w:rFonts w:ascii="Times New Roman" w:eastAsia="Times New Roman" w:hAnsi="Times New Roman" w:cs="David"/>
      <w:sz w:val="20"/>
      <w:szCs w:val="20"/>
      <w:lang w:eastAsia="he-IL"/>
    </w:rPr>
  </w:style>
  <w:style w:type="paragraph" w:styleId="a7">
    <w:name w:val="List Paragraph"/>
    <w:basedOn w:val="a"/>
    <w:uiPriority w:val="34"/>
    <w:qFormat/>
    <w:rsid w:val="00332B60"/>
    <w:pPr>
      <w:ind w:left="720"/>
      <w:contextualSpacing/>
    </w:pPr>
  </w:style>
  <w:style w:type="character" w:styleId="Hyperlink">
    <w:name w:val="Hyperlink"/>
    <w:basedOn w:val="a0"/>
    <w:uiPriority w:val="99"/>
    <w:unhideWhenUsed/>
    <w:rsid w:val="00332B60"/>
    <w:rPr>
      <w:color w:val="0000FF"/>
      <w:u w:val="single"/>
    </w:rPr>
  </w:style>
  <w:style w:type="character" w:customStyle="1" w:styleId="default">
    <w:name w:val="default"/>
    <w:basedOn w:val="a0"/>
    <w:rsid w:val="00332B60"/>
    <w:rPr>
      <w:rFonts w:ascii="Times New Roman" w:hAnsi="Times New Roman" w:cs="Times New Roman"/>
      <w:sz w:val="26"/>
      <w:szCs w:val="26"/>
    </w:rPr>
  </w:style>
  <w:style w:type="paragraph" w:styleId="a8">
    <w:name w:val="annotation text"/>
    <w:basedOn w:val="a"/>
    <w:link w:val="a9"/>
    <w:uiPriority w:val="99"/>
    <w:unhideWhenUsed/>
    <w:rsid w:val="00332B60"/>
    <w:pPr>
      <w:spacing w:line="240" w:lineRule="auto"/>
    </w:pPr>
    <w:rPr>
      <w:sz w:val="20"/>
      <w:szCs w:val="20"/>
    </w:rPr>
  </w:style>
  <w:style w:type="character" w:customStyle="1" w:styleId="a9">
    <w:name w:val="טקסט הערה תו"/>
    <w:basedOn w:val="a0"/>
    <w:link w:val="a8"/>
    <w:uiPriority w:val="99"/>
    <w:rsid w:val="00332B60"/>
    <w:rPr>
      <w:sz w:val="20"/>
      <w:szCs w:val="20"/>
    </w:rPr>
  </w:style>
  <w:style w:type="character" w:styleId="aa">
    <w:name w:val="annotation reference"/>
    <w:basedOn w:val="a0"/>
    <w:uiPriority w:val="99"/>
    <w:semiHidden/>
    <w:unhideWhenUsed/>
    <w:rsid w:val="00332B60"/>
    <w:rPr>
      <w:sz w:val="16"/>
      <w:szCs w:val="16"/>
    </w:rPr>
  </w:style>
  <w:style w:type="paragraph" w:styleId="ab">
    <w:name w:val="Balloon Text"/>
    <w:basedOn w:val="a"/>
    <w:link w:val="ac"/>
    <w:uiPriority w:val="99"/>
    <w:semiHidden/>
    <w:unhideWhenUsed/>
    <w:rsid w:val="00332B60"/>
    <w:pPr>
      <w:spacing w:after="0" w:line="240" w:lineRule="auto"/>
    </w:pPr>
    <w:rPr>
      <w:rFonts w:ascii="Tahoma" w:hAnsi="Tahoma" w:cs="Tahoma"/>
      <w:sz w:val="16"/>
      <w:szCs w:val="16"/>
    </w:rPr>
  </w:style>
  <w:style w:type="character" w:customStyle="1" w:styleId="ac">
    <w:name w:val="טקסט בלונים תו"/>
    <w:basedOn w:val="a0"/>
    <w:link w:val="ab"/>
    <w:uiPriority w:val="99"/>
    <w:semiHidden/>
    <w:rsid w:val="00332B60"/>
    <w:rPr>
      <w:rFonts w:ascii="Tahoma" w:hAnsi="Tahoma" w:cs="Tahoma"/>
      <w:sz w:val="16"/>
      <w:szCs w:val="16"/>
    </w:rPr>
  </w:style>
  <w:style w:type="character" w:customStyle="1" w:styleId="apple-converted-space">
    <w:name w:val="apple-converted-space"/>
    <w:basedOn w:val="a0"/>
    <w:rsid w:val="00730E7B"/>
  </w:style>
  <w:style w:type="paragraph" w:styleId="NormalWeb">
    <w:name w:val="Normal (Web)"/>
    <w:basedOn w:val="a"/>
    <w:uiPriority w:val="99"/>
    <w:semiHidden/>
    <w:unhideWhenUsed/>
    <w:rsid w:val="00730E7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730E7B"/>
    <w:rPr>
      <w:b/>
      <w:bCs/>
    </w:rPr>
  </w:style>
  <w:style w:type="paragraph" w:styleId="ae">
    <w:name w:val="Plain Text"/>
    <w:basedOn w:val="a"/>
    <w:link w:val="af"/>
    <w:uiPriority w:val="99"/>
    <w:unhideWhenUsed/>
    <w:rsid w:val="00760316"/>
    <w:pPr>
      <w:spacing w:after="0" w:line="240" w:lineRule="auto"/>
    </w:pPr>
    <w:rPr>
      <w:rFonts w:ascii="Calibri" w:hAnsi="Calibri"/>
      <w:szCs w:val="21"/>
    </w:rPr>
  </w:style>
  <w:style w:type="character" w:customStyle="1" w:styleId="af">
    <w:name w:val="טקסט רגיל תו"/>
    <w:basedOn w:val="a0"/>
    <w:link w:val="ae"/>
    <w:uiPriority w:val="99"/>
    <w:rsid w:val="00760316"/>
    <w:rPr>
      <w:rFonts w:ascii="Calibri" w:hAnsi="Calibri"/>
      <w:szCs w:val="21"/>
    </w:rPr>
  </w:style>
  <w:style w:type="paragraph" w:customStyle="1" w:styleId="1">
    <w:name w:val="פיסקת רשימה1"/>
    <w:basedOn w:val="a"/>
    <w:rsid w:val="00954DB3"/>
    <w:pPr>
      <w:spacing w:after="0" w:line="240" w:lineRule="auto"/>
      <w:ind w:left="720"/>
    </w:pPr>
    <w:rPr>
      <w:rFonts w:ascii="Times New Roman" w:eastAsia="Calibri" w:hAnsi="Times New Roman" w:cs="Times New Roman"/>
      <w:sz w:val="24"/>
      <w:szCs w:val="24"/>
    </w:rPr>
  </w:style>
  <w:style w:type="paragraph" w:styleId="af0">
    <w:name w:val="header"/>
    <w:basedOn w:val="a"/>
    <w:link w:val="af1"/>
    <w:uiPriority w:val="99"/>
    <w:unhideWhenUsed/>
    <w:rsid w:val="00A6411D"/>
    <w:pPr>
      <w:tabs>
        <w:tab w:val="center" w:pos="4153"/>
        <w:tab w:val="right" w:pos="8306"/>
      </w:tabs>
      <w:spacing w:after="0" w:line="240" w:lineRule="auto"/>
    </w:pPr>
  </w:style>
  <w:style w:type="character" w:customStyle="1" w:styleId="af1">
    <w:name w:val="כותרת עליונה תו"/>
    <w:basedOn w:val="a0"/>
    <w:link w:val="af0"/>
    <w:uiPriority w:val="99"/>
    <w:rsid w:val="00A6411D"/>
  </w:style>
  <w:style w:type="paragraph" w:styleId="af2">
    <w:name w:val="footer"/>
    <w:basedOn w:val="a"/>
    <w:link w:val="af3"/>
    <w:uiPriority w:val="99"/>
    <w:unhideWhenUsed/>
    <w:rsid w:val="00A6411D"/>
    <w:pPr>
      <w:tabs>
        <w:tab w:val="center" w:pos="4153"/>
        <w:tab w:val="right" w:pos="8306"/>
      </w:tabs>
      <w:spacing w:after="0" w:line="240" w:lineRule="auto"/>
    </w:pPr>
  </w:style>
  <w:style w:type="character" w:customStyle="1" w:styleId="af3">
    <w:name w:val="כותרת תחתונה תו"/>
    <w:basedOn w:val="a0"/>
    <w:link w:val="af2"/>
    <w:uiPriority w:val="99"/>
    <w:rsid w:val="00A6411D"/>
  </w:style>
  <w:style w:type="character" w:customStyle="1" w:styleId="UnresolvedMention">
    <w:name w:val="Unresolved Mention"/>
    <w:basedOn w:val="a0"/>
    <w:uiPriority w:val="99"/>
    <w:semiHidden/>
    <w:unhideWhenUsed/>
    <w:rsid w:val="00F9662F"/>
    <w:rPr>
      <w:color w:val="605E5C"/>
      <w:shd w:val="clear" w:color="auto" w:fill="E1DFDD"/>
    </w:rPr>
  </w:style>
  <w:style w:type="character" w:styleId="FollowedHyperlink">
    <w:name w:val="FollowedHyperlink"/>
    <w:basedOn w:val="a0"/>
    <w:uiPriority w:val="99"/>
    <w:semiHidden/>
    <w:unhideWhenUsed/>
    <w:rsid w:val="007D6B3A"/>
    <w:rPr>
      <w:color w:val="800080" w:themeColor="followedHyperlink"/>
      <w:u w:val="single"/>
    </w:rPr>
  </w:style>
  <w:style w:type="character" w:styleId="af4">
    <w:name w:val="page number"/>
    <w:basedOn w:val="a0"/>
    <w:uiPriority w:val="99"/>
    <w:semiHidden/>
    <w:unhideWhenUsed/>
    <w:rsid w:val="00284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479277">
      <w:bodyDiv w:val="1"/>
      <w:marLeft w:val="0"/>
      <w:marRight w:val="0"/>
      <w:marTop w:val="0"/>
      <w:marBottom w:val="0"/>
      <w:divBdr>
        <w:top w:val="none" w:sz="0" w:space="0" w:color="auto"/>
        <w:left w:val="none" w:sz="0" w:space="0" w:color="auto"/>
        <w:bottom w:val="none" w:sz="0" w:space="0" w:color="auto"/>
        <w:right w:val="none" w:sz="0" w:space="0" w:color="auto"/>
      </w:divBdr>
    </w:div>
    <w:div w:id="1058826166">
      <w:bodyDiv w:val="1"/>
      <w:marLeft w:val="0"/>
      <w:marRight w:val="0"/>
      <w:marTop w:val="0"/>
      <w:marBottom w:val="0"/>
      <w:divBdr>
        <w:top w:val="none" w:sz="0" w:space="0" w:color="auto"/>
        <w:left w:val="none" w:sz="0" w:space="0" w:color="auto"/>
        <w:bottom w:val="none" w:sz="0" w:space="0" w:color="auto"/>
        <w:right w:val="none" w:sz="0" w:space="0" w:color="auto"/>
      </w:divBdr>
    </w:div>
    <w:div w:id="1096707361">
      <w:bodyDiv w:val="1"/>
      <w:marLeft w:val="0"/>
      <w:marRight w:val="0"/>
      <w:marTop w:val="0"/>
      <w:marBottom w:val="0"/>
      <w:divBdr>
        <w:top w:val="none" w:sz="0" w:space="0" w:color="auto"/>
        <w:left w:val="none" w:sz="0" w:space="0" w:color="auto"/>
        <w:bottom w:val="none" w:sz="0" w:space="0" w:color="auto"/>
        <w:right w:val="none" w:sz="0" w:space="0" w:color="auto"/>
      </w:divBdr>
    </w:div>
    <w:div w:id="1594437274">
      <w:bodyDiv w:val="1"/>
      <w:marLeft w:val="0"/>
      <w:marRight w:val="0"/>
      <w:marTop w:val="0"/>
      <w:marBottom w:val="0"/>
      <w:divBdr>
        <w:top w:val="none" w:sz="0" w:space="0" w:color="auto"/>
        <w:left w:val="none" w:sz="0" w:space="0" w:color="auto"/>
        <w:bottom w:val="none" w:sz="0" w:space="0" w:color="auto"/>
        <w:right w:val="none" w:sz="0" w:space="0" w:color="auto"/>
      </w:divBdr>
    </w:div>
    <w:div w:id="1743990570">
      <w:bodyDiv w:val="1"/>
      <w:marLeft w:val="0"/>
      <w:marRight w:val="0"/>
      <w:marTop w:val="0"/>
      <w:marBottom w:val="0"/>
      <w:divBdr>
        <w:top w:val="none" w:sz="0" w:space="0" w:color="auto"/>
        <w:left w:val="none" w:sz="0" w:space="0" w:color="auto"/>
        <w:bottom w:val="none" w:sz="0" w:space="0" w:color="auto"/>
        <w:right w:val="none" w:sz="0" w:space="0" w:color="auto"/>
      </w:divBdr>
    </w:div>
    <w:div w:id="1774402208">
      <w:bodyDiv w:val="1"/>
      <w:marLeft w:val="0"/>
      <w:marRight w:val="0"/>
      <w:marTop w:val="0"/>
      <w:marBottom w:val="0"/>
      <w:divBdr>
        <w:top w:val="none" w:sz="0" w:space="0" w:color="auto"/>
        <w:left w:val="none" w:sz="0" w:space="0" w:color="auto"/>
        <w:bottom w:val="none" w:sz="0" w:space="0" w:color="auto"/>
        <w:right w:val="none" w:sz="0" w:space="0" w:color="auto"/>
      </w:divBdr>
    </w:div>
    <w:div w:id="1839156987">
      <w:bodyDiv w:val="1"/>
      <w:marLeft w:val="0"/>
      <w:marRight w:val="0"/>
      <w:marTop w:val="0"/>
      <w:marBottom w:val="0"/>
      <w:divBdr>
        <w:top w:val="none" w:sz="0" w:space="0" w:color="auto"/>
        <w:left w:val="none" w:sz="0" w:space="0" w:color="auto"/>
        <w:bottom w:val="none" w:sz="0" w:space="0" w:color="auto"/>
        <w:right w:val="none" w:sz="0" w:space="0" w:color="auto"/>
      </w:divBdr>
    </w:div>
    <w:div w:id="188016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593;&#1585;&#1576;&#1610;\Downloads\&#1492;&#1493;&#1512;&#1488;&#1514;%20&#1495;&#1497;&#1493;&#1489;%20&#1514;&#1513;&#1500;&#1493;&#1501;%20&#1488;&#1490;&#1512;&#1492;.pdf" TargetMode="External"/><Relationship Id="rId18" Type="http://schemas.openxmlformats.org/officeDocument/2006/relationships/hyperlink" Target="https://www.gov.il/he/departments/general/police_business_licensing" TargetMode="External"/><Relationship Id="rId26" Type="http://schemas.openxmlformats.org/officeDocument/2006/relationships/hyperlink" Target="file:///C:\Users\&#1593;&#1585;&#1576;&#1610;\Downloads\&#1495;&#1493;&#1511;%20&#1506;&#1494;&#1512;%20&#1488;&#1497;&#1499;&#1493;&#1514;%20&#1505;&#1489;&#1497;&#1489;&#1492;.pdf" TargetMode="External"/><Relationship Id="rId39" Type="http://schemas.openxmlformats.org/officeDocument/2006/relationships/hyperlink" Target="https://www.gov.il/BlobFolder/guide/small_business_guide/he/sitedocs_guide_accessibility_small_business.pdf" TargetMode="External"/><Relationship Id="rId21" Type="http://schemas.openxmlformats.org/officeDocument/2006/relationships/hyperlink" Target="https://www.gov.il/he/service/search_fire_safety_bussiness_requirements" TargetMode="External"/><Relationship Id="rId34" Type="http://schemas.openxmlformats.org/officeDocument/2006/relationships/hyperlink" Target="https://www.sviva.gov.il/InfoServices/ReservoirInfo/doclib/%D7%9B%D7%9C%D7%9C%D7%99/klali66.pdf" TargetMode="External"/><Relationship Id="rId42" Type="http://schemas.openxmlformats.org/officeDocument/2006/relationships/hyperlink" Target="http://mavat.moin.gov.il/mavatps/forms/sv3.aspx?tid=3" TargetMode="External"/><Relationship Id="rId47" Type="http://schemas.openxmlformats.org/officeDocument/2006/relationships/hyperlink" Target="http://business.gov.il/small-lobby/Pages/restaurant.aspx" TargetMode="External"/><Relationship Id="rId50" Type="http://schemas.openxmlformats.org/officeDocument/2006/relationships/hyperlink" Target="http://business.gov.il/small-lobby/Pages/Garage8_9_d.as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viva.gov.il/subjectsEnv/BusinessLicensingIndustry/EnvConditions/Pages/Details.aspx" TargetMode="External"/><Relationship Id="rId29" Type="http://schemas.openxmlformats.org/officeDocument/2006/relationships/hyperlink" Target="https://www.sviva.gov.il/subjectsenv/svivaair/odour/documents/odor_nuisance_definition.pdf" TargetMode="External"/><Relationship Id="rId11" Type="http://schemas.openxmlformats.org/officeDocument/2006/relationships/hyperlink" Target="http://business.gov.il/Pages/Mifratim-HomePage.aspx" TargetMode="External"/><Relationship Id="rId24" Type="http://schemas.openxmlformats.org/officeDocument/2006/relationships/hyperlink" Target="https://www.nevo.co.il/law_html/Law01/235_079.htm" TargetMode="External"/><Relationship Id="rId32" Type="http://schemas.openxmlformats.org/officeDocument/2006/relationships/hyperlink" Target="file:///C:\Users\&#1593;&#1585;&#1576;&#1610;\Downloads\&#1495;&#1493;&#1511;%20&#1506;&#1494;&#1512;%20&#1488;&#1497;&#1499;&#1493;&#1514;%20&#1505;&#1489;&#1497;&#1489;&#1492;.pdf" TargetMode="External"/><Relationship Id="rId37" Type="http://schemas.openxmlformats.org/officeDocument/2006/relationships/hyperlink" Target="file:///C:\Users\&#1593;&#1585;&#1576;&#1610;\Downloads\&#1495;&#1493;&#1511;%20&#1506;&#1494;&#1512;%20&#1488;&#1497;&#1499;&#1493;&#1514;%20&#1505;&#1489;&#1497;&#1489;&#1492;.pdf" TargetMode="External"/><Relationship Id="rId40" Type="http://schemas.openxmlformats.org/officeDocument/2006/relationships/hyperlink" Target="file:///C:\Users\&#1593;&#1585;&#1576;&#1610;\Downloads\&#1495;&#1493;&#1511;%20&#1506;&#1494;&#1512;%20&#1512;&#1493;&#1499;&#1500;&#1493;&#1514;.pdf" TargetMode="External"/><Relationship Id="rId45" Type="http://schemas.openxmlformats.org/officeDocument/2006/relationships/hyperlink" Target="http://business.gov.il/small-lobby/Pages/DentalLab_1_7.aspx"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v.il/he/Departments/General/business_license_deposition_track" TargetMode="External"/><Relationship Id="rId19" Type="http://schemas.openxmlformats.org/officeDocument/2006/relationships/hyperlink" Target="https://employment.molsa.gov.il/Employment/SafetyAndHealth/BusinessLicensing/Pages/BusinessLicensing.aspx" TargetMode="External"/><Relationship Id="rId31" Type="http://schemas.openxmlformats.org/officeDocument/2006/relationships/hyperlink" Target="https://www.nevo.co.il/law_html/law01/251_012.htm" TargetMode="External"/><Relationship Id="rId44" Type="http://schemas.openxmlformats.org/officeDocument/2006/relationships/hyperlink" Target="http://business.gov.il/small-lobby/Pages/pharmacy11.aspx"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nevo.co.il/law_html/Law01/500_849.htm" TargetMode="External"/><Relationship Id="rId14" Type="http://schemas.openxmlformats.org/officeDocument/2006/relationships/hyperlink" Target="file:///C:\Users\&#1593;&#1585;&#1576;&#1610;\Downloads\&#1496;&#1493;&#1508;&#1505;%20&#1495;&#1497;&#1491;&#1493;&#1513;%20&#1512;&#1497;&#1513;&#1497;&#1493;&#1503;.pdf" TargetMode="External"/><Relationship Id="rId22" Type="http://schemas.openxmlformats.org/officeDocument/2006/relationships/hyperlink" Target="https://www.gov.il/he/departments/topics/accessibility_information_for_professionals" TargetMode="External"/><Relationship Id="rId27" Type="http://schemas.openxmlformats.org/officeDocument/2006/relationships/hyperlink" Target="http://www.mono.org.il/_Uploads/dbsAttachedFiles/nitur2.pdf" TargetMode="External"/><Relationship Id="rId30" Type="http://schemas.openxmlformats.org/officeDocument/2006/relationships/hyperlink" Target="http://www.sviva.gov.il/InfoServices/ReservoirInfo/DocLib2/Publications/P0701-P0800/P0710.pdf" TargetMode="External"/><Relationship Id="rId35" Type="http://schemas.openxmlformats.org/officeDocument/2006/relationships/hyperlink" Target="https://www.gov.il/BlobFolder/policy/separation_distances_policy/he/hazardous_materials_hm_distance_policy.pdf" TargetMode="External"/><Relationship Id="rId43" Type="http://schemas.openxmlformats.org/officeDocument/2006/relationships/hyperlink" Target="http://mavat.moin.gov.il/mavatps/forms/SV4.aspx?tid=4" TargetMode="External"/><Relationship Id="rId48" Type="http://schemas.openxmlformats.org/officeDocument/2006/relationships/hyperlink" Target="http://business.gov.il/small-lobby/Pages/Garbage_and_waste.aspx" TargetMode="External"/><Relationship Id="rId8" Type="http://schemas.openxmlformats.org/officeDocument/2006/relationships/hyperlink" Target="https://www.nevo.co.il/law_html/law01/p212m1_001.htm"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file:///C:\Users\&#1593;&#1585;&#1576;&#1610;\Downloads\&#1496;&#1493;&#1508;&#1505;%20&#1492;&#1490;&#1513;&#1514;%20&#1489;&#1511;&#1513;&#1492;%20&#1500;&#1512;&#1497;&#1513;&#1497;&#1493;&#1503;%20&#1506;&#1505;&#1511;.pdf" TargetMode="External"/><Relationship Id="rId17" Type="http://schemas.openxmlformats.org/officeDocument/2006/relationships/hyperlink" Target="https://www.moag.gov.il/vet/hukim/takanot/takanot_rishuy/Pages/default.aspx" TargetMode="External"/><Relationship Id="rId25" Type="http://schemas.openxmlformats.org/officeDocument/2006/relationships/hyperlink" Target="https://www.nevo.co.il/law_html/law01/235_001.htm" TargetMode="External"/><Relationship Id="rId33" Type="http://schemas.openxmlformats.org/officeDocument/2006/relationships/hyperlink" Target="http://www.modiin.muni.il/modiinwebsite/GlobalFiles/064220160912124822.pdf" TargetMode="External"/><Relationship Id="rId38" Type="http://schemas.openxmlformats.org/officeDocument/2006/relationships/hyperlink" Target="https://www.gov.il/BlobFolder/legalinfo/equality_law/he/sitedocs_law_equality_rights_people_with_disabilities.pdf" TargetMode="External"/><Relationship Id="rId46" Type="http://schemas.openxmlformats.org/officeDocument/2006/relationships/hyperlink" Target="http://business.gov.il/small-lobby/Pages/gas_and_gas_stations.aspx" TargetMode="External"/><Relationship Id="rId20" Type="http://schemas.openxmlformats.org/officeDocument/2006/relationships/hyperlink" Target="https://www.health.gov.il/Subjects/Environmental_Health/business/Pages/default.aspx" TargetMode="External"/><Relationship Id="rId41" Type="http://schemas.openxmlformats.org/officeDocument/2006/relationships/hyperlink" Target="http://mavat.moin.gov.il/mavatps/forms/SV4.aspx?tid=4"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usiness.gov.il/small-lobby/Pages/specifications_approved_list.aspx" TargetMode="External"/><Relationship Id="rId23" Type="http://schemas.openxmlformats.org/officeDocument/2006/relationships/hyperlink" Target="http://www.mono.org.il/_Uploads/dbsAttachedFiles/nitur2.pdf" TargetMode="External"/><Relationship Id="rId28" Type="http://schemas.openxmlformats.org/officeDocument/2006/relationships/hyperlink" Target="http://www.sviva.gov.il/infoservices/reservoirinfo/doclib/nuisances/mifga01." TargetMode="External"/><Relationship Id="rId36" Type="http://schemas.openxmlformats.org/officeDocument/2006/relationships/hyperlink" Target="http://www.sviva.gov.il/subjectsEnv/HazardousMaterials/RiskManagement/Pages/SeparationDistances.aspx" TargetMode="External"/><Relationship Id="rId49" Type="http://schemas.openxmlformats.org/officeDocument/2006/relationships/hyperlink" Target="http://business.gov.il/small-lobby/Pages/garage.asp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36ECC-E794-4D03-AEC0-D25C4A16B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13229</Words>
  <Characters>66149</Characters>
  <Application>Microsoft Office Word</Application>
  <DocSecurity>0</DocSecurity>
  <Lines>551</Lines>
  <Paragraphs>158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moti</dc:creator>
  <cp:lastModifiedBy>عربي</cp:lastModifiedBy>
  <cp:revision>2</cp:revision>
  <cp:lastPrinted>2020-11-10T11:12:00Z</cp:lastPrinted>
  <dcterms:created xsi:type="dcterms:W3CDTF">2020-11-15T06:41:00Z</dcterms:created>
  <dcterms:modified xsi:type="dcterms:W3CDTF">2020-11-15T06:41:00Z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-589848716</vt:i4>
  </property>
</Properties>
</file>